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82" w:rsidRDefault="00F07C82" w:rsidP="00F07C82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 08.04.2020</w:t>
      </w:r>
    </w:p>
    <w:p w:rsidR="00F07C82" w:rsidRPr="00D6508B" w:rsidRDefault="00F07C82" w:rsidP="00F07C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Policz piłki”- ćwiczenie w liczeniu. Wykonanie karty 46</w:t>
      </w:r>
    </w:p>
    <w:p w:rsidR="00F07C82" w:rsidRPr="00D6508B" w:rsidRDefault="00F07C82" w:rsidP="00F07C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Rozwiązywanie zagadek:</w:t>
      </w:r>
    </w:p>
    <w:p w:rsidR="00F07C82" w:rsidRPr="008612B3" w:rsidRDefault="00F07C82" w:rsidP="00F07C82">
      <w:pPr>
        <w:pStyle w:val="Akapitzlist"/>
        <w:spacing w:line="360" w:lineRule="auto"/>
        <w:ind w:left="1790"/>
        <w:jc w:val="center"/>
        <w:rPr>
          <w:rFonts w:ascii="Times New Roman" w:hAnsi="Times New Roman" w:cs="Times New Roman"/>
          <w:sz w:val="28"/>
          <w:szCs w:val="28"/>
        </w:rPr>
      </w:pPr>
      <w:r w:rsidRPr="00D6508B">
        <w:rPr>
          <w:sz w:val="28"/>
          <w:szCs w:val="28"/>
        </w:rPr>
        <w:t>Zawodnicy na głowy,</w:t>
      </w:r>
      <w:r w:rsidRPr="00D6508B">
        <w:rPr>
          <w:sz w:val="28"/>
          <w:szCs w:val="28"/>
        </w:rPr>
        <w:br/>
        <w:t>czepki zakładają.</w:t>
      </w:r>
      <w:r w:rsidRPr="00D6508B">
        <w:rPr>
          <w:sz w:val="28"/>
          <w:szCs w:val="28"/>
        </w:rPr>
        <w:br/>
        <w:t>Rękami i nogami</w:t>
      </w:r>
      <w:r w:rsidRPr="00D6508B">
        <w:rPr>
          <w:sz w:val="28"/>
          <w:szCs w:val="28"/>
        </w:rPr>
        <w:br/>
        <w:t>w wodzie poruszają.</w:t>
      </w:r>
    </w:p>
    <w:p w:rsidR="00F07C82" w:rsidRDefault="00F07C82" w:rsidP="00F07C82">
      <w:pPr>
        <w:pStyle w:val="Akapitzlist"/>
        <w:spacing w:line="360" w:lineRule="auto"/>
        <w:ind w:left="179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Pływanie</w:t>
      </w:r>
    </w:p>
    <w:p w:rsidR="00F07C82" w:rsidRDefault="00F07C82" w:rsidP="00F07C82">
      <w:pPr>
        <w:pStyle w:val="Akapitzlist"/>
        <w:spacing w:line="360" w:lineRule="auto"/>
        <w:ind w:left="1790"/>
        <w:jc w:val="center"/>
        <w:rPr>
          <w:rFonts w:ascii="Times New Roman" w:hAnsi="Times New Roman" w:cs="Times New Roman"/>
          <w:sz w:val="28"/>
          <w:szCs w:val="28"/>
        </w:rPr>
      </w:pPr>
      <w:r w:rsidRPr="008612B3">
        <w:rPr>
          <w:rFonts w:ascii="Times New Roman" w:hAnsi="Times New Roman" w:cs="Times New Roman"/>
          <w:sz w:val="28"/>
          <w:szCs w:val="28"/>
        </w:rPr>
        <w:t>Zawodnicy grając w piłkę,</w:t>
      </w:r>
      <w:r w:rsidRPr="008612B3">
        <w:rPr>
          <w:rFonts w:ascii="Times New Roman" w:hAnsi="Times New Roman" w:cs="Times New Roman"/>
          <w:sz w:val="28"/>
          <w:szCs w:val="28"/>
        </w:rPr>
        <w:br/>
        <w:t>rękami ją odbijają</w:t>
      </w:r>
      <w:r w:rsidRPr="008612B3">
        <w:rPr>
          <w:rFonts w:ascii="Times New Roman" w:hAnsi="Times New Roman" w:cs="Times New Roman"/>
          <w:sz w:val="28"/>
          <w:szCs w:val="28"/>
        </w:rPr>
        <w:br/>
        <w:t>i wysoko ponad siatką</w:t>
      </w:r>
      <w:r w:rsidRPr="008612B3">
        <w:rPr>
          <w:rFonts w:ascii="Times New Roman" w:hAnsi="Times New Roman" w:cs="Times New Roman"/>
          <w:sz w:val="28"/>
          <w:szCs w:val="28"/>
        </w:rPr>
        <w:br/>
        <w:t>drugiej drużynie podają.</w:t>
      </w:r>
    </w:p>
    <w:p w:rsidR="00F07C82" w:rsidRDefault="00F07C82" w:rsidP="00F07C82">
      <w:pPr>
        <w:pStyle w:val="Akapitzlist"/>
        <w:spacing w:line="360" w:lineRule="auto"/>
        <w:ind w:left="179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12B3">
        <w:rPr>
          <w:rFonts w:ascii="Times New Roman" w:hAnsi="Times New Roman" w:cs="Times New Roman"/>
          <w:b/>
          <w:sz w:val="28"/>
          <w:szCs w:val="28"/>
        </w:rPr>
        <w:t xml:space="preserve">Siatkówka </w:t>
      </w:r>
    </w:p>
    <w:p w:rsidR="00F07C82" w:rsidRPr="00477BA8" w:rsidRDefault="00F07C82" w:rsidP="00F07C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Czarodziejskie figury”- wycinanie i układanie według wzoru. Karta pracy.</w:t>
      </w:r>
    </w:p>
    <w:p w:rsidR="00894A90" w:rsidRDefault="00894A90">
      <w:bookmarkStart w:id="0" w:name="_GoBack"/>
      <w:bookmarkEnd w:id="0"/>
    </w:p>
    <w:sectPr w:rsidR="00894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760F"/>
    <w:multiLevelType w:val="hybridMultilevel"/>
    <w:tmpl w:val="71B0CF14"/>
    <w:lvl w:ilvl="0" w:tplc="0415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8F"/>
    <w:rsid w:val="00894A90"/>
    <w:rsid w:val="00A3148F"/>
    <w:rsid w:val="00F0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2020-03-25T12:12:00Z</dcterms:created>
  <dcterms:modified xsi:type="dcterms:W3CDTF">2020-03-25T12:12:00Z</dcterms:modified>
</cp:coreProperties>
</file>