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D9" w:rsidRDefault="00364494">
      <w:pPr>
        <w:rPr>
          <w:b/>
          <w:i/>
          <w:sz w:val="30"/>
          <w:szCs w:val="30"/>
        </w:rPr>
      </w:pPr>
      <w:r w:rsidRPr="00364494">
        <w:rPr>
          <w:b/>
          <w:i/>
          <w:sz w:val="30"/>
          <w:szCs w:val="30"/>
        </w:rPr>
        <w:t>„Na wiejskim podwórku”</w:t>
      </w:r>
    </w:p>
    <w:p w:rsidR="00364494" w:rsidRDefault="00364494">
      <w:pPr>
        <w:rPr>
          <w:b/>
          <w:i/>
          <w:sz w:val="30"/>
          <w:szCs w:val="30"/>
        </w:rPr>
      </w:pPr>
    </w:p>
    <w:p w:rsidR="00364494" w:rsidRDefault="00364494">
      <w:pPr>
        <w:rPr>
          <w:b/>
          <w:i/>
          <w:sz w:val="30"/>
          <w:szCs w:val="30"/>
        </w:rPr>
      </w:pPr>
    </w:p>
    <w:p w:rsidR="00364494" w:rsidRDefault="00364494">
      <w:pPr>
        <w:rPr>
          <w:b/>
        </w:rPr>
      </w:pPr>
      <w:r>
        <w:rPr>
          <w:b/>
        </w:rPr>
        <w:t>Środki dydaktyczne:</w:t>
      </w:r>
    </w:p>
    <w:p w:rsidR="00364494" w:rsidRDefault="00364494">
      <w:r>
        <w:t>-zabawka na patyku „ Kura”</w:t>
      </w:r>
    </w:p>
    <w:p w:rsidR="00364494" w:rsidRDefault="00364494">
      <w:r>
        <w:t>-jajka z jajek niespodzianek lub kulki z folii aluminiowej, lub korki</w:t>
      </w:r>
    </w:p>
    <w:p w:rsidR="00364494" w:rsidRDefault="00364494">
      <w:r>
        <w:t>- ziarna zboża, lub groch lub kukurydza</w:t>
      </w:r>
    </w:p>
    <w:p w:rsidR="00364494" w:rsidRDefault="00364494">
      <w:r>
        <w:t>-nagranie z odgłosami kurnika</w:t>
      </w:r>
    </w:p>
    <w:p w:rsidR="00364494" w:rsidRDefault="00364494">
      <w:r>
        <w:t>- piłeczki</w:t>
      </w:r>
    </w:p>
    <w:p w:rsidR="00364494" w:rsidRDefault="00364494">
      <w:r>
        <w:t xml:space="preserve">- koszyk lub miska, </w:t>
      </w:r>
    </w:p>
    <w:p w:rsidR="00364494" w:rsidRDefault="00364494">
      <w:r>
        <w:t>- piórko lub bibuła lub sznureczek</w:t>
      </w:r>
    </w:p>
    <w:p w:rsidR="00364494" w:rsidRDefault="00364494">
      <w:r>
        <w:t>- obrazki zwierząt hodowlanych i ich dzieci</w:t>
      </w:r>
    </w:p>
    <w:p w:rsidR="00364494" w:rsidRDefault="00364494">
      <w:r>
        <w:t>- sznurek</w:t>
      </w:r>
    </w:p>
    <w:p w:rsidR="00A555E6" w:rsidRDefault="00A555E6">
      <w:r>
        <w:t>-pojemnik po jajkach</w:t>
      </w:r>
    </w:p>
    <w:p w:rsidR="00364494" w:rsidRDefault="00364494"/>
    <w:p w:rsidR="00364494" w:rsidRDefault="00364494">
      <w:pPr>
        <w:rPr>
          <w:b/>
        </w:rPr>
      </w:pPr>
      <w:r>
        <w:rPr>
          <w:b/>
        </w:rPr>
        <w:t>Przebieg zajęć:</w:t>
      </w:r>
    </w:p>
    <w:p w:rsidR="00364494" w:rsidRDefault="00364494">
      <w:r>
        <w:t>Na podłodze wyznaczyć za pomocą sznurka wąską drogę.</w:t>
      </w:r>
    </w:p>
    <w:p w:rsidR="00364494" w:rsidRDefault="00364494" w:rsidP="00364494">
      <w:pPr>
        <w:pStyle w:val="Akapitzlist"/>
        <w:numPr>
          <w:ilvl w:val="0"/>
          <w:numId w:val="1"/>
        </w:numPr>
      </w:pPr>
      <w:r>
        <w:t>Kury w kurniku:</w:t>
      </w:r>
    </w:p>
    <w:p w:rsidR="00364494" w:rsidRDefault="00364494" w:rsidP="00364494">
      <w:pPr>
        <w:ind w:left="360"/>
      </w:pPr>
      <w:r>
        <w:t xml:space="preserve">-przeprowadzenie kury na patyku oznaczoną za pomocy </w:t>
      </w:r>
      <w:r w:rsidR="00A555E6">
        <w:t xml:space="preserve">liny drogą </w:t>
      </w:r>
      <w:proofErr w:type="spellStart"/>
      <w:r w:rsidR="00A555E6">
        <w:t>so</w:t>
      </w:r>
      <w:proofErr w:type="spellEnd"/>
      <w:r w:rsidR="00A555E6">
        <w:t xml:space="preserve"> wyznaczonego miejsca, kura do kurnika,</w:t>
      </w:r>
    </w:p>
    <w:p w:rsidR="00A555E6" w:rsidRDefault="00A555E6" w:rsidP="00364494">
      <w:pPr>
        <w:ind w:left="360"/>
      </w:pPr>
      <w:r>
        <w:t>-słuchanie odgłosów wydawanych przez mieszkańców kurnika, rozpoznawanie dźwięków, pogaduszki w kurniku,</w:t>
      </w:r>
    </w:p>
    <w:p w:rsidR="00A555E6" w:rsidRDefault="00A555E6" w:rsidP="00364494">
      <w:pPr>
        <w:ind w:left="360"/>
      </w:pPr>
      <w:r>
        <w:t>2.   Zbieramy jajka:</w:t>
      </w:r>
    </w:p>
    <w:p w:rsidR="00A555E6" w:rsidRDefault="00A555E6" w:rsidP="00364494">
      <w:pPr>
        <w:ind w:left="360"/>
      </w:pPr>
      <w:r>
        <w:t>- w pozycji na brzuchu zbieranie plastikowych jajek ( lub kulek) do pojemniczka po jajkach</w:t>
      </w:r>
    </w:p>
    <w:p w:rsidR="00A555E6" w:rsidRDefault="00A555E6" w:rsidP="00364494">
      <w:pPr>
        <w:ind w:left="360"/>
      </w:pPr>
      <w:r>
        <w:t>3. Gdzie, kto mieszka</w:t>
      </w:r>
    </w:p>
    <w:p w:rsidR="00A555E6" w:rsidRDefault="00A555E6" w:rsidP="00364494">
      <w:pPr>
        <w:ind w:left="360"/>
      </w:pPr>
      <w:r>
        <w:t>Na kocu leżą obrazki przedstawiające kurę, kaczkę, gęś, świnię, krowę, konia i barana.</w:t>
      </w:r>
      <w:r>
        <w:br/>
        <w:t>W odstępie ok. 2 m  leżą obrazki przedstawiające dzieci zwierząt wymienionych wyżej.</w:t>
      </w:r>
    </w:p>
    <w:p w:rsidR="00A555E6" w:rsidRDefault="00A555E6" w:rsidP="00364494">
      <w:pPr>
        <w:ind w:left="360"/>
      </w:pPr>
      <w:r>
        <w:lastRenderedPageBreak/>
        <w:t>- Dziecko bierze obrazek (małego zwierzątka) i za pomocą turlania przemieszcza się do obrazków z rodzicami zwierzątek i łączy je w pracy,</w:t>
      </w:r>
    </w:p>
    <w:p w:rsidR="00A555E6" w:rsidRDefault="00A555E6" w:rsidP="00364494">
      <w:pPr>
        <w:ind w:left="360"/>
      </w:pPr>
      <w:r>
        <w:t>- W pozycji siad skrzyżny wyjmowanie z pojemnika zbóż ( lub groszu lub kukurydzy lub fasoli) i wkładanie ich do plastikowej butelki – karmienie kurek,</w:t>
      </w:r>
    </w:p>
    <w:p w:rsidR="00A555E6" w:rsidRDefault="00A555E6" w:rsidP="00364494">
      <w:pPr>
        <w:ind w:left="360"/>
      </w:pPr>
      <w:r>
        <w:t>4. Mieszkańcy kurnika</w:t>
      </w:r>
    </w:p>
    <w:p w:rsidR="00A555E6" w:rsidRDefault="00A555E6" w:rsidP="00A555E6">
      <w:pPr>
        <w:ind w:left="360"/>
      </w:pPr>
      <w:r>
        <w:t xml:space="preserve">-rozwiązywanie zagadek czytanych przez rodzica i wskazanie przez dziecko odpowiedniego obrazka z rozwiązaniem zagadki </w:t>
      </w:r>
    </w:p>
    <w:p w:rsidR="00E95BBA" w:rsidRDefault="00E95BBA" w:rsidP="00A555E6">
      <w:pPr>
        <w:ind w:left="360"/>
      </w:pPr>
    </w:p>
    <w:p w:rsidR="00A555E6" w:rsidRPr="00E95BBA" w:rsidRDefault="00A555E6" w:rsidP="00A555E6">
      <w:pPr>
        <w:ind w:left="360"/>
        <w:rPr>
          <w:i/>
        </w:rPr>
      </w:pPr>
      <w:r w:rsidRPr="00E95BBA">
        <w:rPr>
          <w:i/>
        </w:rPr>
        <w:t>* Gęsi – po wodzie pływają</w:t>
      </w:r>
      <w:r w:rsidR="00E95BBA" w:rsidRPr="00E95BBA">
        <w:rPr>
          <w:i/>
        </w:rPr>
        <w:t>, białe piórka mają, gęgają dziobkami….</w:t>
      </w:r>
    </w:p>
    <w:p w:rsidR="00E95BBA" w:rsidRPr="00E95BBA" w:rsidRDefault="00E95BBA" w:rsidP="00A555E6">
      <w:pPr>
        <w:ind w:left="360"/>
        <w:rPr>
          <w:i/>
        </w:rPr>
      </w:pPr>
      <w:r w:rsidRPr="00E95BBA">
        <w:rPr>
          <w:i/>
        </w:rPr>
        <w:t>* Indyk – kim ja jestem, nie wiesz wcale, ale popatrz – mam korale….</w:t>
      </w:r>
    </w:p>
    <w:p w:rsidR="00E95BBA" w:rsidRPr="00E95BBA" w:rsidRDefault="00E95BBA" w:rsidP="00A555E6">
      <w:pPr>
        <w:ind w:left="360"/>
        <w:rPr>
          <w:i/>
        </w:rPr>
      </w:pPr>
      <w:r w:rsidRPr="00E95BBA">
        <w:rPr>
          <w:i/>
        </w:rPr>
        <w:t>* Kaczka- krzywo chodzi nieboraczka, lubi pływać, bo to…..</w:t>
      </w:r>
    </w:p>
    <w:p w:rsidR="00E95BBA" w:rsidRPr="00E95BBA" w:rsidRDefault="00E95BBA" w:rsidP="00A555E6">
      <w:pPr>
        <w:ind w:left="360"/>
        <w:rPr>
          <w:i/>
        </w:rPr>
      </w:pPr>
      <w:r w:rsidRPr="00E95BBA">
        <w:rPr>
          <w:i/>
        </w:rPr>
        <w:t>* Kogut – rano budzi się w kurniku, głośno pieje kukuryku….</w:t>
      </w:r>
    </w:p>
    <w:p w:rsidR="00E95BBA" w:rsidRPr="00E95BBA" w:rsidRDefault="00E95BBA" w:rsidP="00A555E6">
      <w:pPr>
        <w:ind w:left="360"/>
        <w:rPr>
          <w:i/>
        </w:rPr>
      </w:pPr>
      <w:r w:rsidRPr="00E95BBA">
        <w:rPr>
          <w:i/>
        </w:rPr>
        <w:t>* kura – jajka znosi, ziarna lubi od gosposi….</w:t>
      </w:r>
    </w:p>
    <w:p w:rsidR="00E95BBA" w:rsidRDefault="00E95BBA" w:rsidP="00A555E6">
      <w:pPr>
        <w:ind w:left="360"/>
        <w:rPr>
          <w:i/>
        </w:rPr>
      </w:pPr>
      <w:r w:rsidRPr="00E95BBA">
        <w:rPr>
          <w:i/>
        </w:rPr>
        <w:t>*kurczątko – mam czerwone nóżki, jestem żółtą kulką, a kiedy dorosnę to zostanę….</w:t>
      </w:r>
    </w:p>
    <w:p w:rsidR="00E95BBA" w:rsidRDefault="00E95BBA" w:rsidP="00A555E6">
      <w:pPr>
        <w:ind w:left="360"/>
        <w:rPr>
          <w:i/>
        </w:rPr>
      </w:pPr>
    </w:p>
    <w:p w:rsidR="00E95BBA" w:rsidRDefault="00E95BBA" w:rsidP="00A555E6">
      <w:pPr>
        <w:ind w:left="360"/>
      </w:pPr>
      <w:bookmarkStart w:id="0" w:name="_GoBack"/>
      <w:bookmarkEnd w:id="0"/>
      <w:r>
        <w:t>5. Taniec piórka:</w:t>
      </w:r>
    </w:p>
    <w:p w:rsidR="00E95BBA" w:rsidRDefault="00E95BBA" w:rsidP="00A555E6">
      <w:pPr>
        <w:ind w:left="360"/>
      </w:pPr>
      <w:r>
        <w:t>- swobodny taniec z piórkiem w rytm muzyki, podczas przerwy w muzyce, dziecko dotyka piórkiem wymienioną przez rodzica część ciała</w:t>
      </w:r>
    </w:p>
    <w:p w:rsidR="00E95BBA" w:rsidRDefault="00E95BBA" w:rsidP="00A555E6">
      <w:pPr>
        <w:ind w:left="360"/>
      </w:pPr>
      <w:r>
        <w:t>6. Idzie Pani kurka:</w:t>
      </w:r>
    </w:p>
    <w:p w:rsidR="00E95BBA" w:rsidRDefault="00E95BBA" w:rsidP="00A555E6">
      <w:pPr>
        <w:ind w:left="360"/>
      </w:pPr>
      <w:r>
        <w:t>-podskoki z jednoczesną recytacją rymowanki:</w:t>
      </w:r>
    </w:p>
    <w:p w:rsidR="00E95BBA" w:rsidRDefault="00E95BBA" w:rsidP="00A555E6">
      <w:pPr>
        <w:ind w:left="360"/>
      </w:pPr>
    </w:p>
    <w:p w:rsidR="00E95BBA" w:rsidRDefault="00E95BBA" w:rsidP="00A555E6">
      <w:pPr>
        <w:ind w:left="360"/>
        <w:rPr>
          <w:i/>
        </w:rPr>
      </w:pPr>
      <w:r>
        <w:rPr>
          <w:i/>
        </w:rPr>
        <w:t>„Idzie Pani kurka, ma błyszczące piórka, komu swoje jajka da, raz i dwa”,</w:t>
      </w:r>
    </w:p>
    <w:p w:rsidR="00E95BBA" w:rsidRDefault="00E95BBA" w:rsidP="00A555E6">
      <w:pPr>
        <w:ind w:left="360"/>
        <w:rPr>
          <w:i/>
        </w:rPr>
      </w:pPr>
    </w:p>
    <w:p w:rsidR="00E95BBA" w:rsidRDefault="00E95BBA" w:rsidP="00A555E6">
      <w:pPr>
        <w:ind w:left="360"/>
      </w:pPr>
      <w:r w:rsidRPr="00E95BBA">
        <w:t>-rzucanie jajek lub kulek do kosza lub  miski trzymanej przez rodzic – robimy jajecznicę.</w:t>
      </w:r>
    </w:p>
    <w:p w:rsidR="006F7C1A" w:rsidRDefault="006F7C1A" w:rsidP="00A555E6">
      <w:pPr>
        <w:ind w:left="360"/>
      </w:pPr>
    </w:p>
    <w:p w:rsidR="006F7C1A" w:rsidRDefault="006F7C1A" w:rsidP="00A555E6">
      <w:pPr>
        <w:ind w:left="360"/>
      </w:pPr>
    </w:p>
    <w:p w:rsidR="006F7C1A" w:rsidRDefault="006F7C1A" w:rsidP="00A555E6">
      <w:pPr>
        <w:ind w:left="360"/>
      </w:pPr>
      <w:r>
        <w:t xml:space="preserve">*odgłosy kurnika -  </w:t>
      </w:r>
      <w:hyperlink r:id="rId6" w:history="1">
        <w:r w:rsidRPr="00C6283E">
          <w:rPr>
            <w:rStyle w:val="Hipercze"/>
          </w:rPr>
          <w:t>https://www.youtube.com/watch?v=KB_yaOIz_zM</w:t>
        </w:r>
      </w:hyperlink>
    </w:p>
    <w:p w:rsidR="006F7C1A" w:rsidRDefault="006F7C1A" w:rsidP="00A555E6">
      <w:pPr>
        <w:ind w:left="360"/>
      </w:pPr>
      <w:r>
        <w:t xml:space="preserve">*piosenka „Na wsi” - </w:t>
      </w:r>
      <w:r w:rsidRPr="006F7C1A">
        <w:t>https://www.youtube.com/watch?v=9KdueuWIu3g</w:t>
      </w:r>
      <w:r w:rsidRPr="006F7C1A">
        <w:cr/>
      </w:r>
    </w:p>
    <w:p w:rsidR="00E95BBA" w:rsidRDefault="006F7C1A" w:rsidP="00A555E6">
      <w:pPr>
        <w:ind w:left="36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00pt;height:212.25pt">
            <v:imagedata r:id="rId7" o:title="każdy ma swoją mamę 4"/>
          </v:shape>
        </w:pict>
      </w:r>
      <w:r>
        <w:pict>
          <v:shape id="_x0000_i1027" type="#_x0000_t75" style="width:300pt;height:212.25pt">
            <v:imagedata r:id="rId8" o:title="każdy ma swoją mamę 2"/>
          </v:shape>
        </w:pict>
      </w:r>
    </w:p>
    <w:p w:rsidR="00E95BBA" w:rsidRPr="00E95BBA" w:rsidRDefault="006F7C1A" w:rsidP="00A555E6">
      <w:pPr>
        <w:ind w:left="360"/>
      </w:pPr>
      <w:r>
        <w:lastRenderedPageBreak/>
        <w:pict>
          <v:shape id="_x0000_i1026" type="#_x0000_t75" style="width:300pt;height:212.25pt">
            <v:imagedata r:id="rId9" o:title="każdy ma swoją mamę 3"/>
          </v:shape>
        </w:pict>
      </w:r>
      <w:r w:rsidR="00E95BBA">
        <w:pict>
          <v:shape id="_x0000_i1025" type="#_x0000_t75" style="width:300pt;height:212.25pt">
            <v:imagedata r:id="rId10" o:title="każdy ma zwoją mamę 1"/>
          </v:shape>
        </w:pict>
      </w:r>
    </w:p>
    <w:sectPr w:rsidR="00E95BBA" w:rsidRPr="00E95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82C6B"/>
    <w:multiLevelType w:val="hybridMultilevel"/>
    <w:tmpl w:val="3BFA6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94"/>
    <w:rsid w:val="00364494"/>
    <w:rsid w:val="006F7C1A"/>
    <w:rsid w:val="00A555E6"/>
    <w:rsid w:val="00AA4ED9"/>
    <w:rsid w:val="00E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B_yaOIz_z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2020-04-15T06:00:00Z</dcterms:created>
  <dcterms:modified xsi:type="dcterms:W3CDTF">2020-04-15T06:37:00Z</dcterms:modified>
</cp:coreProperties>
</file>