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CA" w:rsidRPr="00DF21AD" w:rsidRDefault="008329CA" w:rsidP="008329CA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 w:rsidRPr="00DF21AD">
        <w:rPr>
          <w:rFonts w:eastAsia="Times New Roman" w:cstheme="minorHAnsi"/>
          <w:bCs/>
          <w:i/>
          <w:iCs/>
          <w:sz w:val="20"/>
          <w:szCs w:val="20"/>
          <w:lang w:eastAsia="pl-PL"/>
        </w:rPr>
        <w:t>CZERWIEC 2020</w:t>
      </w:r>
    </w:p>
    <w:p w:rsidR="008329CA" w:rsidRDefault="008329CA" w:rsidP="008329C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LET’S GO TO THE ZOO </w:t>
      </w:r>
    </w:p>
    <w:p w:rsidR="008329CA" w:rsidRPr="00DF21AD" w:rsidRDefault="008329CA" w:rsidP="008329C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(CHODŹMY DO ZOO)</w:t>
      </w:r>
    </w:p>
    <w:p w:rsidR="00FF661A" w:rsidRDefault="008329CA"/>
    <w:p w:rsidR="008329CA" w:rsidRDefault="008329CA"/>
    <w:p w:rsidR="008329CA" w:rsidRDefault="008329CA"/>
    <w:p w:rsidR="008329CA" w:rsidRDefault="008329CA"/>
    <w:p w:rsidR="008329CA" w:rsidRPr="008329CA" w:rsidRDefault="008329CA" w:rsidP="008329C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329C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RIVER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/RZEKA</w:t>
      </w:r>
    </w:p>
    <w:p w:rsidR="008329CA" w:rsidRPr="008329CA" w:rsidRDefault="008329CA" w:rsidP="008329C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9CA">
        <w:rPr>
          <w:rFonts w:eastAsia="Times New Roman" w:cstheme="minorHAnsi"/>
          <w:i/>
          <w:iCs/>
          <w:sz w:val="24"/>
          <w:szCs w:val="24"/>
          <w:lang w:eastAsia="pl-PL"/>
        </w:rPr>
        <w:t> </w:t>
      </w:r>
    </w:p>
    <w:p w:rsidR="008329CA" w:rsidRPr="008329CA" w:rsidRDefault="008329CA" w:rsidP="008329C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29CA">
        <w:rPr>
          <w:rFonts w:eastAsia="Times New Roman" w:cstheme="minorHAnsi"/>
          <w:sz w:val="24"/>
          <w:szCs w:val="24"/>
          <w:lang w:eastAsia="pl-PL"/>
        </w:rPr>
        <w:t xml:space="preserve">Bardzo fajna </w:t>
      </w:r>
      <w:proofErr w:type="spellStart"/>
      <w:r w:rsidRPr="008329CA">
        <w:rPr>
          <w:rFonts w:eastAsia="Times New Roman" w:cstheme="minorHAnsi"/>
          <w:sz w:val="24"/>
          <w:szCs w:val="24"/>
          <w:lang w:eastAsia="pl-PL"/>
        </w:rPr>
        <w:t>zbawa</w:t>
      </w:r>
      <w:proofErr w:type="spellEnd"/>
      <w:r w:rsidRPr="008329CA">
        <w:rPr>
          <w:rFonts w:eastAsia="Times New Roman" w:cstheme="minorHAnsi"/>
          <w:sz w:val="24"/>
          <w:szCs w:val="24"/>
          <w:lang w:eastAsia="pl-PL"/>
        </w:rPr>
        <w:t xml:space="preserve">, która podoba się dzieciom. Przeprawa przez rzekę to w końcu nie taka prosta sprawa i trochę czasu każdemu zajmie ;). Rzekę najlepiej zrobić z niebieskiego, dużego worka </w:t>
      </w:r>
      <w:r>
        <w:rPr>
          <w:rFonts w:eastAsia="Times New Roman" w:cstheme="minorHAnsi"/>
          <w:sz w:val="24"/>
          <w:szCs w:val="24"/>
          <w:lang w:eastAsia="pl-PL"/>
        </w:rPr>
        <w:t>na śmieci. Przygotowane podczas realizacji wcześniejszego scenariusza karty/zwierzęta rozkładamy na worku. Zadaniem dziecka</w:t>
      </w:r>
      <w:r w:rsidRPr="008329CA">
        <w:rPr>
          <w:rFonts w:eastAsia="Times New Roman" w:cstheme="minorHAnsi"/>
          <w:sz w:val="24"/>
          <w:szCs w:val="24"/>
          <w:lang w:eastAsia="pl-PL"/>
        </w:rPr>
        <w:t xml:space="preserve"> jest przedostanie się z jednego jej brzegu n</w:t>
      </w:r>
      <w:r>
        <w:rPr>
          <w:rFonts w:eastAsia="Times New Roman" w:cstheme="minorHAnsi"/>
          <w:sz w:val="24"/>
          <w:szCs w:val="24"/>
          <w:lang w:eastAsia="pl-PL"/>
        </w:rPr>
        <w:t>a drugi, żeby tego dokonać trzeba</w:t>
      </w:r>
      <w:r w:rsidRPr="008329CA">
        <w:rPr>
          <w:rFonts w:eastAsia="Times New Roman" w:cstheme="minorHAnsi"/>
          <w:sz w:val="24"/>
          <w:szCs w:val="24"/>
          <w:lang w:eastAsia="pl-PL"/>
        </w:rPr>
        <w:t xml:space="preserve"> stawać na odpowiednich “kamieniach”, śledząc wskazówki prowadzącego.</w:t>
      </w:r>
      <w:r>
        <w:rPr>
          <w:rFonts w:eastAsia="Times New Roman" w:cstheme="minorHAnsi"/>
          <w:sz w:val="24"/>
          <w:szCs w:val="24"/>
          <w:lang w:eastAsia="pl-PL"/>
        </w:rPr>
        <w:t xml:space="preserve"> W tym wypadku Rodzic nazywa zwierzęta, po których dziecko może przejść.</w:t>
      </w:r>
    </w:p>
    <w:p w:rsidR="008329CA" w:rsidRPr="008329CA" w:rsidRDefault="008329CA">
      <w:pPr>
        <w:rPr>
          <w:rFonts w:cstheme="minorHAnsi"/>
          <w:sz w:val="24"/>
          <w:szCs w:val="24"/>
        </w:rPr>
      </w:pPr>
    </w:p>
    <w:p w:rsidR="008329CA" w:rsidRDefault="008329CA">
      <w:r>
        <w:rPr>
          <w:noProof/>
          <w:lang w:eastAsia="pl-PL"/>
        </w:rPr>
        <w:drawing>
          <wp:inline distT="0" distB="0" distL="0" distR="0" wp14:anchorId="44B77772" wp14:editId="4D6E2B00">
            <wp:extent cx="3810000" cy="3810000"/>
            <wp:effectExtent l="0" t="0" r="0" b="0"/>
            <wp:docPr id="5" name="Obraz 5" descr="https://www.fullofideas.pl/wp-content/uploads/2013/03/Ostatnio-zaktualizowane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ullofideas.pl/wp-content/uploads/2013/03/Ostatnio-zaktualizowane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CA" w:rsidRPr="008329CA" w:rsidRDefault="008329CA" w:rsidP="008329CA"/>
    <w:p w:rsidR="008329CA" w:rsidRPr="008329CA" w:rsidRDefault="008329CA" w:rsidP="008329CA">
      <w:pPr>
        <w:pStyle w:val="Akapitzlist"/>
        <w:numPr>
          <w:ilvl w:val="0"/>
          <w:numId w:val="1"/>
        </w:numPr>
        <w:rPr>
          <w:i/>
        </w:rPr>
      </w:pPr>
      <w:r>
        <w:t xml:space="preserve">Zabawa ruchowa do piosenki </w:t>
      </w:r>
      <w:proofErr w:type="spellStart"/>
      <w:r w:rsidRPr="008329CA">
        <w:rPr>
          <w:i/>
        </w:rPr>
        <w:t>Let’s</w:t>
      </w:r>
      <w:proofErr w:type="spellEnd"/>
      <w:r w:rsidRPr="008329CA">
        <w:rPr>
          <w:i/>
        </w:rPr>
        <w:t xml:space="preserve"> go to the zoo; do melodii piosenki naśladujemy poszczególne gesty zwierząt;</w:t>
      </w:r>
    </w:p>
    <w:p w:rsidR="008329CA" w:rsidRDefault="008329CA" w:rsidP="008329CA">
      <w:pPr>
        <w:ind w:firstLine="708"/>
      </w:pPr>
    </w:p>
    <w:bookmarkStart w:id="0" w:name="_GoBack"/>
    <w:p w:rsidR="008329CA" w:rsidRDefault="008329CA" w:rsidP="008329CA">
      <w:pPr>
        <w:ind w:firstLine="708"/>
      </w:pPr>
      <w:r>
        <w:fldChar w:fldCharType="begin"/>
      </w:r>
      <w:r>
        <w:instrText xml:space="preserve"> HYPERLINK "</w:instrText>
      </w:r>
      <w:r w:rsidRPr="008329CA">
        <w:instrText>https://www.youtube.com/watch?v=OwRmivbNgQk</w:instrText>
      </w:r>
      <w:r>
        <w:instrText xml:space="preserve">" </w:instrText>
      </w:r>
      <w:r>
        <w:fldChar w:fldCharType="separate"/>
      </w:r>
      <w:r w:rsidRPr="005F2634">
        <w:rPr>
          <w:rStyle w:val="Hipercze"/>
        </w:rPr>
        <w:t>https://www.youtube.com/watch?v=OwRmivbNgQk</w:t>
      </w:r>
      <w:r>
        <w:fldChar w:fldCharType="end"/>
      </w:r>
    </w:p>
    <w:bookmarkEnd w:id="0"/>
    <w:p w:rsidR="008329CA" w:rsidRDefault="008329CA" w:rsidP="008329CA">
      <w:pPr>
        <w:ind w:firstLine="708"/>
        <w:rPr>
          <w:i/>
        </w:rPr>
      </w:pPr>
      <w:r>
        <w:rPr>
          <w:i/>
        </w:rPr>
        <w:t xml:space="preserve">stomp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elephants</w:t>
      </w:r>
      <w:proofErr w:type="spellEnd"/>
      <w:r>
        <w:rPr>
          <w:i/>
        </w:rPr>
        <w:t xml:space="preserve"> – tup jak słonie</w:t>
      </w:r>
    </w:p>
    <w:p w:rsidR="008329CA" w:rsidRDefault="008329CA" w:rsidP="008329CA">
      <w:pPr>
        <w:ind w:firstLine="708"/>
        <w:rPr>
          <w:i/>
        </w:rPr>
      </w:pPr>
      <w:proofErr w:type="spellStart"/>
      <w:r>
        <w:rPr>
          <w:i/>
        </w:rPr>
        <w:t>jump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kangaroos</w:t>
      </w:r>
      <w:proofErr w:type="spellEnd"/>
      <w:r>
        <w:rPr>
          <w:i/>
        </w:rPr>
        <w:t xml:space="preserve"> – skacz jak kangury</w:t>
      </w:r>
    </w:p>
    <w:p w:rsidR="008329CA" w:rsidRDefault="008329CA" w:rsidP="008329CA">
      <w:pPr>
        <w:ind w:firstLine="708"/>
        <w:rPr>
          <w:i/>
        </w:rPr>
      </w:pPr>
      <w:r>
        <w:rPr>
          <w:i/>
        </w:rPr>
        <w:t xml:space="preserve">swing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monkeys</w:t>
      </w:r>
      <w:proofErr w:type="spellEnd"/>
      <w:r>
        <w:rPr>
          <w:i/>
        </w:rPr>
        <w:t xml:space="preserve"> – kołysz się jak małpy</w:t>
      </w:r>
    </w:p>
    <w:p w:rsidR="008329CA" w:rsidRDefault="008329CA" w:rsidP="008329CA">
      <w:pPr>
        <w:ind w:firstLine="708"/>
        <w:rPr>
          <w:i/>
        </w:rPr>
      </w:pPr>
      <w:proofErr w:type="spellStart"/>
      <w:r>
        <w:rPr>
          <w:i/>
        </w:rPr>
        <w:t>waddle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penguins</w:t>
      </w:r>
      <w:proofErr w:type="spellEnd"/>
      <w:r>
        <w:rPr>
          <w:i/>
        </w:rPr>
        <w:t xml:space="preserve"> – idź kiwając się jak pingwiny</w:t>
      </w:r>
    </w:p>
    <w:p w:rsidR="008329CA" w:rsidRDefault="008329CA" w:rsidP="008329CA">
      <w:pPr>
        <w:ind w:firstLine="708"/>
        <w:rPr>
          <w:i/>
        </w:rPr>
      </w:pPr>
      <w:proofErr w:type="spellStart"/>
      <w:r>
        <w:rPr>
          <w:i/>
        </w:rPr>
        <w:t>slither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snakes</w:t>
      </w:r>
      <w:proofErr w:type="spellEnd"/>
      <w:r>
        <w:rPr>
          <w:i/>
        </w:rPr>
        <w:t xml:space="preserve"> – pełzaj jak węże</w:t>
      </w:r>
    </w:p>
    <w:p w:rsidR="008329CA" w:rsidRDefault="008329CA" w:rsidP="008329CA">
      <w:pPr>
        <w:ind w:firstLine="708"/>
        <w:rPr>
          <w:i/>
        </w:rPr>
      </w:pPr>
      <w:proofErr w:type="spellStart"/>
      <w:r>
        <w:rPr>
          <w:i/>
        </w:rPr>
        <w:t>swim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polar </w:t>
      </w:r>
      <w:proofErr w:type="spellStart"/>
      <w:r>
        <w:rPr>
          <w:i/>
        </w:rPr>
        <w:t>bears</w:t>
      </w:r>
      <w:proofErr w:type="spellEnd"/>
      <w:r>
        <w:rPr>
          <w:i/>
        </w:rPr>
        <w:t xml:space="preserve"> – pływaj jak niedźwiedzie polarne</w:t>
      </w:r>
    </w:p>
    <w:p w:rsidR="008329CA" w:rsidRDefault="008329CA" w:rsidP="008329CA">
      <w:pPr>
        <w:ind w:firstLine="708"/>
        <w:rPr>
          <w:i/>
        </w:rPr>
      </w:pPr>
      <w:r>
        <w:rPr>
          <w:i/>
        </w:rPr>
        <w:t xml:space="preserve">dance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animals</w:t>
      </w:r>
      <w:proofErr w:type="spellEnd"/>
      <w:r>
        <w:rPr>
          <w:i/>
        </w:rPr>
        <w:t xml:space="preserve"> – tańcz jak zwierzęta</w:t>
      </w:r>
    </w:p>
    <w:p w:rsidR="008329CA" w:rsidRDefault="008329CA" w:rsidP="008329CA">
      <w:pPr>
        <w:rPr>
          <w:i/>
        </w:rPr>
      </w:pPr>
      <w:r>
        <w:rPr>
          <w:i/>
        </w:rPr>
        <w:t>Teraz dziecko pokazuje gest a Rodzic odgaduje nazwę zwierzęcia.</w:t>
      </w:r>
    </w:p>
    <w:p w:rsidR="008329CA" w:rsidRDefault="008329CA" w:rsidP="008329CA">
      <w:pPr>
        <w:pStyle w:val="Akapitzlist"/>
        <w:numPr>
          <w:ilvl w:val="0"/>
          <w:numId w:val="1"/>
        </w:numPr>
        <w:rPr>
          <w:i/>
        </w:rPr>
      </w:pPr>
      <w:r>
        <w:t xml:space="preserve">Wydrukuj podwójnie zwierzęta do piosenki </w:t>
      </w:r>
      <w:proofErr w:type="spellStart"/>
      <w:r w:rsidRPr="008329CA">
        <w:rPr>
          <w:i/>
        </w:rPr>
        <w:t>Let’s</w:t>
      </w:r>
      <w:proofErr w:type="spellEnd"/>
      <w:r w:rsidRPr="008329CA">
        <w:rPr>
          <w:i/>
        </w:rPr>
        <w:t xml:space="preserve"> go to the zoo</w:t>
      </w:r>
      <w:r>
        <w:rPr>
          <w:i/>
        </w:rPr>
        <w:t xml:space="preserve"> (osobny plik), pokoloruj i zagraj w MEMO. Wszystkie karty leżą ilustracją do dołu na stoliku i odkrywamy po dwie do momentu aż znajdziemy parę. Znalezioną parę odkładamy a gra toczy się dalej.</w:t>
      </w:r>
    </w:p>
    <w:p w:rsidR="008329CA" w:rsidRDefault="008329CA" w:rsidP="008329CA">
      <w:pPr>
        <w:rPr>
          <w:i/>
        </w:rPr>
      </w:pPr>
    </w:p>
    <w:p w:rsidR="008329CA" w:rsidRPr="008329CA" w:rsidRDefault="008329CA" w:rsidP="008329C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29CA">
        <w:rPr>
          <w:rFonts w:eastAsia="Times New Roman" w:cstheme="minorHAnsi"/>
          <w:sz w:val="24"/>
          <w:szCs w:val="24"/>
          <w:lang w:eastAsia="pl-PL"/>
        </w:rPr>
        <w:t>Aby mieć pewność prawidłowej wymowy słówek, zachęcam do skorzystania z internetowego słownika:</w:t>
      </w:r>
    </w:p>
    <w:p w:rsidR="008329CA" w:rsidRPr="008329CA" w:rsidRDefault="008329CA" w:rsidP="008329C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6" w:history="1">
        <w:r w:rsidRPr="008329CA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https://www.diki.pl/</w:t>
        </w:r>
      </w:hyperlink>
    </w:p>
    <w:p w:rsidR="008329CA" w:rsidRPr="008329CA" w:rsidRDefault="008329CA" w:rsidP="008329CA">
      <w:pPr>
        <w:spacing w:after="0"/>
        <w:rPr>
          <w:rFonts w:cstheme="minorHAnsi"/>
          <w:sz w:val="24"/>
          <w:szCs w:val="24"/>
        </w:rPr>
      </w:pPr>
      <w:r w:rsidRPr="008329CA">
        <w:rPr>
          <w:rFonts w:cstheme="minorHAnsi"/>
          <w:sz w:val="24"/>
          <w:szCs w:val="24"/>
        </w:rPr>
        <w:t>Przy każdym słowie znajduje się głośnik, który uruchamia wymowę.</w:t>
      </w:r>
    </w:p>
    <w:p w:rsidR="008329CA" w:rsidRPr="008329CA" w:rsidRDefault="008329CA" w:rsidP="008329C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8329CA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ENJOY YOUR TIME!</w:t>
      </w:r>
    </w:p>
    <w:p w:rsidR="008329CA" w:rsidRPr="008329CA" w:rsidRDefault="008329CA" w:rsidP="008329C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8329CA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ŻYCZĘ PRZYJEMNEJ ZABAWY!</w:t>
      </w:r>
    </w:p>
    <w:p w:rsidR="008329CA" w:rsidRPr="008329CA" w:rsidRDefault="008329CA" w:rsidP="008329C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8329CA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P.S. Chętnych zapraszam do kontaktu mailowego, możecie się podzielić twórczością naszych małych artystów…</w:t>
      </w:r>
    </w:p>
    <w:p w:rsidR="008329CA" w:rsidRPr="008329CA" w:rsidRDefault="008329CA" w:rsidP="008329C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hyperlink r:id="rId7" w:history="1">
        <w:r w:rsidRPr="008329CA">
          <w:rPr>
            <w:rFonts w:eastAsia="Times New Roman" w:cstheme="minorHAnsi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malgosiatb@gmail.com</w:t>
        </w:r>
      </w:hyperlink>
    </w:p>
    <w:p w:rsidR="008329CA" w:rsidRPr="008329CA" w:rsidRDefault="008329CA" w:rsidP="008329CA">
      <w:pPr>
        <w:rPr>
          <w:i/>
        </w:rPr>
      </w:pPr>
    </w:p>
    <w:sectPr w:rsidR="008329CA" w:rsidRPr="0083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D3DE6"/>
    <w:multiLevelType w:val="hybridMultilevel"/>
    <w:tmpl w:val="20000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12"/>
    <w:rsid w:val="00224060"/>
    <w:rsid w:val="008329CA"/>
    <w:rsid w:val="00C915CA"/>
    <w:rsid w:val="00E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A5CFA-2E64-4D34-BAFA-2042F10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29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siat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</dc:creator>
  <cp:keywords/>
  <dc:description/>
  <cp:lastModifiedBy>Malgosia </cp:lastModifiedBy>
  <cp:revision>2</cp:revision>
  <dcterms:created xsi:type="dcterms:W3CDTF">2020-06-12T10:40:00Z</dcterms:created>
  <dcterms:modified xsi:type="dcterms:W3CDTF">2020-06-12T22:39:00Z</dcterms:modified>
</cp:coreProperties>
</file>