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B8D" w:rsidRPr="008D6A73" w:rsidRDefault="00B50E94" w:rsidP="00B50E94">
      <w:pPr>
        <w:jc w:val="center"/>
        <w:rPr>
          <w:b/>
          <w:color w:val="FF0000"/>
          <w:sz w:val="50"/>
          <w:szCs w:val="5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914A7F6" wp14:editId="387C541F">
            <wp:simplePos x="0" y="0"/>
            <wp:positionH relativeFrom="column">
              <wp:posOffset>3834130</wp:posOffset>
            </wp:positionH>
            <wp:positionV relativeFrom="paragraph">
              <wp:posOffset>0</wp:posOffset>
            </wp:positionV>
            <wp:extent cx="1981200" cy="2641907"/>
            <wp:effectExtent l="0" t="0" r="0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A73" w:rsidRPr="008D6A73">
        <w:rPr>
          <w:b/>
          <w:color w:val="FF0000"/>
          <w:sz w:val="50"/>
          <w:szCs w:val="50"/>
        </w:rPr>
        <w:t xml:space="preserve">Zabawa sensoryczna- </w:t>
      </w:r>
      <w:r>
        <w:rPr>
          <w:b/>
          <w:color w:val="FF0000"/>
          <w:sz w:val="50"/>
          <w:szCs w:val="50"/>
        </w:rPr>
        <w:br/>
      </w:r>
      <w:r w:rsidR="008D6A73" w:rsidRPr="008D6A73">
        <w:rPr>
          <w:b/>
          <w:color w:val="FF0000"/>
          <w:sz w:val="50"/>
          <w:szCs w:val="50"/>
        </w:rPr>
        <w:t>Flaga Polski</w:t>
      </w:r>
    </w:p>
    <w:p w:rsidR="008D6A73" w:rsidRDefault="008D6A73"/>
    <w:p w:rsidR="008D6A73" w:rsidRPr="008D6A73" w:rsidRDefault="008D6A73">
      <w:pPr>
        <w:rPr>
          <w:b/>
          <w:u w:val="single"/>
        </w:rPr>
      </w:pPr>
      <w:r w:rsidRPr="008D6A73">
        <w:rPr>
          <w:b/>
          <w:u w:val="single"/>
        </w:rPr>
        <w:t xml:space="preserve">Potrzebne materiały: </w:t>
      </w:r>
    </w:p>
    <w:p w:rsidR="008D6A73" w:rsidRDefault="008D6A73" w:rsidP="008D6A73">
      <w:pPr>
        <w:pStyle w:val="Akapitzlist"/>
        <w:numPr>
          <w:ilvl w:val="0"/>
          <w:numId w:val="1"/>
        </w:numPr>
      </w:pPr>
      <w:r>
        <w:t xml:space="preserve">Ryż </w:t>
      </w:r>
    </w:p>
    <w:p w:rsidR="008D6A73" w:rsidRDefault="008D6A73" w:rsidP="008D6A73">
      <w:pPr>
        <w:pStyle w:val="Akapitzlist"/>
        <w:numPr>
          <w:ilvl w:val="0"/>
          <w:numId w:val="1"/>
        </w:numPr>
      </w:pPr>
      <w:r>
        <w:t xml:space="preserve">Mała butelka </w:t>
      </w:r>
    </w:p>
    <w:p w:rsidR="008D6A73" w:rsidRDefault="008D6A73" w:rsidP="008D6A73">
      <w:pPr>
        <w:pStyle w:val="Akapitzlist"/>
        <w:numPr>
          <w:ilvl w:val="0"/>
          <w:numId w:val="1"/>
        </w:numPr>
      </w:pPr>
      <w:r>
        <w:t>Czerwony barwnik spożywczy lub czerwona bibuła</w:t>
      </w:r>
    </w:p>
    <w:p w:rsidR="008D6A73" w:rsidRDefault="008D6A73" w:rsidP="008D6A73">
      <w:pPr>
        <w:pStyle w:val="Akapitzlist"/>
        <w:numPr>
          <w:ilvl w:val="0"/>
          <w:numId w:val="1"/>
        </w:numPr>
      </w:pPr>
      <w:r>
        <w:t xml:space="preserve">Łyżeczka </w:t>
      </w:r>
    </w:p>
    <w:p w:rsidR="008D6A73" w:rsidRDefault="008D6A73" w:rsidP="008D6A73">
      <w:pPr>
        <w:pStyle w:val="Akapitzlist"/>
        <w:numPr>
          <w:ilvl w:val="0"/>
          <w:numId w:val="1"/>
        </w:numPr>
      </w:pPr>
      <w:r>
        <w:t xml:space="preserve">Lejek </w:t>
      </w:r>
    </w:p>
    <w:p w:rsidR="008D6A73" w:rsidRPr="008D6A73" w:rsidRDefault="008D6A73" w:rsidP="008D6A73">
      <w:pPr>
        <w:ind w:left="360"/>
        <w:rPr>
          <w:b/>
          <w:u w:val="single"/>
        </w:rPr>
      </w:pPr>
    </w:p>
    <w:p w:rsidR="008D6A73" w:rsidRPr="008D6A73" w:rsidRDefault="008D6A73" w:rsidP="008D6A73">
      <w:pPr>
        <w:rPr>
          <w:b/>
          <w:u w:val="single"/>
        </w:rPr>
      </w:pPr>
      <w:r w:rsidRPr="008D6A73">
        <w:rPr>
          <w:b/>
          <w:u w:val="single"/>
        </w:rPr>
        <w:t xml:space="preserve">Przygotowanie kolorowego ryżu: </w:t>
      </w:r>
    </w:p>
    <w:p w:rsidR="008D6A73" w:rsidRDefault="008D6A73" w:rsidP="008D6A73">
      <w:pPr>
        <w:pStyle w:val="Akapitzlist"/>
        <w:numPr>
          <w:ilvl w:val="0"/>
          <w:numId w:val="2"/>
        </w:numPr>
      </w:pPr>
      <w:r>
        <w:t>Odrobinę barwniku spożywczego (lub bibuły) rozpuszczamy w wodzie, wlewamy do torebki foliowej z ryżem i dokładnie mieszamy. Odstawiamy na chwilę, żeby ryż nabrał intensywnego koloru. Następnie wysypujemy ryż na ręcznik papierowy lub ściereczkę i pozostawimy do wyschnięcia (najlepiej na całą noc).</w:t>
      </w:r>
    </w:p>
    <w:p w:rsidR="00B50E94" w:rsidRDefault="00B50E94" w:rsidP="008D6A73"/>
    <w:p w:rsidR="008D6A73" w:rsidRDefault="00B50E94" w:rsidP="008D6A73">
      <w:pPr>
        <w:rPr>
          <w:b/>
          <w:u w:val="single"/>
        </w:rPr>
      </w:pPr>
      <w:r w:rsidRPr="00B50E94">
        <w:rPr>
          <w:b/>
          <w:u w:val="single"/>
        </w:rPr>
        <w:t xml:space="preserve">Zabawa sensoryczna- przesypywanie ryżu: </w:t>
      </w:r>
    </w:p>
    <w:p w:rsidR="00B50E94" w:rsidRDefault="00B50E94" w:rsidP="008D6A73">
      <w:r>
        <w:t xml:space="preserve">Zadaniem dziecka jest przesypywanie ryżu do butelki (za pomocą łyżeczki, lejka itp.) w kolorach odpowiadających barwom Flagi Polski (najpierw czerwony, potem biały). </w:t>
      </w:r>
    </w:p>
    <w:p w:rsidR="00B50E94" w:rsidRDefault="00B50E94" w:rsidP="008D6A73">
      <w:r>
        <w:rPr>
          <w:noProof/>
          <w:lang w:eastAsia="pl-PL"/>
        </w:rPr>
        <w:drawing>
          <wp:inline distT="0" distB="0" distL="0" distR="0">
            <wp:extent cx="4889500" cy="3667125"/>
            <wp:effectExtent l="0" t="0" r="635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8D6A73">
      <w:r>
        <w:rPr>
          <w:noProof/>
          <w:lang w:eastAsia="pl-PL"/>
        </w:rPr>
        <w:lastRenderedPageBreak/>
        <w:drawing>
          <wp:inline distT="0" distB="0" distL="0" distR="0">
            <wp:extent cx="4859020" cy="36442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Pr="00B50E94" w:rsidRDefault="00B50E94" w:rsidP="008D6A73">
      <w:r>
        <w:rPr>
          <w:noProof/>
          <w:lang w:eastAsia="pl-PL"/>
        </w:rPr>
        <w:drawing>
          <wp:inline distT="0" distB="0" distL="0" distR="0">
            <wp:extent cx="4846320" cy="36347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8D6A73">
      <w:bookmarkStart w:id="0" w:name="_GoBack"/>
      <w:bookmarkEnd w:id="0"/>
    </w:p>
    <w:sectPr w:rsidR="00B50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002E4"/>
    <w:multiLevelType w:val="hybridMultilevel"/>
    <w:tmpl w:val="15F0DB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792047"/>
    <w:multiLevelType w:val="hybridMultilevel"/>
    <w:tmpl w:val="04C66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996"/>
    <w:rsid w:val="00403B8D"/>
    <w:rsid w:val="008D6A73"/>
    <w:rsid w:val="00B50E94"/>
    <w:rsid w:val="00B6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3D690-035E-40FF-BDDC-9DC985D1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6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450</dc:creator>
  <cp:keywords/>
  <dc:description/>
  <cp:lastModifiedBy>450</cp:lastModifiedBy>
  <cp:revision>2</cp:revision>
  <dcterms:created xsi:type="dcterms:W3CDTF">2020-04-27T08:50:00Z</dcterms:created>
  <dcterms:modified xsi:type="dcterms:W3CDTF">2020-04-27T09:07:00Z</dcterms:modified>
</cp:coreProperties>
</file>