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18" w:rsidRPr="006E6218" w:rsidRDefault="006E6218" w:rsidP="006E6218">
      <w:pPr>
        <w:shd w:val="clear" w:color="auto" w:fill="FFFFFF"/>
        <w:spacing w:before="100" w:beforeAutospacing="1" w:after="100" w:afterAutospacing="1" w:line="240" w:lineRule="auto"/>
        <w:jc w:val="center"/>
        <w:outlineLvl w:val="1"/>
        <w:rPr>
          <w:rFonts w:asciiTheme="majorHAnsi" w:eastAsia="Times New Roman" w:hAnsiTheme="majorHAnsi" w:cs="Times New Roman"/>
          <w:b/>
          <w:bCs/>
          <w:color w:val="000000"/>
          <w:sz w:val="28"/>
          <w:szCs w:val="28"/>
          <w:lang w:eastAsia="pl-PL"/>
        </w:rPr>
      </w:pPr>
      <w:r w:rsidRPr="006E6218">
        <w:rPr>
          <w:rFonts w:asciiTheme="majorHAnsi" w:eastAsia="Times New Roman" w:hAnsiTheme="majorHAnsi" w:cs="Times New Roman"/>
          <w:b/>
          <w:bCs/>
          <w:color w:val="000000"/>
          <w:sz w:val="28"/>
          <w:szCs w:val="28"/>
          <w:lang w:eastAsia="pl-PL"/>
        </w:rPr>
        <w:t>S</w:t>
      </w:r>
      <w:r w:rsidRPr="006E6218">
        <w:rPr>
          <w:rFonts w:asciiTheme="majorHAnsi" w:eastAsia="Times New Roman" w:hAnsiTheme="majorHAnsi" w:cs="Times New Roman"/>
          <w:b/>
          <w:bCs/>
          <w:color w:val="000000"/>
          <w:sz w:val="28"/>
          <w:szCs w:val="28"/>
          <w:lang w:eastAsia="pl-PL"/>
        </w:rPr>
        <w:t>trategie postępowania</w:t>
      </w:r>
      <w:r w:rsidRPr="006E6218">
        <w:rPr>
          <w:rFonts w:asciiTheme="majorHAnsi" w:eastAsia="Times New Roman" w:hAnsiTheme="majorHAnsi" w:cs="Times New Roman"/>
          <w:b/>
          <w:bCs/>
          <w:color w:val="000000"/>
          <w:sz w:val="28"/>
          <w:szCs w:val="28"/>
          <w:lang w:eastAsia="pl-PL"/>
        </w:rPr>
        <w:t xml:space="preserve"> z dzieckiem wykazującym objawy </w:t>
      </w:r>
      <w:r w:rsidRPr="006E6218">
        <w:rPr>
          <w:rFonts w:asciiTheme="majorHAnsi" w:eastAsia="Times New Roman" w:hAnsiTheme="majorHAnsi" w:cs="Times New Roman"/>
          <w:b/>
          <w:bCs/>
          <w:color w:val="000000"/>
          <w:sz w:val="28"/>
          <w:szCs w:val="28"/>
          <w:lang w:eastAsia="pl-PL"/>
        </w:rPr>
        <w:t xml:space="preserve"> </w:t>
      </w:r>
      <w:r w:rsidRPr="006E6218">
        <w:rPr>
          <w:rFonts w:asciiTheme="majorHAnsi" w:eastAsia="Times New Roman" w:hAnsiTheme="majorHAnsi" w:cs="Times New Roman"/>
          <w:b/>
          <w:bCs/>
          <w:color w:val="000000"/>
          <w:sz w:val="28"/>
          <w:szCs w:val="28"/>
          <w:lang w:eastAsia="pl-PL"/>
        </w:rPr>
        <w:t xml:space="preserve">ADHD </w:t>
      </w:r>
    </w:p>
    <w:p w:rsidR="006E6218" w:rsidRPr="006E6218" w:rsidRDefault="006E6218" w:rsidP="00260C1F">
      <w:pPr>
        <w:shd w:val="clear" w:color="auto" w:fill="FFFFFF"/>
        <w:spacing w:before="100" w:beforeAutospacing="1" w:after="100" w:afterAutospacing="1" w:line="240" w:lineRule="auto"/>
        <w:outlineLvl w:val="1"/>
        <w:rPr>
          <w:rFonts w:asciiTheme="majorHAnsi" w:eastAsia="Times New Roman" w:hAnsiTheme="majorHAnsi" w:cs="Times New Roman"/>
          <w:b/>
          <w:bCs/>
          <w:color w:val="000000"/>
          <w:sz w:val="28"/>
          <w:szCs w:val="28"/>
          <w:lang w:eastAsia="pl-PL"/>
        </w:rPr>
      </w:pPr>
    </w:p>
    <w:p w:rsidR="00260C1F" w:rsidRPr="00260C1F" w:rsidRDefault="00260C1F" w:rsidP="00260C1F">
      <w:pPr>
        <w:shd w:val="clear" w:color="auto" w:fill="FFFFFF"/>
        <w:spacing w:before="100" w:beforeAutospacing="1" w:after="100" w:afterAutospacing="1" w:line="240" w:lineRule="auto"/>
        <w:outlineLvl w:val="1"/>
        <w:rPr>
          <w:rFonts w:asciiTheme="majorHAnsi" w:eastAsia="Times New Roman" w:hAnsiTheme="majorHAnsi" w:cs="Times New Roman"/>
          <w:b/>
          <w:bCs/>
          <w:color w:val="000000"/>
          <w:sz w:val="28"/>
          <w:szCs w:val="28"/>
          <w:lang w:eastAsia="pl-PL"/>
        </w:rPr>
      </w:pPr>
      <w:r w:rsidRPr="00260C1F">
        <w:rPr>
          <w:rFonts w:asciiTheme="majorHAnsi" w:eastAsia="Times New Roman" w:hAnsiTheme="majorHAnsi" w:cs="Times New Roman"/>
          <w:b/>
          <w:bCs/>
          <w:color w:val="000000"/>
          <w:sz w:val="28"/>
          <w:szCs w:val="28"/>
          <w:lang w:eastAsia="pl-PL"/>
        </w:rPr>
        <w:t>Co to jest ADHD?</w:t>
      </w:r>
      <w:r w:rsidR="006E6218" w:rsidRPr="006E6218">
        <w:rPr>
          <w:rFonts w:asciiTheme="majorHAnsi" w:eastAsia="Times New Roman" w:hAnsiTheme="majorHAnsi" w:cs="Times New Roman"/>
          <w:b/>
          <w:bCs/>
          <w:color w:val="000000"/>
          <w:sz w:val="28"/>
          <w:szCs w:val="28"/>
          <w:lang w:eastAsia="pl-PL"/>
        </w:rPr>
        <w:t xml:space="preserve"> ( z portalu mp.pl)</w:t>
      </w:r>
    </w:p>
    <w:p w:rsidR="00260C1F" w:rsidRPr="00260C1F" w:rsidRDefault="00260C1F" w:rsidP="00260C1F">
      <w:p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Zespół nadpobudliwości psychoruchowej z deficytem uwagi, czyli ADHD (ang. </w:t>
      </w:r>
      <w:proofErr w:type="spellStart"/>
      <w:r w:rsidRPr="00260C1F">
        <w:rPr>
          <w:rFonts w:asciiTheme="majorHAnsi" w:eastAsia="Times New Roman" w:hAnsiTheme="majorHAnsi" w:cs="Times New Roman"/>
          <w:i/>
          <w:iCs/>
          <w:color w:val="333333"/>
          <w:sz w:val="28"/>
          <w:szCs w:val="28"/>
          <w:lang w:eastAsia="pl-PL"/>
        </w:rPr>
        <w:t>attention</w:t>
      </w:r>
      <w:proofErr w:type="spellEnd"/>
      <w:r w:rsidRPr="00260C1F">
        <w:rPr>
          <w:rFonts w:asciiTheme="majorHAnsi" w:eastAsia="Times New Roman" w:hAnsiTheme="majorHAnsi" w:cs="Times New Roman"/>
          <w:i/>
          <w:iCs/>
          <w:color w:val="333333"/>
          <w:sz w:val="28"/>
          <w:szCs w:val="28"/>
          <w:lang w:eastAsia="pl-PL"/>
        </w:rPr>
        <w:t xml:space="preserve"> </w:t>
      </w:r>
      <w:proofErr w:type="spellStart"/>
      <w:r w:rsidRPr="00260C1F">
        <w:rPr>
          <w:rFonts w:asciiTheme="majorHAnsi" w:eastAsia="Times New Roman" w:hAnsiTheme="majorHAnsi" w:cs="Times New Roman"/>
          <w:i/>
          <w:iCs/>
          <w:color w:val="333333"/>
          <w:sz w:val="28"/>
          <w:szCs w:val="28"/>
          <w:lang w:eastAsia="pl-PL"/>
        </w:rPr>
        <w:t>deficit</w:t>
      </w:r>
      <w:proofErr w:type="spellEnd"/>
      <w:r w:rsidRPr="00260C1F">
        <w:rPr>
          <w:rFonts w:asciiTheme="majorHAnsi" w:eastAsia="Times New Roman" w:hAnsiTheme="majorHAnsi" w:cs="Times New Roman"/>
          <w:i/>
          <w:iCs/>
          <w:color w:val="333333"/>
          <w:sz w:val="28"/>
          <w:szCs w:val="28"/>
          <w:lang w:eastAsia="pl-PL"/>
        </w:rPr>
        <w:t xml:space="preserve"> </w:t>
      </w:r>
      <w:proofErr w:type="spellStart"/>
      <w:r w:rsidRPr="00260C1F">
        <w:rPr>
          <w:rFonts w:asciiTheme="majorHAnsi" w:eastAsia="Times New Roman" w:hAnsiTheme="majorHAnsi" w:cs="Times New Roman"/>
          <w:i/>
          <w:iCs/>
          <w:color w:val="333333"/>
          <w:sz w:val="28"/>
          <w:szCs w:val="28"/>
          <w:lang w:eastAsia="pl-PL"/>
        </w:rPr>
        <w:t>hyperactivity</w:t>
      </w:r>
      <w:proofErr w:type="spellEnd"/>
      <w:r w:rsidRPr="00260C1F">
        <w:rPr>
          <w:rFonts w:asciiTheme="majorHAnsi" w:eastAsia="Times New Roman" w:hAnsiTheme="majorHAnsi" w:cs="Times New Roman"/>
          <w:i/>
          <w:iCs/>
          <w:color w:val="333333"/>
          <w:sz w:val="28"/>
          <w:szCs w:val="28"/>
          <w:lang w:eastAsia="pl-PL"/>
        </w:rPr>
        <w:t xml:space="preserve"> </w:t>
      </w:r>
      <w:proofErr w:type="spellStart"/>
      <w:r w:rsidRPr="00260C1F">
        <w:rPr>
          <w:rFonts w:asciiTheme="majorHAnsi" w:eastAsia="Times New Roman" w:hAnsiTheme="majorHAnsi" w:cs="Times New Roman"/>
          <w:i/>
          <w:iCs/>
          <w:color w:val="333333"/>
          <w:sz w:val="28"/>
          <w:szCs w:val="28"/>
          <w:lang w:eastAsia="pl-PL"/>
        </w:rPr>
        <w:t>disorder</w:t>
      </w:r>
      <w:proofErr w:type="spellEnd"/>
      <w:r w:rsidRPr="00260C1F">
        <w:rPr>
          <w:rFonts w:asciiTheme="majorHAnsi" w:eastAsia="Times New Roman" w:hAnsiTheme="majorHAnsi" w:cs="Times New Roman"/>
          <w:color w:val="333333"/>
          <w:sz w:val="28"/>
          <w:szCs w:val="28"/>
          <w:lang w:eastAsia="pl-PL"/>
        </w:rPr>
        <w:t>) jest zaburzeniem, które rozpoczyna się we wczesnym dzieciństwie i obejmuje trzy główne grupy objawów: nadmierną ruchliwość, zaburzenia koncentracji uwagi i nadmierną impulsywność.</w:t>
      </w:r>
    </w:p>
    <w:p w:rsidR="00260C1F" w:rsidRPr="00260C1F" w:rsidRDefault="00260C1F" w:rsidP="00260C1F">
      <w:pPr>
        <w:shd w:val="clear" w:color="auto" w:fill="FFFFFF"/>
        <w:spacing w:before="100" w:beforeAutospacing="1" w:after="100" w:afterAutospacing="1" w:line="240" w:lineRule="auto"/>
        <w:outlineLvl w:val="1"/>
        <w:rPr>
          <w:rFonts w:asciiTheme="majorHAnsi" w:eastAsia="Times New Roman" w:hAnsiTheme="majorHAnsi" w:cs="Times New Roman"/>
          <w:b/>
          <w:bCs/>
          <w:color w:val="000000"/>
          <w:sz w:val="28"/>
          <w:szCs w:val="28"/>
          <w:lang w:eastAsia="pl-PL"/>
        </w:rPr>
      </w:pPr>
      <w:r w:rsidRPr="00260C1F">
        <w:rPr>
          <w:rFonts w:asciiTheme="majorHAnsi" w:eastAsia="Times New Roman" w:hAnsiTheme="majorHAnsi" w:cs="Times New Roman"/>
          <w:b/>
          <w:bCs/>
          <w:color w:val="000000"/>
          <w:sz w:val="28"/>
          <w:szCs w:val="28"/>
          <w:lang w:eastAsia="pl-PL"/>
        </w:rPr>
        <w:t>Jakie są objawy ADHD?</w:t>
      </w:r>
    </w:p>
    <w:p w:rsidR="00260C1F" w:rsidRPr="00260C1F" w:rsidRDefault="00260C1F" w:rsidP="00260C1F">
      <w:p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Aby spełnić kryteria rozpoznania objawy muszą wystąpić przed 7 rokiem życia dziecka, trwać przez co najmniej 6 miesięcy, utrudniać codzienne funkcjonowanie i pojawiać się przynajmniej w dwóch różnych środowiskach, w których dziecko funkcjonuje (np. w domu i w szkole).</w:t>
      </w:r>
    </w:p>
    <w:p w:rsidR="006E6218" w:rsidRPr="006E6218" w:rsidRDefault="00260C1F" w:rsidP="00260C1F">
      <w:p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Objawy ADHD dzieli się na trzy główne grupy:</w:t>
      </w:r>
    </w:p>
    <w:p w:rsidR="00260C1F" w:rsidRPr="00260C1F" w:rsidRDefault="00260C1F" w:rsidP="00260C1F">
      <w:p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br/>
        <w:t>1. objawy nadruchliwości:</w:t>
      </w:r>
    </w:p>
    <w:p w:rsidR="00260C1F" w:rsidRPr="00260C1F" w:rsidRDefault="00260C1F" w:rsidP="00260C1F">
      <w:pPr>
        <w:numPr>
          <w:ilvl w:val="0"/>
          <w:numId w:val="5"/>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dziecko jest pobudzone: ciągle się wierci, porusza rękami, nogami,</w:t>
      </w:r>
    </w:p>
    <w:p w:rsidR="00260C1F" w:rsidRPr="00260C1F" w:rsidRDefault="00260C1F" w:rsidP="00260C1F">
      <w:pPr>
        <w:numPr>
          <w:ilvl w:val="0"/>
          <w:numId w:val="5"/>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nadmierną ruchliwość obserwuje się w różnych sytuacjach i miejscach, dziecko nie umie dostosować swojego zachowania do okoliczności,</w:t>
      </w:r>
    </w:p>
    <w:p w:rsidR="00260C1F" w:rsidRPr="00260C1F" w:rsidRDefault="00260C1F" w:rsidP="00260C1F">
      <w:pPr>
        <w:numPr>
          <w:ilvl w:val="0"/>
          <w:numId w:val="5"/>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nie potrafi „wysiedzieć w jednym miejscu“, gdy się tego od niego oczekuje,</w:t>
      </w:r>
    </w:p>
    <w:p w:rsidR="00260C1F" w:rsidRPr="00260C1F" w:rsidRDefault="00260C1F" w:rsidP="00260C1F">
      <w:pPr>
        <w:numPr>
          <w:ilvl w:val="0"/>
          <w:numId w:val="5"/>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jest nadmiernie ruchliwe lub gadatliwe nawet w sytuacjach, gdy takie zachowanie jest niewłaściwe,</w:t>
      </w:r>
    </w:p>
    <w:p w:rsidR="00260C1F" w:rsidRPr="00260C1F" w:rsidRDefault="00260C1F" w:rsidP="00260C1F">
      <w:pPr>
        <w:numPr>
          <w:ilvl w:val="0"/>
          <w:numId w:val="5"/>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podczas zabawy często zachowuje się nieadekwatnie głośno, nie umie odpoczywać w ciszy i spokoju.</w:t>
      </w:r>
    </w:p>
    <w:p w:rsidR="00260C1F" w:rsidRDefault="00260C1F" w:rsidP="00260C1F">
      <w:p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U nastolatków objawy nadmiernej aktywności ruchowej często są mniej widoczne niż u dzieci, ponieważ w miarę dorastania łatwiej jest im opanować potrzebę bycia w ruchu. Zamiast tego przeżywają uczucie wewnętrznego niepokoju.</w:t>
      </w:r>
    </w:p>
    <w:p w:rsidR="006E6218" w:rsidRDefault="006E6218" w:rsidP="00260C1F">
      <w:p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p>
    <w:p w:rsidR="006E6218" w:rsidRPr="00260C1F" w:rsidRDefault="006E6218" w:rsidP="00260C1F">
      <w:p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p>
    <w:p w:rsidR="00260C1F" w:rsidRPr="00260C1F" w:rsidRDefault="00260C1F" w:rsidP="00260C1F">
      <w:p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lastRenderedPageBreak/>
        <w:t>2. objawy zaburzeń koncentracji uwagi:</w:t>
      </w:r>
    </w:p>
    <w:p w:rsidR="00260C1F" w:rsidRPr="00260C1F" w:rsidRDefault="00260C1F" w:rsidP="00260C1F">
      <w:pPr>
        <w:numPr>
          <w:ilvl w:val="0"/>
          <w:numId w:val="6"/>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podczas nauki, odrabiania zadań, wykonywania obowiązków dziecko nie zwraca uwagi na szczegóły, popełnia błędy wynikające „z niedopatrzenia“,</w:t>
      </w:r>
    </w:p>
    <w:p w:rsidR="00260C1F" w:rsidRPr="00260C1F" w:rsidRDefault="00260C1F" w:rsidP="00260C1F">
      <w:pPr>
        <w:numPr>
          <w:ilvl w:val="0"/>
          <w:numId w:val="6"/>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nie potrafi skoncentrować się nieciekawym dla niego zadaniu, choć zwykle bez problemu skupia się na czynności, która go interesuje (np. zabawa, oglądanie telewizji, gra na komputerze lub nauka przedmiotu, który je ciekawi),</w:t>
      </w:r>
    </w:p>
    <w:p w:rsidR="00260C1F" w:rsidRPr="00260C1F" w:rsidRDefault="00260C1F" w:rsidP="00260C1F">
      <w:pPr>
        <w:numPr>
          <w:ilvl w:val="0"/>
          <w:numId w:val="6"/>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wygląda, jakby nie słuchało, co się do niego mówi; często trzeba kilkakrotnie powtórzyć komunikat lub polecenie, żeby dziecko zareagowało,</w:t>
      </w:r>
    </w:p>
    <w:p w:rsidR="00260C1F" w:rsidRPr="00260C1F" w:rsidRDefault="00260C1F" w:rsidP="00260C1F">
      <w:pPr>
        <w:numPr>
          <w:ilvl w:val="0"/>
          <w:numId w:val="6"/>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ma trudności w postępowaniu według instrukcji, przerywa wykonywanie zadań lub obowiązków i nie kończy ich,</w:t>
      </w:r>
    </w:p>
    <w:p w:rsidR="00260C1F" w:rsidRPr="00260C1F" w:rsidRDefault="00260C1F" w:rsidP="00260C1F">
      <w:pPr>
        <w:numPr>
          <w:ilvl w:val="0"/>
          <w:numId w:val="6"/>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ma problemy z zaplanowaniem aktywności i zadań, zwleka z ich rozpoczęciem lub odkłada ich wykonanie na ostatnią chwilę,</w:t>
      </w:r>
    </w:p>
    <w:p w:rsidR="00260C1F" w:rsidRPr="00260C1F" w:rsidRDefault="00260C1F" w:rsidP="00260C1F">
      <w:pPr>
        <w:numPr>
          <w:ilvl w:val="0"/>
          <w:numId w:val="6"/>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unika lub z dużą niechęcią podejmuje zadania wymagające długotrwałego wysiłku umysłowego,</w:t>
      </w:r>
    </w:p>
    <w:p w:rsidR="00260C1F" w:rsidRPr="00260C1F" w:rsidRDefault="00260C1F" w:rsidP="00260C1F">
      <w:pPr>
        <w:numPr>
          <w:ilvl w:val="0"/>
          <w:numId w:val="6"/>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gubi rzeczy – zabawki, przybory szkolne, narzędzia; często nie pamięta, gdzie zostawiło dany przedmiot,</w:t>
      </w:r>
    </w:p>
    <w:p w:rsidR="00260C1F" w:rsidRPr="00260C1F" w:rsidRDefault="00260C1F" w:rsidP="00260C1F">
      <w:pPr>
        <w:numPr>
          <w:ilvl w:val="0"/>
          <w:numId w:val="6"/>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łatwo rozprasza się pod wpływem bodźców zewnętrznych,</w:t>
      </w:r>
    </w:p>
    <w:p w:rsidR="00260C1F" w:rsidRPr="00260C1F" w:rsidRDefault="00260C1F" w:rsidP="00260C1F">
      <w:pPr>
        <w:numPr>
          <w:ilvl w:val="0"/>
          <w:numId w:val="6"/>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często zapomina o codziennych obowiązkach, np.: pościeleniu łóżka, wyprowadzeniu psa.</w:t>
      </w:r>
    </w:p>
    <w:p w:rsidR="00260C1F" w:rsidRPr="00260C1F" w:rsidRDefault="00260C1F" w:rsidP="00260C1F">
      <w:p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3. objawy nadmiernej impulsywności:</w:t>
      </w:r>
    </w:p>
    <w:p w:rsidR="00260C1F" w:rsidRPr="00260C1F" w:rsidRDefault="00260C1F" w:rsidP="00260C1F">
      <w:pPr>
        <w:numPr>
          <w:ilvl w:val="0"/>
          <w:numId w:val="7"/>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dziecko często odpowiada na pytanie, zanim pytająca osoba skończy je zadawać,</w:t>
      </w:r>
    </w:p>
    <w:p w:rsidR="00260C1F" w:rsidRPr="00260C1F" w:rsidRDefault="00260C1F" w:rsidP="00260C1F">
      <w:pPr>
        <w:numPr>
          <w:ilvl w:val="0"/>
          <w:numId w:val="7"/>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w sytuacjach grupowych (np. w grach i zabawach) nie umie spokojnie czekać na swoją kolej,</w:t>
      </w:r>
    </w:p>
    <w:p w:rsidR="00260C1F" w:rsidRPr="00260C1F" w:rsidRDefault="00260C1F" w:rsidP="00260C1F">
      <w:pPr>
        <w:numPr>
          <w:ilvl w:val="0"/>
          <w:numId w:val="7"/>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przerywa innym rozmowę lub czynność, „wtrąca się“ w wypowiedzi i aktywności innych,</w:t>
      </w:r>
    </w:p>
    <w:p w:rsidR="00260C1F" w:rsidRPr="00260C1F" w:rsidRDefault="00260C1F" w:rsidP="00260C1F">
      <w:pPr>
        <w:numPr>
          <w:ilvl w:val="0"/>
          <w:numId w:val="7"/>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jest gadatliwe, mówi to co myśli bez zastanowienia i nie zważając, czy w danej sytuacji tak „wypada“.</w:t>
      </w:r>
    </w:p>
    <w:p w:rsidR="00260C1F" w:rsidRPr="00260C1F" w:rsidRDefault="00260C1F" w:rsidP="00260C1F">
      <w:pPr>
        <w:shd w:val="clear" w:color="auto" w:fill="FFFFFF"/>
        <w:spacing w:after="0"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Oto przykłady, jak opiekunowie dzieci cierpiących na ADHD opisują ich zachowania i funkcjonowanie:</w:t>
      </w:r>
    </w:p>
    <w:p w:rsidR="00260C1F" w:rsidRPr="00260C1F" w:rsidRDefault="00260C1F" w:rsidP="00260C1F">
      <w:pPr>
        <w:numPr>
          <w:ilvl w:val="0"/>
          <w:numId w:val="8"/>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Zaczyna robić kilka rzeczy na raz i żadnej z nich nie kończy.</w:t>
      </w:r>
    </w:p>
    <w:p w:rsidR="00260C1F" w:rsidRPr="00260C1F" w:rsidRDefault="00260C1F" w:rsidP="00260C1F">
      <w:pPr>
        <w:numPr>
          <w:ilvl w:val="0"/>
          <w:numId w:val="8"/>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Gdy ma coś zrobić, to zwykle robi to szybko i niedokładnie.</w:t>
      </w:r>
    </w:p>
    <w:p w:rsidR="00260C1F" w:rsidRPr="00260C1F" w:rsidRDefault="00260C1F" w:rsidP="00260C1F">
      <w:pPr>
        <w:numPr>
          <w:ilvl w:val="0"/>
          <w:numId w:val="8"/>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Wszędzie go pełno.</w:t>
      </w:r>
    </w:p>
    <w:p w:rsidR="00260C1F" w:rsidRPr="00260C1F" w:rsidRDefault="00260C1F" w:rsidP="00260C1F">
      <w:pPr>
        <w:numPr>
          <w:ilvl w:val="0"/>
          <w:numId w:val="8"/>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Moje dziecko zachowuje się, jakby je napędzał jakiś motorek.</w:t>
      </w:r>
    </w:p>
    <w:p w:rsidR="00260C1F" w:rsidRPr="00260C1F" w:rsidRDefault="00260C1F" w:rsidP="00260C1F">
      <w:pPr>
        <w:numPr>
          <w:ilvl w:val="0"/>
          <w:numId w:val="8"/>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lastRenderedPageBreak/>
        <w:t>Odpowiada na moje pytanie, choć jeszcze nie wie dokładnie, o co chcę zapytać.</w:t>
      </w:r>
    </w:p>
    <w:p w:rsidR="00260C1F" w:rsidRPr="00260C1F" w:rsidRDefault="00260C1F" w:rsidP="00260C1F">
      <w:pPr>
        <w:numPr>
          <w:ilvl w:val="0"/>
          <w:numId w:val="8"/>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Nie chodzi, tylko biega; nie mówi, tylko krzyczy.</w:t>
      </w:r>
    </w:p>
    <w:p w:rsidR="00260C1F" w:rsidRPr="00260C1F" w:rsidRDefault="00260C1F" w:rsidP="00260C1F">
      <w:pPr>
        <w:numPr>
          <w:ilvl w:val="0"/>
          <w:numId w:val="8"/>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Kiedy coś do niego mówię, to widzę po jego oczach, że myślami jest gdzie indziej.</w:t>
      </w:r>
    </w:p>
    <w:p w:rsidR="00260C1F" w:rsidRPr="00260C1F" w:rsidRDefault="00260C1F" w:rsidP="00260C1F">
      <w:pPr>
        <w:numPr>
          <w:ilvl w:val="0"/>
          <w:numId w:val="8"/>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Gdy rozwiązuje zadania z matematyki, to dobrze rozumuje, ale myli się w najprostszych działaniach.</w:t>
      </w:r>
    </w:p>
    <w:p w:rsidR="00260C1F" w:rsidRPr="00260C1F" w:rsidRDefault="00260C1F" w:rsidP="00260C1F">
      <w:pPr>
        <w:numPr>
          <w:ilvl w:val="0"/>
          <w:numId w:val="8"/>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Zanim zabierze się do odrabiania lekcji, ma tysiąc innych rzeczy do zrobienia.</w:t>
      </w:r>
    </w:p>
    <w:p w:rsidR="00260C1F" w:rsidRPr="00260C1F" w:rsidRDefault="00260C1F" w:rsidP="00260C1F">
      <w:pPr>
        <w:numPr>
          <w:ilvl w:val="0"/>
          <w:numId w:val="8"/>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Choć ustaliliśmy, jakie są codzienne obowiązki mojego dziecka, to ciągle muszę mu o nich przypominać.</w:t>
      </w:r>
    </w:p>
    <w:p w:rsidR="00260C1F" w:rsidRPr="00260C1F" w:rsidRDefault="00260C1F" w:rsidP="00260C1F">
      <w:pPr>
        <w:numPr>
          <w:ilvl w:val="0"/>
          <w:numId w:val="8"/>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Moje dziecko jest bardzo niecierpliwe - gdy czegoś chce, to musi być „na już“.</w:t>
      </w:r>
    </w:p>
    <w:p w:rsidR="00260C1F" w:rsidRPr="00260C1F" w:rsidRDefault="00260C1F" w:rsidP="00260C1F">
      <w:pPr>
        <w:numPr>
          <w:ilvl w:val="0"/>
          <w:numId w:val="8"/>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Gdy z kimś rozmawiam, to nieustannie nam przerywa i wtrąca swoje „trzy grosze“.</w:t>
      </w:r>
    </w:p>
    <w:p w:rsidR="00260C1F" w:rsidRPr="00260C1F" w:rsidRDefault="00260C1F" w:rsidP="00260C1F">
      <w:pPr>
        <w:numPr>
          <w:ilvl w:val="0"/>
          <w:numId w:val="8"/>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W szkole nie potrafi jednocześnie słuchać nauczyciela i notować.</w:t>
      </w:r>
    </w:p>
    <w:p w:rsidR="00260C1F" w:rsidRPr="00260C1F" w:rsidRDefault="00260C1F" w:rsidP="00260C1F">
      <w:pPr>
        <w:numPr>
          <w:ilvl w:val="0"/>
          <w:numId w:val="8"/>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Nauczyciele skarżą się, że podczas lekcji ciągle się wierci, rozmawia i zaczepia inne dzieci.</w:t>
      </w:r>
    </w:p>
    <w:p w:rsidR="00260C1F" w:rsidRPr="00260C1F" w:rsidRDefault="00260C1F" w:rsidP="00260C1F">
      <w:pPr>
        <w:numPr>
          <w:ilvl w:val="0"/>
          <w:numId w:val="8"/>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pl-PL"/>
        </w:rPr>
      </w:pPr>
      <w:r w:rsidRPr="00260C1F">
        <w:rPr>
          <w:rFonts w:asciiTheme="majorHAnsi" w:eastAsia="Times New Roman" w:hAnsiTheme="majorHAnsi" w:cs="Times New Roman"/>
          <w:color w:val="333333"/>
          <w:sz w:val="28"/>
          <w:szCs w:val="28"/>
          <w:lang w:eastAsia="pl-PL"/>
        </w:rPr>
        <w:t>Potrafi zupełnie bezmyślnie zrobić coś niebezpiecznego.</w:t>
      </w:r>
    </w:p>
    <w:p w:rsidR="00260C1F" w:rsidRPr="006E6218" w:rsidRDefault="00260C1F">
      <w:pPr>
        <w:rPr>
          <w:rFonts w:asciiTheme="majorHAnsi" w:hAnsiTheme="majorHAnsi"/>
          <w:color w:val="333333"/>
          <w:sz w:val="28"/>
          <w:szCs w:val="28"/>
          <w:shd w:val="clear" w:color="auto" w:fill="FFFFFF"/>
        </w:rPr>
      </w:pPr>
    </w:p>
    <w:p w:rsidR="00260C1F" w:rsidRPr="006E6218" w:rsidRDefault="00260C1F">
      <w:pPr>
        <w:rPr>
          <w:rFonts w:asciiTheme="majorHAnsi" w:hAnsiTheme="majorHAnsi"/>
          <w:color w:val="333333"/>
          <w:sz w:val="28"/>
          <w:szCs w:val="28"/>
          <w:shd w:val="clear" w:color="auto" w:fill="FFFFFF"/>
        </w:rPr>
      </w:pPr>
      <w:r w:rsidRPr="006E6218">
        <w:rPr>
          <w:rFonts w:asciiTheme="majorHAnsi" w:hAnsiTheme="majorHAnsi"/>
          <w:color w:val="333333"/>
          <w:sz w:val="28"/>
          <w:szCs w:val="28"/>
          <w:shd w:val="clear" w:color="auto" w:fill="FFFFFF"/>
        </w:rPr>
        <w:t>Kto może rozpoznać ADHD?</w:t>
      </w:r>
    </w:p>
    <w:p w:rsidR="00260C1F" w:rsidRPr="006E6218" w:rsidRDefault="00260C1F">
      <w:pPr>
        <w:rPr>
          <w:rFonts w:asciiTheme="majorHAnsi" w:hAnsiTheme="majorHAnsi"/>
          <w:sz w:val="28"/>
          <w:szCs w:val="28"/>
        </w:rPr>
      </w:pPr>
      <w:r w:rsidRPr="006E6218">
        <w:rPr>
          <w:rFonts w:asciiTheme="majorHAnsi" w:hAnsiTheme="majorHAnsi"/>
          <w:color w:val="333333"/>
          <w:sz w:val="28"/>
          <w:szCs w:val="28"/>
          <w:shd w:val="clear" w:color="auto" w:fill="FFFFFF"/>
        </w:rPr>
        <w:t>Rozpoznanie ADHD wymaga współpracy psychologa i lekarza psychiatry, a czasem także neurologa dziecięcego i pediatry.</w:t>
      </w:r>
    </w:p>
    <w:p w:rsidR="00260C1F" w:rsidRPr="006E6218" w:rsidRDefault="00260C1F" w:rsidP="00260C1F">
      <w:pPr>
        <w:rPr>
          <w:rFonts w:asciiTheme="majorHAnsi" w:hAnsiTheme="majorHAnsi"/>
          <w:sz w:val="28"/>
          <w:szCs w:val="28"/>
        </w:rPr>
      </w:pPr>
    </w:p>
    <w:p w:rsidR="00260C1F" w:rsidRPr="006E6218" w:rsidRDefault="00260C1F" w:rsidP="006E6218">
      <w:pPr>
        <w:tabs>
          <w:tab w:val="left" w:pos="1905"/>
        </w:tabs>
        <w:jc w:val="center"/>
        <w:rPr>
          <w:rFonts w:asciiTheme="majorHAnsi" w:hAnsiTheme="majorHAnsi"/>
          <w:b/>
          <w:sz w:val="36"/>
          <w:szCs w:val="28"/>
        </w:rPr>
      </w:pPr>
      <w:r w:rsidRPr="006E6218">
        <w:rPr>
          <w:rFonts w:asciiTheme="majorHAnsi" w:hAnsiTheme="majorHAnsi"/>
          <w:b/>
          <w:sz w:val="36"/>
          <w:szCs w:val="28"/>
        </w:rPr>
        <w:t>Jak postępować z dzieckiem wykazującym objawy nadpobudliwości psychoruchowej?</w:t>
      </w:r>
    </w:p>
    <w:p w:rsidR="006E6218" w:rsidRDefault="006E6218" w:rsidP="00597123">
      <w:pPr>
        <w:tabs>
          <w:tab w:val="left" w:pos="1905"/>
        </w:tabs>
        <w:jc w:val="center"/>
        <w:rPr>
          <w:rFonts w:asciiTheme="majorHAnsi" w:hAnsiTheme="majorHAnsi"/>
          <w:sz w:val="28"/>
          <w:szCs w:val="28"/>
        </w:rPr>
      </w:pPr>
    </w:p>
    <w:p w:rsidR="00597123" w:rsidRPr="006E6218" w:rsidRDefault="00597123" w:rsidP="00597123">
      <w:pPr>
        <w:tabs>
          <w:tab w:val="left" w:pos="1905"/>
        </w:tabs>
        <w:jc w:val="center"/>
        <w:rPr>
          <w:rFonts w:asciiTheme="majorHAnsi" w:hAnsiTheme="majorHAnsi"/>
          <w:sz w:val="28"/>
          <w:szCs w:val="28"/>
        </w:rPr>
      </w:pPr>
      <w:r w:rsidRPr="006E6218">
        <w:rPr>
          <w:rFonts w:asciiTheme="majorHAnsi" w:hAnsiTheme="majorHAnsi"/>
          <w:sz w:val="28"/>
          <w:szCs w:val="28"/>
        </w:rPr>
        <w:t>NADRUCHLIWOŚĆ</w:t>
      </w:r>
    </w:p>
    <w:p w:rsidR="00597123" w:rsidRPr="006E6218" w:rsidRDefault="00260C1F" w:rsidP="00260C1F">
      <w:pPr>
        <w:tabs>
          <w:tab w:val="left" w:pos="1905"/>
        </w:tabs>
        <w:rPr>
          <w:rFonts w:asciiTheme="majorHAnsi" w:hAnsiTheme="majorHAnsi"/>
          <w:sz w:val="28"/>
          <w:szCs w:val="28"/>
        </w:rPr>
      </w:pPr>
      <w:r w:rsidRPr="006E6218">
        <w:rPr>
          <w:rFonts w:asciiTheme="majorHAnsi" w:hAnsiTheme="majorHAnsi"/>
          <w:sz w:val="28"/>
          <w:szCs w:val="28"/>
        </w:rPr>
        <w:t xml:space="preserve">Podstawowym celem tej grupy strategii jest zaakceptowanie tego, że dziecko musi się ruszać nie potrafi pozostać przez dłuższy czas w bezruchu. Przymus chodzenia, ruszania się, manipulowania przedmiotami, nadruchliwość w obrębie aparatu mowy, są niezależne od dziecka tak jak nieumiejętność chodzenia u niemowlaka. </w:t>
      </w:r>
    </w:p>
    <w:p w:rsidR="00597123" w:rsidRPr="006E6218" w:rsidRDefault="006E6218" w:rsidP="006E6218">
      <w:pPr>
        <w:tabs>
          <w:tab w:val="left" w:pos="1905"/>
        </w:tabs>
        <w:jc w:val="both"/>
        <w:rPr>
          <w:rFonts w:asciiTheme="majorHAnsi" w:hAnsiTheme="majorHAnsi"/>
          <w:sz w:val="28"/>
          <w:szCs w:val="28"/>
        </w:rPr>
      </w:pPr>
      <w:r w:rsidRPr="006E6218">
        <w:rPr>
          <w:rFonts w:asciiTheme="majorHAnsi" w:hAnsiTheme="majorHAnsi"/>
          <w:sz w:val="28"/>
          <w:szCs w:val="28"/>
        </w:rPr>
        <w:lastRenderedPageBreak/>
        <w:t xml:space="preserve">Metoda polega na stwarzaniu takich sytuacji, dających możliwość rozładowania </w:t>
      </w:r>
      <w:proofErr w:type="spellStart"/>
      <w:r w:rsidRPr="006E6218">
        <w:rPr>
          <w:rFonts w:asciiTheme="majorHAnsi" w:hAnsiTheme="majorHAnsi"/>
          <w:sz w:val="28"/>
          <w:szCs w:val="28"/>
        </w:rPr>
        <w:t>wszechogarniajacej</w:t>
      </w:r>
      <w:proofErr w:type="spellEnd"/>
      <w:r w:rsidRPr="006E6218">
        <w:rPr>
          <w:rFonts w:asciiTheme="majorHAnsi" w:hAnsiTheme="majorHAnsi"/>
          <w:sz w:val="28"/>
          <w:szCs w:val="28"/>
        </w:rPr>
        <w:t xml:space="preserve"> potrzeby ruch ignorowanie objawów które nie są znaczące opiekun, ma cały wachlarz możliwości :</w:t>
      </w:r>
    </w:p>
    <w:p w:rsidR="006E6218" w:rsidRPr="006E6218" w:rsidRDefault="006E6218" w:rsidP="006E6218">
      <w:pPr>
        <w:pStyle w:val="Akapitzlist"/>
        <w:numPr>
          <w:ilvl w:val="0"/>
          <w:numId w:val="13"/>
        </w:numPr>
        <w:tabs>
          <w:tab w:val="left" w:pos="1905"/>
        </w:tabs>
        <w:rPr>
          <w:rFonts w:asciiTheme="majorHAnsi" w:hAnsiTheme="majorHAnsi"/>
          <w:sz w:val="28"/>
          <w:szCs w:val="28"/>
        </w:rPr>
      </w:pPr>
      <w:r w:rsidRPr="006E6218">
        <w:rPr>
          <w:rFonts w:asciiTheme="majorHAnsi" w:hAnsiTheme="majorHAnsi"/>
          <w:sz w:val="28"/>
          <w:szCs w:val="28"/>
        </w:rPr>
        <w:t>Pozwól dziecku na niewielki niepokój ruchowy.</w:t>
      </w:r>
    </w:p>
    <w:p w:rsidR="006E6218" w:rsidRPr="006E6218" w:rsidRDefault="006E6218" w:rsidP="006E6218">
      <w:pPr>
        <w:pStyle w:val="Akapitzlist"/>
        <w:numPr>
          <w:ilvl w:val="0"/>
          <w:numId w:val="13"/>
        </w:numPr>
        <w:tabs>
          <w:tab w:val="left" w:pos="1905"/>
        </w:tabs>
        <w:rPr>
          <w:rFonts w:asciiTheme="majorHAnsi" w:hAnsiTheme="majorHAnsi"/>
          <w:sz w:val="28"/>
          <w:szCs w:val="28"/>
        </w:rPr>
      </w:pPr>
      <w:r w:rsidRPr="006E6218">
        <w:rPr>
          <w:rFonts w:asciiTheme="majorHAnsi" w:hAnsiTheme="majorHAnsi"/>
          <w:sz w:val="28"/>
          <w:szCs w:val="28"/>
        </w:rPr>
        <w:t xml:space="preserve">Pozwól na wybór miejsca i pozycji. </w:t>
      </w:r>
    </w:p>
    <w:p w:rsidR="006E6218" w:rsidRPr="006E6218" w:rsidRDefault="006E6218" w:rsidP="006E6218">
      <w:pPr>
        <w:pStyle w:val="Akapitzlist"/>
        <w:numPr>
          <w:ilvl w:val="0"/>
          <w:numId w:val="13"/>
        </w:numPr>
        <w:tabs>
          <w:tab w:val="left" w:pos="1905"/>
        </w:tabs>
        <w:rPr>
          <w:rFonts w:asciiTheme="majorHAnsi" w:hAnsiTheme="majorHAnsi"/>
          <w:sz w:val="28"/>
          <w:szCs w:val="28"/>
        </w:rPr>
      </w:pPr>
      <w:r w:rsidRPr="006E6218">
        <w:rPr>
          <w:rFonts w:asciiTheme="majorHAnsi" w:hAnsiTheme="majorHAnsi"/>
          <w:sz w:val="28"/>
          <w:szCs w:val="28"/>
        </w:rPr>
        <w:t>Pozwól manipulować przedmiotami (piłka )</w:t>
      </w:r>
    </w:p>
    <w:p w:rsidR="006E6218" w:rsidRPr="006E6218" w:rsidRDefault="006E6218" w:rsidP="006E6218">
      <w:pPr>
        <w:pStyle w:val="Akapitzlist"/>
        <w:numPr>
          <w:ilvl w:val="0"/>
          <w:numId w:val="13"/>
        </w:numPr>
        <w:tabs>
          <w:tab w:val="left" w:pos="1905"/>
        </w:tabs>
        <w:rPr>
          <w:rFonts w:asciiTheme="majorHAnsi" w:hAnsiTheme="majorHAnsi"/>
          <w:sz w:val="28"/>
          <w:szCs w:val="28"/>
        </w:rPr>
      </w:pPr>
      <w:r w:rsidRPr="006E6218">
        <w:rPr>
          <w:rFonts w:asciiTheme="majorHAnsi" w:hAnsiTheme="majorHAnsi"/>
          <w:sz w:val="28"/>
          <w:szCs w:val="28"/>
        </w:rPr>
        <w:t xml:space="preserve">Twórz kontrakty dotyczące </w:t>
      </w:r>
      <w:proofErr w:type="spellStart"/>
      <w:r w:rsidRPr="006E6218">
        <w:rPr>
          <w:rFonts w:asciiTheme="majorHAnsi" w:hAnsiTheme="majorHAnsi"/>
          <w:sz w:val="28"/>
          <w:szCs w:val="28"/>
        </w:rPr>
        <w:t>zachowań</w:t>
      </w:r>
      <w:proofErr w:type="spellEnd"/>
      <w:r w:rsidRPr="006E6218">
        <w:rPr>
          <w:rFonts w:asciiTheme="majorHAnsi" w:hAnsiTheme="majorHAnsi"/>
          <w:sz w:val="28"/>
          <w:szCs w:val="28"/>
        </w:rPr>
        <w:t xml:space="preserve"> nieakceptowanych. </w:t>
      </w:r>
    </w:p>
    <w:p w:rsidR="006E6218" w:rsidRPr="006E6218" w:rsidRDefault="006E6218" w:rsidP="006E6218">
      <w:pPr>
        <w:pStyle w:val="Akapitzlist"/>
        <w:numPr>
          <w:ilvl w:val="0"/>
          <w:numId w:val="13"/>
        </w:numPr>
        <w:tabs>
          <w:tab w:val="left" w:pos="1905"/>
        </w:tabs>
        <w:rPr>
          <w:rFonts w:asciiTheme="majorHAnsi" w:hAnsiTheme="majorHAnsi"/>
          <w:sz w:val="28"/>
          <w:szCs w:val="28"/>
        </w:rPr>
      </w:pPr>
      <w:r w:rsidRPr="006E6218">
        <w:rPr>
          <w:rFonts w:asciiTheme="majorHAnsi" w:hAnsiTheme="majorHAnsi"/>
          <w:sz w:val="28"/>
          <w:szCs w:val="28"/>
        </w:rPr>
        <w:t>Stosuj gimnastykę lub przerwy w trakcie lekcji.</w:t>
      </w:r>
    </w:p>
    <w:p w:rsidR="006E6218" w:rsidRPr="006E6218" w:rsidRDefault="006E6218" w:rsidP="006E6218">
      <w:pPr>
        <w:pStyle w:val="Akapitzlist"/>
        <w:numPr>
          <w:ilvl w:val="0"/>
          <w:numId w:val="13"/>
        </w:numPr>
        <w:tabs>
          <w:tab w:val="left" w:pos="1905"/>
        </w:tabs>
        <w:rPr>
          <w:rFonts w:asciiTheme="majorHAnsi" w:hAnsiTheme="majorHAnsi"/>
          <w:sz w:val="28"/>
          <w:szCs w:val="28"/>
        </w:rPr>
      </w:pPr>
      <w:r w:rsidRPr="006E6218">
        <w:rPr>
          <w:rFonts w:asciiTheme="majorHAnsi" w:hAnsiTheme="majorHAnsi"/>
          <w:sz w:val="28"/>
          <w:szCs w:val="28"/>
        </w:rPr>
        <w:t xml:space="preserve">Zachęcaj dziecko do pomocy w czasie lekcji. </w:t>
      </w:r>
    </w:p>
    <w:p w:rsidR="006E6218" w:rsidRPr="006E6218" w:rsidRDefault="006E6218" w:rsidP="006E6218">
      <w:pPr>
        <w:pStyle w:val="Akapitzlist"/>
        <w:numPr>
          <w:ilvl w:val="0"/>
          <w:numId w:val="13"/>
        </w:numPr>
        <w:tabs>
          <w:tab w:val="left" w:pos="1905"/>
        </w:tabs>
        <w:rPr>
          <w:rFonts w:asciiTheme="majorHAnsi" w:hAnsiTheme="majorHAnsi"/>
          <w:sz w:val="28"/>
          <w:szCs w:val="28"/>
        </w:rPr>
      </w:pPr>
      <w:r w:rsidRPr="006E6218">
        <w:rPr>
          <w:rFonts w:asciiTheme="majorHAnsi" w:hAnsiTheme="majorHAnsi"/>
          <w:sz w:val="28"/>
          <w:szCs w:val="28"/>
        </w:rPr>
        <w:t xml:space="preserve">Urozmaicaj zadania </w:t>
      </w:r>
    </w:p>
    <w:p w:rsidR="006E6218" w:rsidRPr="006E6218" w:rsidRDefault="006E6218" w:rsidP="006E6218">
      <w:pPr>
        <w:pStyle w:val="Akapitzlist"/>
        <w:numPr>
          <w:ilvl w:val="0"/>
          <w:numId w:val="13"/>
        </w:numPr>
        <w:tabs>
          <w:tab w:val="left" w:pos="1905"/>
        </w:tabs>
        <w:rPr>
          <w:rFonts w:asciiTheme="majorHAnsi" w:hAnsiTheme="majorHAnsi"/>
          <w:sz w:val="28"/>
          <w:szCs w:val="28"/>
        </w:rPr>
      </w:pPr>
      <w:r w:rsidRPr="006E6218">
        <w:rPr>
          <w:rFonts w:asciiTheme="majorHAnsi" w:hAnsiTheme="majorHAnsi"/>
          <w:sz w:val="28"/>
          <w:szCs w:val="28"/>
        </w:rPr>
        <w:t>Stosuj czek listy.</w:t>
      </w:r>
    </w:p>
    <w:p w:rsidR="006E6218" w:rsidRPr="006E6218" w:rsidRDefault="006E6218" w:rsidP="006E6218">
      <w:pPr>
        <w:pStyle w:val="Akapitzlist"/>
        <w:numPr>
          <w:ilvl w:val="0"/>
          <w:numId w:val="13"/>
        </w:numPr>
        <w:tabs>
          <w:tab w:val="left" w:pos="1905"/>
        </w:tabs>
        <w:rPr>
          <w:rFonts w:asciiTheme="majorHAnsi" w:hAnsiTheme="majorHAnsi"/>
          <w:sz w:val="28"/>
          <w:szCs w:val="28"/>
        </w:rPr>
      </w:pPr>
      <w:r w:rsidRPr="006E6218">
        <w:rPr>
          <w:rFonts w:asciiTheme="majorHAnsi" w:hAnsiTheme="majorHAnsi"/>
          <w:sz w:val="28"/>
          <w:szCs w:val="28"/>
        </w:rPr>
        <w:t>Zastosuj technikę pustego biurka. (telefon w areszcie)</w:t>
      </w:r>
    </w:p>
    <w:p w:rsidR="00597123" w:rsidRPr="006E6218" w:rsidRDefault="00260C1F" w:rsidP="00260C1F">
      <w:pPr>
        <w:tabs>
          <w:tab w:val="left" w:pos="1905"/>
        </w:tabs>
        <w:rPr>
          <w:rFonts w:asciiTheme="majorHAnsi" w:hAnsiTheme="majorHAnsi"/>
          <w:sz w:val="28"/>
          <w:szCs w:val="28"/>
        </w:rPr>
      </w:pPr>
      <w:r w:rsidRPr="006E6218">
        <w:rPr>
          <w:rFonts w:asciiTheme="majorHAnsi" w:hAnsiTheme="majorHAnsi"/>
          <w:sz w:val="28"/>
          <w:szCs w:val="28"/>
        </w:rPr>
        <w:t xml:space="preserve"> </w:t>
      </w:r>
    </w:p>
    <w:p w:rsidR="00597123" w:rsidRPr="006E6218" w:rsidRDefault="00260C1F" w:rsidP="00260C1F">
      <w:pPr>
        <w:tabs>
          <w:tab w:val="left" w:pos="1905"/>
        </w:tabs>
        <w:rPr>
          <w:rFonts w:asciiTheme="majorHAnsi" w:hAnsiTheme="majorHAnsi"/>
          <w:sz w:val="28"/>
          <w:szCs w:val="28"/>
        </w:rPr>
      </w:pPr>
      <w:r w:rsidRPr="006E6218">
        <w:rPr>
          <w:rFonts w:asciiTheme="majorHAnsi" w:hAnsiTheme="majorHAnsi"/>
          <w:sz w:val="28"/>
          <w:szCs w:val="28"/>
        </w:rPr>
        <w:t xml:space="preserve"> Jak najwięcej zabaw na świeżym powietrzu;</w:t>
      </w:r>
    </w:p>
    <w:p w:rsidR="00597123" w:rsidRPr="006E6218" w:rsidRDefault="00260C1F" w:rsidP="006E6218">
      <w:pPr>
        <w:pStyle w:val="Akapitzlist"/>
        <w:numPr>
          <w:ilvl w:val="0"/>
          <w:numId w:val="14"/>
        </w:numPr>
        <w:tabs>
          <w:tab w:val="left" w:pos="1905"/>
        </w:tabs>
        <w:rPr>
          <w:rFonts w:asciiTheme="majorHAnsi" w:hAnsiTheme="majorHAnsi"/>
          <w:sz w:val="28"/>
          <w:szCs w:val="28"/>
        </w:rPr>
      </w:pPr>
      <w:r w:rsidRPr="006E6218">
        <w:rPr>
          <w:rFonts w:asciiTheme="majorHAnsi" w:hAnsiTheme="majorHAnsi"/>
          <w:sz w:val="28"/>
          <w:szCs w:val="28"/>
        </w:rPr>
        <w:t>Wycieczki i zabawy z wykorzystaniem darów przyrody np. zwalone drzewo, huśtawka z liny, turlanie z górki, zabawa w podchody, chodzenie po kałużach, rysowanie na piasku itp.</w:t>
      </w:r>
    </w:p>
    <w:p w:rsidR="00597123" w:rsidRPr="006E6218" w:rsidRDefault="00260C1F" w:rsidP="006E6218">
      <w:pPr>
        <w:pStyle w:val="Akapitzlist"/>
        <w:numPr>
          <w:ilvl w:val="0"/>
          <w:numId w:val="14"/>
        </w:numPr>
        <w:tabs>
          <w:tab w:val="left" w:pos="1905"/>
        </w:tabs>
        <w:rPr>
          <w:rFonts w:asciiTheme="majorHAnsi" w:hAnsiTheme="majorHAnsi"/>
          <w:sz w:val="28"/>
          <w:szCs w:val="28"/>
        </w:rPr>
      </w:pPr>
      <w:r w:rsidRPr="006E6218">
        <w:rPr>
          <w:rFonts w:asciiTheme="majorHAnsi" w:hAnsiTheme="majorHAnsi"/>
          <w:sz w:val="28"/>
          <w:szCs w:val="28"/>
        </w:rPr>
        <w:t>Zabawy na śniegu, aniołki, wojna na kule, wydeptywanie tras śniegowych;</w:t>
      </w:r>
    </w:p>
    <w:p w:rsidR="00597123" w:rsidRPr="006E6218" w:rsidRDefault="00260C1F" w:rsidP="006E6218">
      <w:pPr>
        <w:pStyle w:val="Akapitzlist"/>
        <w:numPr>
          <w:ilvl w:val="0"/>
          <w:numId w:val="14"/>
        </w:numPr>
        <w:tabs>
          <w:tab w:val="left" w:pos="1905"/>
        </w:tabs>
        <w:rPr>
          <w:rFonts w:asciiTheme="majorHAnsi" w:hAnsiTheme="majorHAnsi"/>
          <w:sz w:val="28"/>
          <w:szCs w:val="28"/>
        </w:rPr>
      </w:pPr>
      <w:r w:rsidRPr="006E6218">
        <w:rPr>
          <w:rFonts w:asciiTheme="majorHAnsi" w:hAnsiTheme="majorHAnsi"/>
          <w:sz w:val="28"/>
          <w:szCs w:val="28"/>
        </w:rPr>
        <w:t>Zabawy z piłką;</w:t>
      </w:r>
    </w:p>
    <w:p w:rsidR="00597123" w:rsidRPr="006E6218" w:rsidRDefault="00260C1F" w:rsidP="006E6218">
      <w:pPr>
        <w:pStyle w:val="Akapitzlist"/>
        <w:numPr>
          <w:ilvl w:val="0"/>
          <w:numId w:val="14"/>
        </w:numPr>
        <w:tabs>
          <w:tab w:val="left" w:pos="1905"/>
        </w:tabs>
        <w:rPr>
          <w:rFonts w:asciiTheme="majorHAnsi" w:hAnsiTheme="majorHAnsi"/>
          <w:sz w:val="28"/>
          <w:szCs w:val="28"/>
        </w:rPr>
      </w:pPr>
      <w:r w:rsidRPr="006E6218">
        <w:rPr>
          <w:rFonts w:asciiTheme="majorHAnsi" w:hAnsiTheme="majorHAnsi"/>
          <w:sz w:val="28"/>
          <w:szCs w:val="28"/>
        </w:rPr>
        <w:t xml:space="preserve">Usprawnianie motoryki: wyścigi w kartonach, malowanie palcami na papierze, lepienie z masy solnej; </w:t>
      </w:r>
    </w:p>
    <w:p w:rsidR="00260C1F" w:rsidRPr="006E6218" w:rsidRDefault="00260C1F" w:rsidP="006E6218">
      <w:pPr>
        <w:pStyle w:val="Akapitzlist"/>
        <w:numPr>
          <w:ilvl w:val="0"/>
          <w:numId w:val="14"/>
        </w:numPr>
        <w:tabs>
          <w:tab w:val="left" w:pos="1905"/>
        </w:tabs>
        <w:rPr>
          <w:rFonts w:asciiTheme="majorHAnsi" w:hAnsiTheme="majorHAnsi"/>
          <w:sz w:val="28"/>
          <w:szCs w:val="28"/>
        </w:rPr>
      </w:pPr>
      <w:r w:rsidRPr="006E6218">
        <w:rPr>
          <w:rFonts w:asciiTheme="majorHAnsi" w:hAnsiTheme="majorHAnsi"/>
          <w:sz w:val="28"/>
          <w:szCs w:val="28"/>
        </w:rPr>
        <w:t>Ćwiczenia rozładowujące napięcie mięśniowe: zrzucanie zmyślonej garderoby, walka kogutów, wojny poduszkowe, klejąca podłoga, paczka, zabawy z kocem: jazda na kocu, bujanie, naleśnik, foczki, bujanie na linie</w:t>
      </w:r>
    </w:p>
    <w:p w:rsidR="00597123" w:rsidRPr="006E6218" w:rsidRDefault="00597123" w:rsidP="00260C1F">
      <w:pPr>
        <w:tabs>
          <w:tab w:val="left" w:pos="1905"/>
        </w:tabs>
        <w:rPr>
          <w:rFonts w:asciiTheme="majorHAnsi" w:hAnsiTheme="majorHAnsi"/>
          <w:sz w:val="28"/>
          <w:szCs w:val="28"/>
        </w:rPr>
      </w:pPr>
      <w:r w:rsidRPr="006E6218">
        <w:rPr>
          <w:rFonts w:asciiTheme="majorHAnsi" w:hAnsiTheme="majorHAnsi"/>
          <w:sz w:val="28"/>
          <w:szCs w:val="28"/>
        </w:rPr>
        <w:t xml:space="preserve">ZABAWY POPRAWIAJACE KONCENTRACJĘ: </w:t>
      </w:r>
    </w:p>
    <w:p w:rsidR="00597123" w:rsidRPr="006E6218" w:rsidRDefault="006E6218" w:rsidP="006E6218">
      <w:pPr>
        <w:pStyle w:val="Akapitzlist"/>
        <w:numPr>
          <w:ilvl w:val="0"/>
          <w:numId w:val="15"/>
        </w:numPr>
        <w:tabs>
          <w:tab w:val="left" w:pos="1905"/>
        </w:tabs>
        <w:rPr>
          <w:rFonts w:asciiTheme="majorHAnsi" w:hAnsiTheme="majorHAnsi"/>
          <w:sz w:val="28"/>
          <w:szCs w:val="28"/>
        </w:rPr>
      </w:pPr>
      <w:r w:rsidRPr="006E6218">
        <w:rPr>
          <w:rFonts w:asciiTheme="majorHAnsi" w:hAnsiTheme="majorHAnsi"/>
          <w:sz w:val="28"/>
          <w:szCs w:val="28"/>
        </w:rPr>
        <w:t xml:space="preserve">masażyki, </w:t>
      </w:r>
    </w:p>
    <w:p w:rsidR="00597123" w:rsidRPr="006E6218" w:rsidRDefault="006E6218" w:rsidP="006E6218">
      <w:pPr>
        <w:pStyle w:val="Akapitzlist"/>
        <w:numPr>
          <w:ilvl w:val="0"/>
          <w:numId w:val="15"/>
        </w:numPr>
        <w:tabs>
          <w:tab w:val="left" w:pos="1905"/>
        </w:tabs>
        <w:rPr>
          <w:rFonts w:asciiTheme="majorHAnsi" w:hAnsiTheme="majorHAnsi"/>
          <w:sz w:val="28"/>
          <w:szCs w:val="28"/>
        </w:rPr>
      </w:pPr>
      <w:r w:rsidRPr="006E6218">
        <w:rPr>
          <w:rFonts w:asciiTheme="majorHAnsi" w:hAnsiTheme="majorHAnsi"/>
          <w:sz w:val="28"/>
          <w:szCs w:val="28"/>
        </w:rPr>
        <w:t xml:space="preserve">turlanie przedmiotów po ciele, </w:t>
      </w:r>
    </w:p>
    <w:p w:rsidR="006E6218" w:rsidRPr="006E6218" w:rsidRDefault="006E6218" w:rsidP="006E6218">
      <w:pPr>
        <w:pStyle w:val="Akapitzlist"/>
        <w:numPr>
          <w:ilvl w:val="0"/>
          <w:numId w:val="15"/>
        </w:numPr>
        <w:tabs>
          <w:tab w:val="left" w:pos="1905"/>
        </w:tabs>
        <w:rPr>
          <w:rFonts w:asciiTheme="majorHAnsi" w:hAnsiTheme="majorHAnsi"/>
          <w:sz w:val="28"/>
          <w:szCs w:val="28"/>
        </w:rPr>
      </w:pPr>
      <w:r w:rsidRPr="006E6218">
        <w:rPr>
          <w:rFonts w:asciiTheme="majorHAnsi" w:hAnsiTheme="majorHAnsi"/>
          <w:sz w:val="28"/>
          <w:szCs w:val="28"/>
        </w:rPr>
        <w:t>wałkowanie,</w:t>
      </w:r>
    </w:p>
    <w:p w:rsidR="006E6218" w:rsidRPr="006E6218" w:rsidRDefault="006E6218" w:rsidP="006E6218">
      <w:pPr>
        <w:pStyle w:val="Akapitzlist"/>
        <w:numPr>
          <w:ilvl w:val="0"/>
          <w:numId w:val="15"/>
        </w:numPr>
        <w:tabs>
          <w:tab w:val="left" w:pos="1905"/>
        </w:tabs>
        <w:rPr>
          <w:rFonts w:asciiTheme="majorHAnsi" w:hAnsiTheme="majorHAnsi"/>
          <w:sz w:val="28"/>
          <w:szCs w:val="28"/>
        </w:rPr>
      </w:pPr>
      <w:r w:rsidRPr="006E6218">
        <w:rPr>
          <w:rFonts w:asciiTheme="majorHAnsi" w:hAnsiTheme="majorHAnsi"/>
          <w:sz w:val="28"/>
          <w:szCs w:val="28"/>
        </w:rPr>
        <w:t xml:space="preserve">klocki </w:t>
      </w:r>
      <w:proofErr w:type="spellStart"/>
      <w:r w:rsidRPr="006E6218">
        <w:rPr>
          <w:rFonts w:asciiTheme="majorHAnsi" w:hAnsiTheme="majorHAnsi"/>
          <w:sz w:val="28"/>
          <w:szCs w:val="28"/>
        </w:rPr>
        <w:t>jenga</w:t>
      </w:r>
      <w:proofErr w:type="spellEnd"/>
    </w:p>
    <w:p w:rsidR="006E6218" w:rsidRPr="006E6218" w:rsidRDefault="006E6218" w:rsidP="006E6218">
      <w:pPr>
        <w:pStyle w:val="Akapitzlist"/>
        <w:numPr>
          <w:ilvl w:val="0"/>
          <w:numId w:val="15"/>
        </w:numPr>
        <w:tabs>
          <w:tab w:val="left" w:pos="1905"/>
        </w:tabs>
        <w:rPr>
          <w:rFonts w:asciiTheme="majorHAnsi" w:hAnsiTheme="majorHAnsi"/>
          <w:sz w:val="28"/>
          <w:szCs w:val="28"/>
        </w:rPr>
      </w:pPr>
      <w:r w:rsidRPr="006E6218">
        <w:rPr>
          <w:rFonts w:asciiTheme="majorHAnsi" w:hAnsiTheme="majorHAnsi"/>
          <w:sz w:val="28"/>
          <w:szCs w:val="28"/>
        </w:rPr>
        <w:t xml:space="preserve">naśladowanie ruchów, </w:t>
      </w:r>
    </w:p>
    <w:p w:rsidR="006E6218" w:rsidRPr="006E6218" w:rsidRDefault="006E6218" w:rsidP="006E6218">
      <w:pPr>
        <w:pStyle w:val="Akapitzlist"/>
        <w:numPr>
          <w:ilvl w:val="0"/>
          <w:numId w:val="15"/>
        </w:numPr>
        <w:tabs>
          <w:tab w:val="left" w:pos="1905"/>
        </w:tabs>
        <w:rPr>
          <w:rFonts w:asciiTheme="majorHAnsi" w:hAnsiTheme="majorHAnsi"/>
          <w:sz w:val="28"/>
          <w:szCs w:val="28"/>
        </w:rPr>
      </w:pPr>
      <w:r w:rsidRPr="006E6218">
        <w:rPr>
          <w:rFonts w:asciiTheme="majorHAnsi" w:hAnsiTheme="majorHAnsi"/>
          <w:sz w:val="28"/>
          <w:szCs w:val="28"/>
        </w:rPr>
        <w:t xml:space="preserve">powtarzanie </w:t>
      </w:r>
      <w:proofErr w:type="spellStart"/>
      <w:r w:rsidRPr="006E6218">
        <w:rPr>
          <w:rFonts w:asciiTheme="majorHAnsi" w:hAnsiTheme="majorHAnsi"/>
          <w:sz w:val="28"/>
          <w:szCs w:val="28"/>
        </w:rPr>
        <w:t>dzwięków</w:t>
      </w:r>
      <w:proofErr w:type="spellEnd"/>
      <w:r w:rsidRPr="006E6218">
        <w:rPr>
          <w:rFonts w:asciiTheme="majorHAnsi" w:hAnsiTheme="majorHAnsi"/>
          <w:sz w:val="28"/>
          <w:szCs w:val="28"/>
        </w:rPr>
        <w:t xml:space="preserve">, </w:t>
      </w:r>
    </w:p>
    <w:p w:rsidR="006E6218" w:rsidRPr="006E6218" w:rsidRDefault="006E6218" w:rsidP="006E6218">
      <w:pPr>
        <w:pStyle w:val="Akapitzlist"/>
        <w:numPr>
          <w:ilvl w:val="0"/>
          <w:numId w:val="15"/>
        </w:numPr>
        <w:tabs>
          <w:tab w:val="left" w:pos="1905"/>
        </w:tabs>
        <w:rPr>
          <w:rFonts w:asciiTheme="majorHAnsi" w:hAnsiTheme="majorHAnsi"/>
          <w:sz w:val="28"/>
          <w:szCs w:val="28"/>
        </w:rPr>
      </w:pPr>
      <w:r w:rsidRPr="006E6218">
        <w:rPr>
          <w:rFonts w:asciiTheme="majorHAnsi" w:hAnsiTheme="majorHAnsi"/>
          <w:sz w:val="28"/>
          <w:szCs w:val="28"/>
        </w:rPr>
        <w:t xml:space="preserve">rozpoznawanie </w:t>
      </w:r>
      <w:proofErr w:type="spellStart"/>
      <w:r w:rsidRPr="006E6218">
        <w:rPr>
          <w:rFonts w:asciiTheme="majorHAnsi" w:hAnsiTheme="majorHAnsi"/>
          <w:sz w:val="28"/>
          <w:szCs w:val="28"/>
        </w:rPr>
        <w:t>dzwięków</w:t>
      </w:r>
      <w:proofErr w:type="spellEnd"/>
    </w:p>
    <w:p w:rsidR="006E6218" w:rsidRPr="006E6218" w:rsidRDefault="006E6218" w:rsidP="006E6218">
      <w:pPr>
        <w:pStyle w:val="Akapitzlist"/>
        <w:numPr>
          <w:ilvl w:val="0"/>
          <w:numId w:val="15"/>
        </w:numPr>
        <w:tabs>
          <w:tab w:val="left" w:pos="1905"/>
        </w:tabs>
        <w:rPr>
          <w:rFonts w:asciiTheme="majorHAnsi" w:hAnsiTheme="majorHAnsi"/>
          <w:sz w:val="28"/>
          <w:szCs w:val="28"/>
        </w:rPr>
      </w:pPr>
      <w:r w:rsidRPr="006E6218">
        <w:rPr>
          <w:rFonts w:asciiTheme="majorHAnsi" w:hAnsiTheme="majorHAnsi"/>
          <w:sz w:val="28"/>
          <w:szCs w:val="28"/>
        </w:rPr>
        <w:lastRenderedPageBreak/>
        <w:t xml:space="preserve">rozpoznawanie po dotyku przedmiotów, </w:t>
      </w:r>
    </w:p>
    <w:p w:rsidR="006E6218" w:rsidRPr="006E6218" w:rsidRDefault="006E6218" w:rsidP="00260C1F">
      <w:pPr>
        <w:pStyle w:val="Akapitzlist"/>
        <w:numPr>
          <w:ilvl w:val="0"/>
          <w:numId w:val="15"/>
        </w:numPr>
        <w:tabs>
          <w:tab w:val="left" w:pos="1905"/>
        </w:tabs>
        <w:rPr>
          <w:rFonts w:asciiTheme="majorHAnsi" w:hAnsiTheme="majorHAnsi"/>
          <w:sz w:val="28"/>
          <w:szCs w:val="28"/>
        </w:rPr>
      </w:pPr>
      <w:r w:rsidRPr="006E6218">
        <w:rPr>
          <w:rFonts w:asciiTheme="majorHAnsi" w:hAnsiTheme="majorHAnsi"/>
          <w:sz w:val="28"/>
          <w:szCs w:val="28"/>
        </w:rPr>
        <w:t xml:space="preserve">rysowanie po plecach, </w:t>
      </w:r>
    </w:p>
    <w:p w:rsidR="00597123" w:rsidRPr="006E6218" w:rsidRDefault="006E6218" w:rsidP="00260C1F">
      <w:pPr>
        <w:pStyle w:val="Akapitzlist"/>
        <w:numPr>
          <w:ilvl w:val="0"/>
          <w:numId w:val="15"/>
        </w:numPr>
        <w:tabs>
          <w:tab w:val="left" w:pos="1905"/>
        </w:tabs>
        <w:rPr>
          <w:rFonts w:asciiTheme="majorHAnsi" w:hAnsiTheme="majorHAnsi"/>
          <w:sz w:val="28"/>
          <w:szCs w:val="28"/>
        </w:rPr>
      </w:pPr>
      <w:r w:rsidRPr="006E6218">
        <w:rPr>
          <w:rFonts w:asciiTheme="majorHAnsi" w:hAnsiTheme="majorHAnsi"/>
          <w:sz w:val="28"/>
          <w:szCs w:val="28"/>
        </w:rPr>
        <w:t>zabawa co się zmieniło?</w:t>
      </w:r>
    </w:p>
    <w:p w:rsidR="00597123" w:rsidRPr="006E6218" w:rsidRDefault="00597123" w:rsidP="00260C1F">
      <w:pPr>
        <w:tabs>
          <w:tab w:val="left" w:pos="1905"/>
        </w:tabs>
        <w:rPr>
          <w:rFonts w:asciiTheme="majorHAnsi" w:hAnsiTheme="majorHAnsi"/>
          <w:sz w:val="28"/>
          <w:szCs w:val="28"/>
        </w:rPr>
      </w:pPr>
    </w:p>
    <w:p w:rsidR="00597123" w:rsidRPr="006E6218" w:rsidRDefault="00597123" w:rsidP="006E6218">
      <w:pPr>
        <w:tabs>
          <w:tab w:val="left" w:pos="1905"/>
        </w:tabs>
        <w:rPr>
          <w:rFonts w:asciiTheme="majorHAnsi" w:hAnsiTheme="majorHAnsi"/>
          <w:sz w:val="28"/>
          <w:szCs w:val="28"/>
        </w:rPr>
      </w:pPr>
      <w:r w:rsidRPr="006E6218">
        <w:rPr>
          <w:rFonts w:asciiTheme="majorHAnsi" w:hAnsiTheme="majorHAnsi"/>
          <w:sz w:val="28"/>
          <w:szCs w:val="28"/>
        </w:rPr>
        <w:t>ZAGOSPODAROWANIE PO</w:t>
      </w:r>
      <w:r w:rsidRPr="006E6218">
        <w:rPr>
          <w:rFonts w:asciiTheme="majorHAnsi" w:hAnsiTheme="majorHAnsi"/>
          <w:sz w:val="28"/>
          <w:szCs w:val="28"/>
        </w:rPr>
        <w:t>TRZEBY RUCHU W CODZIENNYM ŻYCIU:</w:t>
      </w:r>
    </w:p>
    <w:p w:rsidR="00597123" w:rsidRPr="006E6218" w:rsidRDefault="00597123" w:rsidP="006E6218">
      <w:pPr>
        <w:pStyle w:val="Akapitzlist"/>
        <w:numPr>
          <w:ilvl w:val="0"/>
          <w:numId w:val="17"/>
        </w:numPr>
        <w:tabs>
          <w:tab w:val="left" w:pos="1905"/>
        </w:tabs>
        <w:rPr>
          <w:rFonts w:asciiTheme="majorHAnsi" w:hAnsiTheme="majorHAnsi"/>
          <w:sz w:val="28"/>
          <w:szCs w:val="28"/>
        </w:rPr>
      </w:pPr>
      <w:r w:rsidRPr="006E6218">
        <w:rPr>
          <w:rFonts w:asciiTheme="majorHAnsi" w:hAnsiTheme="majorHAnsi"/>
          <w:sz w:val="28"/>
          <w:szCs w:val="28"/>
        </w:rPr>
        <w:t xml:space="preserve">Pomoc w pracach domowych: wyrzucanie śmieci, pomoc przy posiłkach, sprzątanie, opieka nad zwierzętami, </w:t>
      </w:r>
    </w:p>
    <w:p w:rsidR="00260C1F" w:rsidRDefault="00597123" w:rsidP="006E6218">
      <w:pPr>
        <w:pStyle w:val="Akapitzlist"/>
        <w:numPr>
          <w:ilvl w:val="0"/>
          <w:numId w:val="17"/>
        </w:numPr>
        <w:tabs>
          <w:tab w:val="left" w:pos="1905"/>
        </w:tabs>
        <w:rPr>
          <w:rFonts w:asciiTheme="majorHAnsi" w:hAnsiTheme="majorHAnsi"/>
          <w:sz w:val="28"/>
          <w:szCs w:val="28"/>
        </w:rPr>
      </w:pPr>
      <w:r w:rsidRPr="006E6218">
        <w:rPr>
          <w:rFonts w:asciiTheme="majorHAnsi" w:hAnsiTheme="majorHAnsi"/>
          <w:sz w:val="28"/>
          <w:szCs w:val="28"/>
        </w:rPr>
        <w:t>Wprowadzanie do obowiązków domowych elementu zabawy i rywalizacji: wrzucanie zabawek do pudeł, dobieranie par skarpet, układanie stert ubrań wg kolorów, wałkowanie ciasta, kompletowanie zastawy, kreator mody( przygotowywanie kompletów ubrań</w:t>
      </w:r>
      <w:r w:rsidRPr="006E6218">
        <w:rPr>
          <w:rFonts w:asciiTheme="majorHAnsi" w:hAnsiTheme="majorHAnsi"/>
          <w:sz w:val="28"/>
          <w:szCs w:val="28"/>
        </w:rPr>
        <w:t>)</w:t>
      </w:r>
    </w:p>
    <w:p w:rsidR="006E6218" w:rsidRDefault="006E6218" w:rsidP="006E6218">
      <w:pPr>
        <w:tabs>
          <w:tab w:val="left" w:pos="1905"/>
        </w:tabs>
        <w:rPr>
          <w:rFonts w:asciiTheme="majorHAnsi" w:hAnsiTheme="majorHAnsi"/>
          <w:sz w:val="28"/>
          <w:szCs w:val="28"/>
        </w:rPr>
      </w:pPr>
    </w:p>
    <w:p w:rsidR="006E6218" w:rsidRPr="006E6218" w:rsidRDefault="006E6218" w:rsidP="006E6218">
      <w:pPr>
        <w:tabs>
          <w:tab w:val="left" w:pos="1905"/>
        </w:tabs>
        <w:rPr>
          <w:rFonts w:asciiTheme="majorHAnsi" w:hAnsiTheme="majorHAnsi"/>
          <w:sz w:val="28"/>
          <w:szCs w:val="28"/>
        </w:rPr>
      </w:pPr>
    </w:p>
    <w:p w:rsidR="00597123" w:rsidRPr="006E6218" w:rsidRDefault="006E6218" w:rsidP="006E6218">
      <w:pPr>
        <w:tabs>
          <w:tab w:val="left" w:pos="1905"/>
          <w:tab w:val="center" w:pos="4536"/>
          <w:tab w:val="left" w:pos="6015"/>
        </w:tabs>
        <w:rPr>
          <w:rFonts w:asciiTheme="majorHAnsi" w:hAnsiTheme="majorHAnsi"/>
          <w:sz w:val="28"/>
          <w:szCs w:val="28"/>
        </w:rPr>
      </w:pPr>
      <w:r w:rsidRPr="006E6218">
        <w:rPr>
          <w:rFonts w:asciiTheme="majorHAnsi" w:hAnsiTheme="majorHAnsi"/>
          <w:sz w:val="28"/>
          <w:szCs w:val="28"/>
        </w:rPr>
        <w:tab/>
      </w:r>
      <w:r w:rsidRPr="006E6218">
        <w:rPr>
          <w:rFonts w:asciiTheme="majorHAnsi" w:hAnsiTheme="majorHAnsi"/>
          <w:sz w:val="28"/>
          <w:szCs w:val="28"/>
        </w:rPr>
        <w:tab/>
      </w:r>
      <w:r w:rsidR="00597123" w:rsidRPr="006E6218">
        <w:rPr>
          <w:rFonts w:asciiTheme="majorHAnsi" w:hAnsiTheme="majorHAnsi"/>
          <w:sz w:val="28"/>
          <w:szCs w:val="28"/>
        </w:rPr>
        <w:t>IMPULSYWNOŚĆ</w:t>
      </w:r>
      <w:r w:rsidRPr="006E6218">
        <w:rPr>
          <w:rFonts w:asciiTheme="majorHAnsi" w:hAnsiTheme="majorHAnsi"/>
          <w:sz w:val="28"/>
          <w:szCs w:val="28"/>
        </w:rPr>
        <w:tab/>
      </w:r>
    </w:p>
    <w:p w:rsidR="006E6218" w:rsidRPr="006E6218" w:rsidRDefault="006E6218" w:rsidP="006E6218">
      <w:pPr>
        <w:tabs>
          <w:tab w:val="left" w:pos="1905"/>
          <w:tab w:val="center" w:pos="4536"/>
          <w:tab w:val="left" w:pos="6015"/>
        </w:tabs>
        <w:rPr>
          <w:rFonts w:asciiTheme="majorHAnsi" w:hAnsiTheme="majorHAnsi"/>
          <w:sz w:val="28"/>
          <w:szCs w:val="28"/>
        </w:rPr>
      </w:pPr>
      <w:r w:rsidRPr="006E6218">
        <w:rPr>
          <w:rFonts w:asciiTheme="majorHAnsi" w:hAnsiTheme="majorHAnsi"/>
          <w:sz w:val="28"/>
          <w:szCs w:val="28"/>
        </w:rPr>
        <w:t>Dziecko nie jest w stanie zapanować samo nad własną impulsywnością, musimy mu przypominać o zasadach lub wybrać odwrócenie uwagi na cos innego.</w:t>
      </w:r>
    </w:p>
    <w:p w:rsidR="00597123" w:rsidRPr="006E6218" w:rsidRDefault="00597123" w:rsidP="006E6218">
      <w:pPr>
        <w:pStyle w:val="Akapitzlist"/>
        <w:numPr>
          <w:ilvl w:val="0"/>
          <w:numId w:val="12"/>
        </w:numPr>
        <w:tabs>
          <w:tab w:val="left" w:pos="1905"/>
        </w:tabs>
        <w:jc w:val="both"/>
        <w:rPr>
          <w:rFonts w:asciiTheme="majorHAnsi" w:hAnsiTheme="majorHAnsi"/>
          <w:sz w:val="28"/>
          <w:szCs w:val="28"/>
        </w:rPr>
      </w:pPr>
      <w:r w:rsidRPr="006E6218">
        <w:rPr>
          <w:rFonts w:asciiTheme="majorHAnsi" w:hAnsiTheme="majorHAnsi"/>
          <w:sz w:val="28"/>
          <w:szCs w:val="28"/>
        </w:rPr>
        <w:t xml:space="preserve">Skoncentruj uwagę dziecka. </w:t>
      </w:r>
    </w:p>
    <w:p w:rsidR="00597123" w:rsidRPr="006E6218" w:rsidRDefault="00597123" w:rsidP="006E6218">
      <w:pPr>
        <w:pStyle w:val="Akapitzlist"/>
        <w:numPr>
          <w:ilvl w:val="0"/>
          <w:numId w:val="12"/>
        </w:numPr>
        <w:tabs>
          <w:tab w:val="left" w:pos="1905"/>
        </w:tabs>
        <w:jc w:val="both"/>
        <w:rPr>
          <w:rFonts w:asciiTheme="majorHAnsi" w:hAnsiTheme="majorHAnsi"/>
          <w:sz w:val="28"/>
          <w:szCs w:val="28"/>
        </w:rPr>
      </w:pPr>
      <w:r w:rsidRPr="006E6218">
        <w:rPr>
          <w:rFonts w:asciiTheme="majorHAnsi" w:hAnsiTheme="majorHAnsi"/>
          <w:sz w:val="28"/>
          <w:szCs w:val="28"/>
        </w:rPr>
        <w:t>Przypomnij zasadę. (hasło, lub pytanie) Krzyś jaka zasada dotyczy naczyń?</w:t>
      </w:r>
    </w:p>
    <w:p w:rsidR="00597123" w:rsidRPr="006E6218" w:rsidRDefault="00597123" w:rsidP="006E6218">
      <w:pPr>
        <w:pStyle w:val="Akapitzlist"/>
        <w:numPr>
          <w:ilvl w:val="0"/>
          <w:numId w:val="12"/>
        </w:numPr>
        <w:tabs>
          <w:tab w:val="left" w:pos="1905"/>
        </w:tabs>
        <w:jc w:val="both"/>
        <w:rPr>
          <w:rFonts w:asciiTheme="majorHAnsi" w:hAnsiTheme="majorHAnsi"/>
          <w:sz w:val="28"/>
          <w:szCs w:val="28"/>
        </w:rPr>
      </w:pPr>
      <w:r w:rsidRPr="006E6218">
        <w:rPr>
          <w:rFonts w:asciiTheme="majorHAnsi" w:hAnsiTheme="majorHAnsi"/>
          <w:sz w:val="28"/>
          <w:szCs w:val="28"/>
        </w:rPr>
        <w:t xml:space="preserve">Powtórz zasadę. </w:t>
      </w:r>
    </w:p>
    <w:p w:rsidR="00597123" w:rsidRPr="006E6218" w:rsidRDefault="00597123" w:rsidP="006E6218">
      <w:pPr>
        <w:pStyle w:val="Akapitzlist"/>
        <w:numPr>
          <w:ilvl w:val="0"/>
          <w:numId w:val="12"/>
        </w:numPr>
        <w:tabs>
          <w:tab w:val="left" w:pos="1905"/>
        </w:tabs>
        <w:jc w:val="both"/>
        <w:rPr>
          <w:rFonts w:asciiTheme="majorHAnsi" w:hAnsiTheme="majorHAnsi"/>
          <w:sz w:val="28"/>
          <w:szCs w:val="28"/>
        </w:rPr>
      </w:pPr>
      <w:r w:rsidRPr="006E6218">
        <w:rPr>
          <w:rFonts w:asciiTheme="majorHAnsi" w:hAnsiTheme="majorHAnsi"/>
          <w:sz w:val="28"/>
          <w:szCs w:val="28"/>
        </w:rPr>
        <w:t xml:space="preserve">Zmiana otoczenia, zmiana „A” aby nie dopuścić do „B” zmieniamy trasę wiedząc, że po drodze jest budka z lodami, skasowany nieakceptowany program. Odwrócenie uwagi, zastąpienie jednego zajęcia innym , rozładowanie wybuchu złości śmiechem. </w:t>
      </w:r>
    </w:p>
    <w:p w:rsidR="00597123" w:rsidRPr="006E6218" w:rsidRDefault="00597123" w:rsidP="006E6218">
      <w:pPr>
        <w:pStyle w:val="Akapitzlist"/>
        <w:numPr>
          <w:ilvl w:val="0"/>
          <w:numId w:val="12"/>
        </w:numPr>
        <w:tabs>
          <w:tab w:val="left" w:pos="1905"/>
        </w:tabs>
        <w:jc w:val="both"/>
        <w:rPr>
          <w:rFonts w:asciiTheme="majorHAnsi" w:hAnsiTheme="majorHAnsi"/>
          <w:sz w:val="28"/>
          <w:szCs w:val="28"/>
        </w:rPr>
      </w:pPr>
      <w:r w:rsidRPr="006E6218">
        <w:rPr>
          <w:rFonts w:asciiTheme="majorHAnsi" w:hAnsiTheme="majorHAnsi"/>
          <w:sz w:val="28"/>
          <w:szCs w:val="28"/>
        </w:rPr>
        <w:t xml:space="preserve">Pozostań z dzieckiem tak długo, aż zastosuje się do zasady. </w:t>
      </w:r>
    </w:p>
    <w:p w:rsidR="00597123" w:rsidRPr="006E6218" w:rsidRDefault="00597123" w:rsidP="006E6218">
      <w:pPr>
        <w:pStyle w:val="Akapitzlist"/>
        <w:numPr>
          <w:ilvl w:val="0"/>
          <w:numId w:val="12"/>
        </w:numPr>
        <w:tabs>
          <w:tab w:val="left" w:pos="1905"/>
        </w:tabs>
        <w:jc w:val="both"/>
        <w:rPr>
          <w:rFonts w:asciiTheme="majorHAnsi" w:hAnsiTheme="majorHAnsi"/>
          <w:sz w:val="28"/>
          <w:szCs w:val="28"/>
        </w:rPr>
      </w:pPr>
      <w:r w:rsidRPr="006E6218">
        <w:rPr>
          <w:rFonts w:asciiTheme="majorHAnsi" w:hAnsiTheme="majorHAnsi"/>
          <w:sz w:val="28"/>
          <w:szCs w:val="28"/>
        </w:rPr>
        <w:t>Nagradzaj za każdy przejaw pożądanego zachowania.</w:t>
      </w:r>
    </w:p>
    <w:p w:rsidR="00597123" w:rsidRPr="006E6218" w:rsidRDefault="00597123" w:rsidP="006E6218">
      <w:pPr>
        <w:pStyle w:val="Akapitzlist"/>
        <w:numPr>
          <w:ilvl w:val="0"/>
          <w:numId w:val="12"/>
        </w:numPr>
        <w:tabs>
          <w:tab w:val="left" w:pos="1905"/>
        </w:tabs>
        <w:jc w:val="both"/>
        <w:rPr>
          <w:rFonts w:asciiTheme="majorHAnsi" w:hAnsiTheme="majorHAnsi"/>
          <w:sz w:val="28"/>
          <w:szCs w:val="28"/>
        </w:rPr>
      </w:pPr>
      <w:r w:rsidRPr="006E6218">
        <w:rPr>
          <w:rFonts w:asciiTheme="majorHAnsi" w:hAnsiTheme="majorHAnsi"/>
          <w:sz w:val="28"/>
          <w:szCs w:val="28"/>
        </w:rPr>
        <w:t>Nagradzaj za zachowanie lepsze niż wczoraj.</w:t>
      </w:r>
    </w:p>
    <w:p w:rsidR="00597123" w:rsidRPr="006E6218" w:rsidRDefault="00597123" w:rsidP="006E6218">
      <w:pPr>
        <w:pStyle w:val="Akapitzlist"/>
        <w:numPr>
          <w:ilvl w:val="0"/>
          <w:numId w:val="12"/>
        </w:numPr>
        <w:tabs>
          <w:tab w:val="left" w:pos="1905"/>
        </w:tabs>
        <w:jc w:val="both"/>
        <w:rPr>
          <w:rFonts w:asciiTheme="majorHAnsi" w:hAnsiTheme="majorHAnsi"/>
          <w:sz w:val="28"/>
          <w:szCs w:val="28"/>
        </w:rPr>
      </w:pPr>
      <w:r w:rsidRPr="006E6218">
        <w:rPr>
          <w:rFonts w:asciiTheme="majorHAnsi" w:hAnsiTheme="majorHAnsi"/>
          <w:sz w:val="28"/>
          <w:szCs w:val="28"/>
        </w:rPr>
        <w:t>Metoda 1-2-3 przypomnienie zasady - trudne zachowanie - odli</w:t>
      </w:r>
      <w:r w:rsidR="006E6218" w:rsidRPr="006E6218">
        <w:rPr>
          <w:rFonts w:asciiTheme="majorHAnsi" w:hAnsiTheme="majorHAnsi"/>
          <w:sz w:val="28"/>
          <w:szCs w:val="28"/>
        </w:rPr>
        <w:t xml:space="preserve">czanie – konsekwencja np. </w:t>
      </w:r>
      <w:proofErr w:type="spellStart"/>
      <w:r w:rsidR="006E6218" w:rsidRPr="006E6218">
        <w:rPr>
          <w:rFonts w:asciiTheme="majorHAnsi" w:hAnsiTheme="majorHAnsi"/>
          <w:sz w:val="28"/>
          <w:szCs w:val="28"/>
        </w:rPr>
        <w:t>time</w:t>
      </w:r>
      <w:proofErr w:type="spellEnd"/>
      <w:r w:rsidR="006E6218" w:rsidRPr="006E6218">
        <w:rPr>
          <w:rFonts w:asciiTheme="majorHAnsi" w:hAnsiTheme="majorHAnsi"/>
          <w:sz w:val="28"/>
          <w:szCs w:val="28"/>
        </w:rPr>
        <w:t>-o</w:t>
      </w:r>
      <w:r w:rsidRPr="006E6218">
        <w:rPr>
          <w:rFonts w:asciiTheme="majorHAnsi" w:hAnsiTheme="majorHAnsi"/>
          <w:sz w:val="28"/>
          <w:szCs w:val="28"/>
        </w:rPr>
        <w:t>ut</w:t>
      </w:r>
      <w:r w:rsidR="006E6218" w:rsidRPr="006E6218">
        <w:rPr>
          <w:rFonts w:asciiTheme="majorHAnsi" w:hAnsiTheme="majorHAnsi"/>
          <w:sz w:val="28"/>
          <w:szCs w:val="28"/>
        </w:rPr>
        <w:t xml:space="preserve"> (przerwa w pokoju w samotności)</w:t>
      </w:r>
    </w:p>
    <w:p w:rsidR="00597123" w:rsidRPr="006E6218" w:rsidRDefault="00597123" w:rsidP="00597123">
      <w:pPr>
        <w:tabs>
          <w:tab w:val="left" w:pos="1905"/>
        </w:tabs>
        <w:jc w:val="both"/>
        <w:rPr>
          <w:rFonts w:asciiTheme="majorHAnsi" w:hAnsiTheme="majorHAnsi"/>
          <w:sz w:val="28"/>
          <w:szCs w:val="28"/>
        </w:rPr>
      </w:pPr>
    </w:p>
    <w:p w:rsidR="006E6218" w:rsidRDefault="00597123" w:rsidP="006E6218">
      <w:pPr>
        <w:tabs>
          <w:tab w:val="left" w:pos="1905"/>
        </w:tabs>
        <w:jc w:val="center"/>
        <w:rPr>
          <w:rFonts w:asciiTheme="majorHAnsi" w:hAnsiTheme="majorHAnsi"/>
          <w:sz w:val="28"/>
          <w:szCs w:val="28"/>
        </w:rPr>
      </w:pPr>
      <w:r w:rsidRPr="006E6218">
        <w:rPr>
          <w:rFonts w:asciiTheme="majorHAnsi" w:hAnsiTheme="majorHAnsi"/>
          <w:sz w:val="28"/>
          <w:szCs w:val="28"/>
        </w:rPr>
        <w:lastRenderedPageBreak/>
        <w:t>PROBLEMY ZE SKUPIENIEM UWAGI</w:t>
      </w:r>
    </w:p>
    <w:p w:rsidR="006E6218" w:rsidRDefault="006E6218" w:rsidP="00597123">
      <w:pPr>
        <w:tabs>
          <w:tab w:val="left" w:pos="1905"/>
        </w:tabs>
        <w:jc w:val="both"/>
        <w:rPr>
          <w:rFonts w:asciiTheme="majorHAnsi" w:hAnsiTheme="majorHAnsi"/>
          <w:sz w:val="28"/>
          <w:szCs w:val="28"/>
        </w:rPr>
      </w:pPr>
    </w:p>
    <w:p w:rsidR="00597123" w:rsidRPr="006E6218" w:rsidRDefault="00597123" w:rsidP="00597123">
      <w:pPr>
        <w:tabs>
          <w:tab w:val="left" w:pos="1905"/>
        </w:tabs>
        <w:jc w:val="both"/>
        <w:rPr>
          <w:rFonts w:asciiTheme="majorHAnsi" w:hAnsiTheme="majorHAnsi"/>
          <w:sz w:val="28"/>
          <w:szCs w:val="28"/>
        </w:rPr>
      </w:pPr>
      <w:r w:rsidRPr="006E6218">
        <w:rPr>
          <w:rFonts w:asciiTheme="majorHAnsi" w:hAnsiTheme="majorHAnsi"/>
          <w:sz w:val="28"/>
          <w:szCs w:val="28"/>
        </w:rPr>
        <w:t xml:space="preserve">TECHNIKI </w:t>
      </w:r>
      <w:r w:rsidRPr="006E6218">
        <w:rPr>
          <w:rFonts w:asciiTheme="majorHAnsi" w:hAnsiTheme="majorHAnsi"/>
          <w:sz w:val="28"/>
          <w:szCs w:val="28"/>
        </w:rPr>
        <w:t xml:space="preserve">POBUDZANIA UWAGI </w:t>
      </w:r>
    </w:p>
    <w:p w:rsidR="00597123" w:rsidRPr="006E6218" w:rsidRDefault="00597123" w:rsidP="006E6218">
      <w:pPr>
        <w:pStyle w:val="Akapitzlist"/>
        <w:numPr>
          <w:ilvl w:val="0"/>
          <w:numId w:val="18"/>
        </w:numPr>
        <w:tabs>
          <w:tab w:val="left" w:pos="1905"/>
        </w:tabs>
        <w:jc w:val="both"/>
        <w:rPr>
          <w:rFonts w:asciiTheme="majorHAnsi" w:hAnsiTheme="majorHAnsi"/>
          <w:sz w:val="28"/>
          <w:szCs w:val="28"/>
        </w:rPr>
      </w:pPr>
      <w:r w:rsidRPr="006E6218">
        <w:rPr>
          <w:rFonts w:asciiTheme="majorHAnsi" w:hAnsiTheme="majorHAnsi"/>
          <w:sz w:val="28"/>
          <w:szCs w:val="28"/>
        </w:rPr>
        <w:t xml:space="preserve">zaskakiwanie nowymi rozwiązaniami </w:t>
      </w:r>
    </w:p>
    <w:p w:rsidR="00597123" w:rsidRPr="006E6218" w:rsidRDefault="00597123" w:rsidP="006E6218">
      <w:pPr>
        <w:pStyle w:val="Akapitzlist"/>
        <w:numPr>
          <w:ilvl w:val="0"/>
          <w:numId w:val="18"/>
        </w:numPr>
        <w:tabs>
          <w:tab w:val="left" w:pos="1905"/>
        </w:tabs>
        <w:jc w:val="both"/>
        <w:rPr>
          <w:rFonts w:asciiTheme="majorHAnsi" w:hAnsiTheme="majorHAnsi"/>
          <w:sz w:val="28"/>
          <w:szCs w:val="28"/>
        </w:rPr>
      </w:pPr>
      <w:r w:rsidRPr="006E6218">
        <w:rPr>
          <w:rFonts w:asciiTheme="majorHAnsi" w:hAnsiTheme="majorHAnsi"/>
          <w:sz w:val="28"/>
          <w:szCs w:val="28"/>
        </w:rPr>
        <w:t xml:space="preserve">urozmaicanie zadań </w:t>
      </w:r>
    </w:p>
    <w:p w:rsidR="00597123" w:rsidRPr="006E6218" w:rsidRDefault="00597123" w:rsidP="006E6218">
      <w:pPr>
        <w:pStyle w:val="Akapitzlist"/>
        <w:numPr>
          <w:ilvl w:val="0"/>
          <w:numId w:val="18"/>
        </w:numPr>
        <w:tabs>
          <w:tab w:val="left" w:pos="1905"/>
        </w:tabs>
        <w:jc w:val="both"/>
        <w:rPr>
          <w:rFonts w:asciiTheme="majorHAnsi" w:hAnsiTheme="majorHAnsi"/>
          <w:sz w:val="28"/>
          <w:szCs w:val="28"/>
        </w:rPr>
      </w:pPr>
      <w:r w:rsidRPr="006E6218">
        <w:rPr>
          <w:rFonts w:asciiTheme="majorHAnsi" w:hAnsiTheme="majorHAnsi"/>
          <w:sz w:val="28"/>
          <w:szCs w:val="28"/>
        </w:rPr>
        <w:t xml:space="preserve">wykorzystywanie materiałów, którymi można manipulować </w:t>
      </w:r>
    </w:p>
    <w:p w:rsidR="00597123" w:rsidRPr="006E6218" w:rsidRDefault="00597123" w:rsidP="006E6218">
      <w:pPr>
        <w:pStyle w:val="Akapitzlist"/>
        <w:numPr>
          <w:ilvl w:val="0"/>
          <w:numId w:val="18"/>
        </w:numPr>
        <w:tabs>
          <w:tab w:val="left" w:pos="1905"/>
        </w:tabs>
        <w:jc w:val="both"/>
        <w:rPr>
          <w:rFonts w:asciiTheme="majorHAnsi" w:hAnsiTheme="majorHAnsi"/>
          <w:sz w:val="28"/>
          <w:szCs w:val="28"/>
        </w:rPr>
      </w:pPr>
      <w:r w:rsidRPr="006E6218">
        <w:rPr>
          <w:rFonts w:asciiTheme="majorHAnsi" w:hAnsiTheme="majorHAnsi"/>
          <w:sz w:val="28"/>
          <w:szCs w:val="28"/>
        </w:rPr>
        <w:t xml:space="preserve">skracanie zadania, dzielenie na części </w:t>
      </w:r>
    </w:p>
    <w:p w:rsidR="00597123" w:rsidRPr="006E6218" w:rsidRDefault="00597123" w:rsidP="006E6218">
      <w:pPr>
        <w:pStyle w:val="Akapitzlist"/>
        <w:numPr>
          <w:ilvl w:val="0"/>
          <w:numId w:val="18"/>
        </w:numPr>
        <w:tabs>
          <w:tab w:val="left" w:pos="1905"/>
        </w:tabs>
        <w:jc w:val="both"/>
        <w:rPr>
          <w:rFonts w:asciiTheme="majorHAnsi" w:hAnsiTheme="majorHAnsi"/>
          <w:sz w:val="28"/>
          <w:szCs w:val="28"/>
        </w:rPr>
      </w:pPr>
      <w:r w:rsidRPr="006E6218">
        <w:rPr>
          <w:rFonts w:asciiTheme="majorHAnsi" w:hAnsiTheme="majorHAnsi"/>
          <w:sz w:val="28"/>
          <w:szCs w:val="28"/>
        </w:rPr>
        <w:t xml:space="preserve">modulowanie głosem </w:t>
      </w:r>
    </w:p>
    <w:p w:rsidR="006E6218" w:rsidRDefault="006E6218" w:rsidP="00597123">
      <w:pPr>
        <w:tabs>
          <w:tab w:val="left" w:pos="1905"/>
        </w:tabs>
        <w:jc w:val="both"/>
        <w:rPr>
          <w:rFonts w:asciiTheme="majorHAnsi" w:hAnsiTheme="majorHAnsi"/>
          <w:sz w:val="28"/>
          <w:szCs w:val="28"/>
        </w:rPr>
      </w:pPr>
      <w:bookmarkStart w:id="0" w:name="_GoBack"/>
      <w:bookmarkEnd w:id="0"/>
    </w:p>
    <w:p w:rsidR="00597123" w:rsidRPr="006E6218" w:rsidRDefault="00597123" w:rsidP="00597123">
      <w:pPr>
        <w:tabs>
          <w:tab w:val="left" w:pos="1905"/>
        </w:tabs>
        <w:jc w:val="both"/>
        <w:rPr>
          <w:rFonts w:asciiTheme="majorHAnsi" w:hAnsiTheme="majorHAnsi"/>
          <w:sz w:val="28"/>
          <w:szCs w:val="28"/>
        </w:rPr>
      </w:pPr>
      <w:r w:rsidRPr="006E6218">
        <w:rPr>
          <w:rFonts w:asciiTheme="majorHAnsi" w:hAnsiTheme="majorHAnsi"/>
          <w:sz w:val="28"/>
          <w:szCs w:val="28"/>
        </w:rPr>
        <w:t xml:space="preserve">POPRAWIANIE ZDOLNOŚCI SŁUCHANIA </w:t>
      </w:r>
    </w:p>
    <w:p w:rsidR="00597123" w:rsidRPr="006E6218" w:rsidRDefault="00597123" w:rsidP="006E6218">
      <w:pPr>
        <w:pStyle w:val="Akapitzlist"/>
        <w:numPr>
          <w:ilvl w:val="0"/>
          <w:numId w:val="19"/>
        </w:numPr>
        <w:tabs>
          <w:tab w:val="left" w:pos="1905"/>
        </w:tabs>
        <w:jc w:val="both"/>
        <w:rPr>
          <w:rFonts w:asciiTheme="majorHAnsi" w:hAnsiTheme="majorHAnsi"/>
          <w:sz w:val="28"/>
          <w:szCs w:val="28"/>
        </w:rPr>
      </w:pPr>
      <w:r w:rsidRPr="006E6218">
        <w:rPr>
          <w:rFonts w:asciiTheme="majorHAnsi" w:hAnsiTheme="majorHAnsi"/>
          <w:sz w:val="28"/>
          <w:szCs w:val="28"/>
        </w:rPr>
        <w:t xml:space="preserve">bliski kontakt z dzieckiem </w:t>
      </w:r>
    </w:p>
    <w:p w:rsidR="00597123" w:rsidRPr="006E6218" w:rsidRDefault="00597123" w:rsidP="006E6218">
      <w:pPr>
        <w:pStyle w:val="Akapitzlist"/>
        <w:numPr>
          <w:ilvl w:val="0"/>
          <w:numId w:val="19"/>
        </w:numPr>
        <w:tabs>
          <w:tab w:val="left" w:pos="1905"/>
        </w:tabs>
        <w:jc w:val="both"/>
        <w:rPr>
          <w:rFonts w:asciiTheme="majorHAnsi" w:hAnsiTheme="majorHAnsi"/>
          <w:sz w:val="28"/>
          <w:szCs w:val="28"/>
        </w:rPr>
      </w:pPr>
      <w:r w:rsidRPr="006E6218">
        <w:rPr>
          <w:rFonts w:asciiTheme="majorHAnsi" w:hAnsiTheme="majorHAnsi"/>
          <w:sz w:val="28"/>
          <w:szCs w:val="28"/>
        </w:rPr>
        <w:t>przygotowanie krótkich instrukcji, bez przeczenia NIE</w:t>
      </w:r>
      <w:r w:rsidRPr="006E6218">
        <w:rPr>
          <w:rFonts w:asciiTheme="majorHAnsi" w:hAnsiTheme="majorHAnsi"/>
          <w:sz w:val="28"/>
          <w:szCs w:val="28"/>
        </w:rPr>
        <w:t xml:space="preserve"> (np. zamiast „nie biegaj” </w:t>
      </w:r>
      <w:r w:rsidRPr="006E6218">
        <w:sym w:font="Wingdings" w:char="F0E0"/>
      </w:r>
      <w:r w:rsidRPr="006E6218">
        <w:rPr>
          <w:rFonts w:asciiTheme="majorHAnsi" w:hAnsiTheme="majorHAnsi"/>
          <w:sz w:val="28"/>
          <w:szCs w:val="28"/>
        </w:rPr>
        <w:t xml:space="preserve"> „idź powoli”)</w:t>
      </w:r>
    </w:p>
    <w:p w:rsidR="00597123" w:rsidRPr="006E6218" w:rsidRDefault="00597123" w:rsidP="006E6218">
      <w:pPr>
        <w:pStyle w:val="Akapitzlist"/>
        <w:numPr>
          <w:ilvl w:val="0"/>
          <w:numId w:val="19"/>
        </w:numPr>
        <w:tabs>
          <w:tab w:val="left" w:pos="1905"/>
        </w:tabs>
        <w:jc w:val="both"/>
        <w:rPr>
          <w:rFonts w:asciiTheme="majorHAnsi" w:hAnsiTheme="majorHAnsi"/>
          <w:sz w:val="28"/>
          <w:szCs w:val="28"/>
        </w:rPr>
      </w:pPr>
      <w:r w:rsidRPr="006E6218">
        <w:rPr>
          <w:rFonts w:asciiTheme="majorHAnsi" w:hAnsiTheme="majorHAnsi"/>
          <w:sz w:val="28"/>
          <w:szCs w:val="28"/>
        </w:rPr>
        <w:t xml:space="preserve">powtarzanie instrukcji TYLE RAZY ile trzeba </w:t>
      </w:r>
    </w:p>
    <w:p w:rsidR="00597123" w:rsidRPr="006E6218" w:rsidRDefault="00597123" w:rsidP="006E6218">
      <w:pPr>
        <w:pStyle w:val="Akapitzlist"/>
        <w:numPr>
          <w:ilvl w:val="0"/>
          <w:numId w:val="19"/>
        </w:numPr>
        <w:tabs>
          <w:tab w:val="left" w:pos="1905"/>
        </w:tabs>
        <w:jc w:val="both"/>
        <w:rPr>
          <w:rFonts w:asciiTheme="majorHAnsi" w:hAnsiTheme="majorHAnsi"/>
          <w:sz w:val="28"/>
          <w:szCs w:val="28"/>
        </w:rPr>
      </w:pPr>
      <w:r w:rsidRPr="006E6218">
        <w:rPr>
          <w:rFonts w:asciiTheme="majorHAnsi" w:hAnsiTheme="majorHAnsi"/>
          <w:sz w:val="28"/>
          <w:szCs w:val="28"/>
        </w:rPr>
        <w:t xml:space="preserve">nakłanianie do powtórzenia instrukcji przez dziecko </w:t>
      </w:r>
    </w:p>
    <w:p w:rsidR="00597123" w:rsidRPr="006E6218" w:rsidRDefault="00597123" w:rsidP="006E6218">
      <w:pPr>
        <w:pStyle w:val="Akapitzlist"/>
        <w:numPr>
          <w:ilvl w:val="0"/>
          <w:numId w:val="19"/>
        </w:numPr>
        <w:tabs>
          <w:tab w:val="left" w:pos="1905"/>
        </w:tabs>
        <w:jc w:val="both"/>
        <w:rPr>
          <w:rFonts w:asciiTheme="majorHAnsi" w:hAnsiTheme="majorHAnsi"/>
          <w:sz w:val="28"/>
          <w:szCs w:val="28"/>
        </w:rPr>
      </w:pPr>
      <w:r w:rsidRPr="006E6218">
        <w:rPr>
          <w:rFonts w:asciiTheme="majorHAnsi" w:hAnsiTheme="majorHAnsi"/>
          <w:sz w:val="28"/>
          <w:szCs w:val="28"/>
        </w:rPr>
        <w:t xml:space="preserve">informowanie, że komunikujemy coś ważnego np. gestem, dotykiem </w:t>
      </w:r>
    </w:p>
    <w:p w:rsidR="00597123" w:rsidRPr="006E6218" w:rsidRDefault="00597123" w:rsidP="00597123">
      <w:pPr>
        <w:tabs>
          <w:tab w:val="left" w:pos="1905"/>
        </w:tabs>
        <w:jc w:val="both"/>
        <w:rPr>
          <w:rFonts w:asciiTheme="majorHAnsi" w:hAnsiTheme="majorHAnsi"/>
          <w:sz w:val="28"/>
          <w:szCs w:val="28"/>
        </w:rPr>
      </w:pPr>
    </w:p>
    <w:p w:rsidR="00597123" w:rsidRPr="006E6218" w:rsidRDefault="00597123" w:rsidP="00597123">
      <w:pPr>
        <w:tabs>
          <w:tab w:val="left" w:pos="1905"/>
        </w:tabs>
        <w:jc w:val="both"/>
        <w:rPr>
          <w:rFonts w:asciiTheme="majorHAnsi" w:hAnsiTheme="majorHAnsi"/>
          <w:sz w:val="28"/>
          <w:szCs w:val="28"/>
        </w:rPr>
      </w:pPr>
      <w:r w:rsidRPr="006E6218">
        <w:rPr>
          <w:rFonts w:asciiTheme="majorHAnsi" w:hAnsiTheme="majorHAnsi"/>
          <w:sz w:val="28"/>
          <w:szCs w:val="28"/>
        </w:rPr>
        <w:t xml:space="preserve"> SKUTECZNE SPOSOBY WYDAWANIA POLECEŃ </w:t>
      </w:r>
    </w:p>
    <w:p w:rsidR="00597123" w:rsidRPr="006E6218" w:rsidRDefault="00597123" w:rsidP="00597123">
      <w:pPr>
        <w:tabs>
          <w:tab w:val="left" w:pos="1905"/>
        </w:tabs>
        <w:jc w:val="both"/>
        <w:rPr>
          <w:rFonts w:asciiTheme="majorHAnsi" w:hAnsiTheme="majorHAnsi"/>
          <w:sz w:val="28"/>
          <w:szCs w:val="28"/>
        </w:rPr>
      </w:pPr>
      <w:r w:rsidRPr="006E6218">
        <w:rPr>
          <w:rFonts w:asciiTheme="majorHAnsi" w:hAnsiTheme="majorHAnsi"/>
          <w:sz w:val="28"/>
          <w:szCs w:val="28"/>
        </w:rPr>
        <w:t xml:space="preserve">NIE – zniechęca do działania i prowokuje (nie krzycz – mów spokojnie) </w:t>
      </w:r>
    </w:p>
    <w:p w:rsidR="006E6218" w:rsidRPr="006E6218" w:rsidRDefault="006E6218" w:rsidP="00597123">
      <w:pPr>
        <w:tabs>
          <w:tab w:val="left" w:pos="1905"/>
        </w:tabs>
        <w:jc w:val="both"/>
        <w:rPr>
          <w:rFonts w:asciiTheme="majorHAnsi" w:hAnsiTheme="majorHAnsi"/>
          <w:sz w:val="28"/>
          <w:szCs w:val="28"/>
        </w:rPr>
      </w:pPr>
      <w:r w:rsidRPr="006E6218">
        <w:rPr>
          <w:rFonts w:asciiTheme="majorHAnsi" w:hAnsiTheme="majorHAnsi"/>
          <w:sz w:val="28"/>
          <w:szCs w:val="28"/>
        </w:rPr>
        <w:t>Jak wydać skuteczne polecenie?</w:t>
      </w:r>
    </w:p>
    <w:p w:rsidR="00597123" w:rsidRPr="006E6218" w:rsidRDefault="00597123" w:rsidP="006E6218">
      <w:pPr>
        <w:pStyle w:val="Akapitzlist"/>
        <w:numPr>
          <w:ilvl w:val="0"/>
          <w:numId w:val="11"/>
        </w:numPr>
        <w:tabs>
          <w:tab w:val="left" w:pos="1905"/>
        </w:tabs>
        <w:jc w:val="both"/>
        <w:rPr>
          <w:rFonts w:asciiTheme="majorHAnsi" w:hAnsiTheme="majorHAnsi"/>
          <w:sz w:val="28"/>
          <w:szCs w:val="28"/>
        </w:rPr>
      </w:pPr>
      <w:r w:rsidRPr="006E6218">
        <w:rPr>
          <w:rFonts w:asciiTheme="majorHAnsi" w:hAnsiTheme="majorHAnsi"/>
          <w:sz w:val="28"/>
          <w:szCs w:val="28"/>
        </w:rPr>
        <w:t>wybranie polecenia na którym najbardziej nam zależy</w:t>
      </w:r>
    </w:p>
    <w:p w:rsidR="00597123" w:rsidRPr="006E6218" w:rsidRDefault="00597123" w:rsidP="006E6218">
      <w:pPr>
        <w:pStyle w:val="Akapitzlist"/>
        <w:numPr>
          <w:ilvl w:val="0"/>
          <w:numId w:val="11"/>
        </w:numPr>
        <w:tabs>
          <w:tab w:val="left" w:pos="1905"/>
        </w:tabs>
        <w:jc w:val="both"/>
        <w:rPr>
          <w:rFonts w:asciiTheme="majorHAnsi" w:hAnsiTheme="majorHAnsi"/>
          <w:sz w:val="28"/>
          <w:szCs w:val="28"/>
        </w:rPr>
      </w:pPr>
      <w:r w:rsidRPr="006E6218">
        <w:rPr>
          <w:rFonts w:asciiTheme="majorHAnsi" w:hAnsiTheme="majorHAnsi"/>
          <w:sz w:val="28"/>
          <w:szCs w:val="28"/>
        </w:rPr>
        <w:t xml:space="preserve">jedno polecenie w danej chwili </w:t>
      </w:r>
    </w:p>
    <w:p w:rsidR="00597123" w:rsidRPr="006E6218" w:rsidRDefault="00597123" w:rsidP="006E6218">
      <w:pPr>
        <w:pStyle w:val="Akapitzlist"/>
        <w:numPr>
          <w:ilvl w:val="0"/>
          <w:numId w:val="11"/>
        </w:numPr>
        <w:tabs>
          <w:tab w:val="left" w:pos="1905"/>
        </w:tabs>
        <w:jc w:val="both"/>
        <w:rPr>
          <w:rFonts w:asciiTheme="majorHAnsi" w:hAnsiTheme="majorHAnsi"/>
          <w:sz w:val="28"/>
          <w:szCs w:val="28"/>
        </w:rPr>
      </w:pPr>
      <w:r w:rsidRPr="006E6218">
        <w:rPr>
          <w:rFonts w:asciiTheme="majorHAnsi" w:hAnsiTheme="majorHAnsi"/>
          <w:sz w:val="28"/>
          <w:szCs w:val="28"/>
        </w:rPr>
        <w:t xml:space="preserve">skupienie uwagi </w:t>
      </w:r>
    </w:p>
    <w:p w:rsidR="00597123" w:rsidRPr="006E6218" w:rsidRDefault="00597123" w:rsidP="006E6218">
      <w:pPr>
        <w:pStyle w:val="Akapitzlist"/>
        <w:numPr>
          <w:ilvl w:val="0"/>
          <w:numId w:val="11"/>
        </w:numPr>
        <w:tabs>
          <w:tab w:val="left" w:pos="1905"/>
        </w:tabs>
        <w:jc w:val="both"/>
        <w:rPr>
          <w:rFonts w:asciiTheme="majorHAnsi" w:hAnsiTheme="majorHAnsi"/>
          <w:sz w:val="28"/>
          <w:szCs w:val="28"/>
        </w:rPr>
      </w:pPr>
      <w:r w:rsidRPr="006E6218">
        <w:rPr>
          <w:rFonts w:asciiTheme="majorHAnsi" w:hAnsiTheme="majorHAnsi"/>
          <w:sz w:val="28"/>
          <w:szCs w:val="28"/>
        </w:rPr>
        <w:t xml:space="preserve">jednoznaczne polecenie w 2,3 słowach </w:t>
      </w:r>
    </w:p>
    <w:p w:rsidR="006E6218" w:rsidRPr="006E6218" w:rsidRDefault="00597123" w:rsidP="006E6218">
      <w:pPr>
        <w:pStyle w:val="Akapitzlist"/>
        <w:numPr>
          <w:ilvl w:val="0"/>
          <w:numId w:val="11"/>
        </w:numPr>
        <w:tabs>
          <w:tab w:val="left" w:pos="1905"/>
        </w:tabs>
        <w:jc w:val="both"/>
        <w:rPr>
          <w:rFonts w:asciiTheme="majorHAnsi" w:hAnsiTheme="majorHAnsi"/>
          <w:sz w:val="28"/>
          <w:szCs w:val="28"/>
        </w:rPr>
      </w:pPr>
      <w:r w:rsidRPr="006E6218">
        <w:rPr>
          <w:rFonts w:asciiTheme="majorHAnsi" w:hAnsiTheme="majorHAnsi"/>
          <w:sz w:val="28"/>
          <w:szCs w:val="28"/>
        </w:rPr>
        <w:t xml:space="preserve">powtórzenie polecenia jeśli dziecko nie rozumie </w:t>
      </w:r>
    </w:p>
    <w:p w:rsidR="006E6218" w:rsidRPr="006E6218" w:rsidRDefault="00597123" w:rsidP="006E6218">
      <w:pPr>
        <w:pStyle w:val="Akapitzlist"/>
        <w:numPr>
          <w:ilvl w:val="0"/>
          <w:numId w:val="11"/>
        </w:numPr>
        <w:tabs>
          <w:tab w:val="left" w:pos="1905"/>
        </w:tabs>
        <w:jc w:val="both"/>
        <w:rPr>
          <w:rFonts w:asciiTheme="majorHAnsi" w:hAnsiTheme="majorHAnsi"/>
          <w:sz w:val="28"/>
          <w:szCs w:val="28"/>
        </w:rPr>
      </w:pPr>
      <w:r w:rsidRPr="006E6218">
        <w:rPr>
          <w:rFonts w:asciiTheme="majorHAnsi" w:hAnsiTheme="majorHAnsi"/>
          <w:sz w:val="28"/>
          <w:szCs w:val="28"/>
        </w:rPr>
        <w:t xml:space="preserve">dopilnowanie wykonania (nie odchodzimy póki nie skończy) </w:t>
      </w:r>
    </w:p>
    <w:p w:rsidR="006E6218" w:rsidRPr="006E6218" w:rsidRDefault="006E6218" w:rsidP="00597123">
      <w:pPr>
        <w:tabs>
          <w:tab w:val="left" w:pos="1905"/>
        </w:tabs>
        <w:jc w:val="both"/>
        <w:rPr>
          <w:rFonts w:asciiTheme="majorHAnsi" w:hAnsiTheme="majorHAnsi"/>
          <w:sz w:val="28"/>
          <w:szCs w:val="28"/>
        </w:rPr>
      </w:pPr>
      <w:r w:rsidRPr="006E6218">
        <w:rPr>
          <w:rFonts w:asciiTheme="majorHAnsi" w:hAnsiTheme="majorHAnsi"/>
          <w:sz w:val="28"/>
          <w:szCs w:val="28"/>
        </w:rPr>
        <w:t xml:space="preserve">Pamiętajmy, </w:t>
      </w:r>
      <w:r w:rsidR="00597123" w:rsidRPr="006E6218">
        <w:rPr>
          <w:rFonts w:asciiTheme="majorHAnsi" w:hAnsiTheme="majorHAnsi"/>
          <w:sz w:val="28"/>
          <w:szCs w:val="28"/>
        </w:rPr>
        <w:t xml:space="preserve">nie wydajemy poleceń, których nie jesteśmy w stanie wyegzekwować </w:t>
      </w:r>
    </w:p>
    <w:p w:rsidR="00597123" w:rsidRPr="006E6218" w:rsidRDefault="006E6218" w:rsidP="00597123">
      <w:pPr>
        <w:tabs>
          <w:tab w:val="left" w:pos="1905"/>
        </w:tabs>
        <w:jc w:val="both"/>
        <w:rPr>
          <w:rFonts w:asciiTheme="majorHAnsi" w:hAnsiTheme="majorHAnsi"/>
          <w:sz w:val="28"/>
          <w:szCs w:val="28"/>
        </w:rPr>
      </w:pPr>
      <w:r w:rsidRPr="006E6218">
        <w:rPr>
          <w:rFonts w:asciiTheme="majorHAnsi" w:hAnsiTheme="majorHAnsi"/>
          <w:sz w:val="28"/>
          <w:szCs w:val="28"/>
        </w:rPr>
        <w:t>N</w:t>
      </w:r>
      <w:r w:rsidR="00597123" w:rsidRPr="006E6218">
        <w:rPr>
          <w:rFonts w:asciiTheme="majorHAnsi" w:hAnsiTheme="majorHAnsi"/>
          <w:sz w:val="28"/>
          <w:szCs w:val="28"/>
        </w:rPr>
        <w:t>ie oczekujmy, że dziecko błyskawicznie zacznie wypełniać polecenia</w:t>
      </w:r>
      <w:r w:rsidRPr="006E6218">
        <w:rPr>
          <w:rFonts w:asciiTheme="majorHAnsi" w:hAnsiTheme="majorHAnsi"/>
          <w:sz w:val="28"/>
          <w:szCs w:val="28"/>
        </w:rPr>
        <w:t>.</w:t>
      </w:r>
    </w:p>
    <w:sectPr w:rsidR="00597123" w:rsidRPr="006E6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A7D"/>
    <w:multiLevelType w:val="hybridMultilevel"/>
    <w:tmpl w:val="9B4EA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4E264D"/>
    <w:multiLevelType w:val="multilevel"/>
    <w:tmpl w:val="1D4E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3A1D68"/>
    <w:multiLevelType w:val="multilevel"/>
    <w:tmpl w:val="B6E2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0324C3"/>
    <w:multiLevelType w:val="hybridMultilevel"/>
    <w:tmpl w:val="1C78B1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D660C96"/>
    <w:multiLevelType w:val="multilevel"/>
    <w:tmpl w:val="F38C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A54C8"/>
    <w:multiLevelType w:val="hybridMultilevel"/>
    <w:tmpl w:val="86BC5F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FA7566B"/>
    <w:multiLevelType w:val="multilevel"/>
    <w:tmpl w:val="21BE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9966FE"/>
    <w:multiLevelType w:val="multilevel"/>
    <w:tmpl w:val="B6B8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324BB3"/>
    <w:multiLevelType w:val="hybridMultilevel"/>
    <w:tmpl w:val="AF7CD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62418F"/>
    <w:multiLevelType w:val="multilevel"/>
    <w:tmpl w:val="7E7C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273FA8"/>
    <w:multiLevelType w:val="hybridMultilevel"/>
    <w:tmpl w:val="FECC5EAE"/>
    <w:lvl w:ilvl="0" w:tplc="D9AE9E8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E3D6518"/>
    <w:multiLevelType w:val="hybridMultilevel"/>
    <w:tmpl w:val="2AE04A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E7F1A1B"/>
    <w:multiLevelType w:val="hybridMultilevel"/>
    <w:tmpl w:val="8884D51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55ED3CAE"/>
    <w:multiLevelType w:val="hybridMultilevel"/>
    <w:tmpl w:val="3C944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68C7D6E"/>
    <w:multiLevelType w:val="hybridMultilevel"/>
    <w:tmpl w:val="6F98A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2203AD"/>
    <w:multiLevelType w:val="multilevel"/>
    <w:tmpl w:val="4514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7E5D96"/>
    <w:multiLevelType w:val="hybridMultilevel"/>
    <w:tmpl w:val="08C4BA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7DC82465"/>
    <w:multiLevelType w:val="multilevel"/>
    <w:tmpl w:val="783C106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Theme="minorHAnsi" w:hAnsi="Symbol"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5116BB"/>
    <w:multiLevelType w:val="hybridMultilevel"/>
    <w:tmpl w:val="500C2C5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15"/>
  </w:num>
  <w:num w:numId="6">
    <w:abstractNumId w:val="4"/>
  </w:num>
  <w:num w:numId="7">
    <w:abstractNumId w:val="17"/>
  </w:num>
  <w:num w:numId="8">
    <w:abstractNumId w:val="9"/>
  </w:num>
  <w:num w:numId="9">
    <w:abstractNumId w:val="11"/>
  </w:num>
  <w:num w:numId="10">
    <w:abstractNumId w:val="16"/>
  </w:num>
  <w:num w:numId="11">
    <w:abstractNumId w:val="14"/>
  </w:num>
  <w:num w:numId="12">
    <w:abstractNumId w:val="0"/>
  </w:num>
  <w:num w:numId="13">
    <w:abstractNumId w:val="12"/>
  </w:num>
  <w:num w:numId="14">
    <w:abstractNumId w:val="18"/>
  </w:num>
  <w:num w:numId="15">
    <w:abstractNumId w:val="5"/>
  </w:num>
  <w:num w:numId="16">
    <w:abstractNumId w:val="10"/>
  </w:num>
  <w:num w:numId="17">
    <w:abstractNumId w:val="3"/>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1F"/>
    <w:rsid w:val="00260C1F"/>
    <w:rsid w:val="00597123"/>
    <w:rsid w:val="006E6218"/>
    <w:rsid w:val="00960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71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7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73082">
      <w:bodyDiv w:val="1"/>
      <w:marLeft w:val="0"/>
      <w:marRight w:val="0"/>
      <w:marTop w:val="0"/>
      <w:marBottom w:val="0"/>
      <w:divBdr>
        <w:top w:val="none" w:sz="0" w:space="0" w:color="auto"/>
        <w:left w:val="none" w:sz="0" w:space="0" w:color="auto"/>
        <w:bottom w:val="none" w:sz="0" w:space="0" w:color="auto"/>
        <w:right w:val="none" w:sz="0" w:space="0" w:color="auto"/>
      </w:divBdr>
      <w:divsChild>
        <w:div w:id="690566035">
          <w:marLeft w:val="0"/>
          <w:marRight w:val="0"/>
          <w:marTop w:val="300"/>
          <w:marBottom w:val="300"/>
          <w:divBdr>
            <w:top w:val="single" w:sz="12" w:space="0" w:color="DDDDDD"/>
            <w:left w:val="single" w:sz="12" w:space="0" w:color="DDDDDD"/>
            <w:bottom w:val="single" w:sz="12" w:space="0" w:color="DDDDDD"/>
            <w:right w:val="single" w:sz="12" w:space="0" w:color="DDDDDD"/>
          </w:divBdr>
        </w:div>
      </w:divsChild>
    </w:div>
    <w:div w:id="2132169078">
      <w:bodyDiv w:val="1"/>
      <w:marLeft w:val="0"/>
      <w:marRight w:val="0"/>
      <w:marTop w:val="0"/>
      <w:marBottom w:val="0"/>
      <w:divBdr>
        <w:top w:val="none" w:sz="0" w:space="0" w:color="auto"/>
        <w:left w:val="none" w:sz="0" w:space="0" w:color="auto"/>
        <w:bottom w:val="none" w:sz="0" w:space="0" w:color="auto"/>
        <w:right w:val="none" w:sz="0" w:space="0" w:color="auto"/>
      </w:divBdr>
      <w:divsChild>
        <w:div w:id="1213689093">
          <w:marLeft w:val="0"/>
          <w:marRight w:val="0"/>
          <w:marTop w:val="0"/>
          <w:marBottom w:val="0"/>
          <w:divBdr>
            <w:top w:val="single" w:sz="2" w:space="0" w:color="E2E8F0"/>
            <w:left w:val="single" w:sz="2" w:space="0" w:color="E2E8F0"/>
            <w:bottom w:val="single" w:sz="2" w:space="0" w:color="E2E8F0"/>
            <w:right w:val="single" w:sz="2" w:space="0" w:color="E2E8F0"/>
          </w:divBdr>
          <w:divsChild>
            <w:div w:id="574897712">
              <w:marLeft w:val="0"/>
              <w:marRight w:val="0"/>
              <w:marTop w:val="0"/>
              <w:marBottom w:val="0"/>
              <w:divBdr>
                <w:top w:val="single" w:sz="2" w:space="0" w:color="E2E8F0"/>
                <w:left w:val="single" w:sz="2" w:space="0" w:color="E2E8F0"/>
                <w:bottom w:val="single" w:sz="2" w:space="0" w:color="E2E8F0"/>
                <w:right w:val="single" w:sz="2" w:space="0" w:color="E2E8F0"/>
              </w:divBdr>
              <w:divsChild>
                <w:div w:id="801191233">
                  <w:marLeft w:val="0"/>
                  <w:marRight w:val="0"/>
                  <w:marTop w:val="300"/>
                  <w:marBottom w:val="300"/>
                  <w:divBdr>
                    <w:top w:val="single" w:sz="6" w:space="18" w:color="E0E0E0"/>
                    <w:left w:val="single" w:sz="2" w:space="0" w:color="E2E8F0"/>
                    <w:bottom w:val="single" w:sz="6" w:space="8" w:color="E0E0E0"/>
                    <w:right w:val="single" w:sz="2" w:space="0" w:color="E2E8F0"/>
                  </w:divBdr>
                </w:div>
                <w:div w:id="2044481910">
                  <w:marLeft w:val="0"/>
                  <w:marRight w:val="0"/>
                  <w:marTop w:val="300"/>
                  <w:marBottom w:val="300"/>
                  <w:divBdr>
                    <w:top w:val="single" w:sz="6" w:space="18" w:color="E0E0E0"/>
                    <w:left w:val="single" w:sz="2" w:space="0" w:color="E2E8F0"/>
                    <w:bottom w:val="single" w:sz="6" w:space="8" w:color="E0E0E0"/>
                    <w:right w:val="single" w:sz="2" w:space="0" w:color="E2E8F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1196</Words>
  <Characters>7176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Piorun</dc:creator>
  <cp:lastModifiedBy>Piorun</cp:lastModifiedBy>
  <cp:revision>1</cp:revision>
  <dcterms:created xsi:type="dcterms:W3CDTF">2020-06-01T14:39:00Z</dcterms:created>
  <dcterms:modified xsi:type="dcterms:W3CDTF">2020-06-01T15:11:00Z</dcterms:modified>
</cp:coreProperties>
</file>