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Calibri"/>
          <w:b/>
          <w:b/>
          <w:bCs/>
          <w:color w:val="746FB3"/>
        </w:rPr>
      </w:pPr>
      <w:r>
        <w:rPr>
          <w:rFonts w:cs="Calibri" w:ascii="Times New Roman" w:hAnsi="Times New Roman" w:cstheme="minorHAnsi"/>
          <w:b/>
          <w:bCs/>
          <w:color w:val="746FB3"/>
          <w:sz w:val="44"/>
          <w:szCs w:val="44"/>
        </w:rPr>
        <w:t xml:space="preserve">                   </w:t>
      </w:r>
      <w:r>
        <w:rPr>
          <w:rFonts w:cs="Calibri" w:ascii="Times New Roman" w:hAnsi="Times New Roman" w:cstheme="minorHAnsi"/>
          <w:b/>
          <w:bCs/>
          <w:color w:val="746FB3"/>
          <w:sz w:val="44"/>
          <w:szCs w:val="44"/>
        </w:rPr>
        <w:t xml:space="preserve">WYMAGANIA EDUKACYJNE </w:t>
      </w:r>
      <w:r>
        <w:rPr>
          <w:rFonts w:cs="Calibri" w:ascii="Times New Roman" w:hAnsi="Times New Roman" w:cstheme="minorHAnsi"/>
          <w:b/>
          <w:bCs/>
          <w:color w:val="746FB3"/>
          <w:sz w:val="44"/>
          <w:szCs w:val="44"/>
        </w:rPr>
        <w:t>MATEMATYKA</w:t>
      </w:r>
      <w:r>
        <w:rPr>
          <w:rFonts w:cs="Calibri" w:ascii="Times New Roman" w:hAnsi="Times New Roman" w:cstheme="minorHAnsi"/>
          <w:b/>
          <w:bCs/>
          <w:color w:val="746FB3"/>
          <w:sz w:val="44"/>
          <w:szCs w:val="44"/>
        </w:rPr>
        <w:t xml:space="preserve">                      KLASA 5</w:t>
      </w:r>
    </w:p>
    <w:tbl>
      <w:tblPr>
        <w:tblStyle w:val="Tabela-Siatka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2777"/>
        <w:gridCol w:w="2454"/>
        <w:gridCol w:w="2089"/>
        <w:gridCol w:w="2008"/>
        <w:gridCol w:w="1971"/>
        <w:gridCol w:w="2387"/>
      </w:tblGrid>
      <w:tr>
        <w:trPr>
          <w:tblHeader w:val="true"/>
        </w:trPr>
        <w:tc>
          <w:tcPr>
            <w:tcW w:w="533" w:type="dxa"/>
            <w:vMerge w:val="restart"/>
            <w:tcBorders/>
            <w:shd w:color="auto" w:fill="CCC0D9" w:themeFill="accent4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Lp.</w:t>
            </w:r>
          </w:p>
        </w:tc>
        <w:tc>
          <w:tcPr>
            <w:tcW w:w="2777" w:type="dxa"/>
            <w:vMerge w:val="restart"/>
            <w:tcBorders/>
            <w:shd w:color="auto" w:fill="CCC0D9" w:themeFill="accent4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Temat</w:t>
            </w:r>
          </w:p>
        </w:tc>
        <w:tc>
          <w:tcPr>
            <w:tcW w:w="4543" w:type="dxa"/>
            <w:gridSpan w:val="2"/>
            <w:tcBorders/>
            <w:shd w:color="auto" w:fill="CCC0D9" w:themeFill="accent4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Wymagania podstawowe</w:t>
            </w:r>
          </w:p>
        </w:tc>
        <w:tc>
          <w:tcPr>
            <w:tcW w:w="6366" w:type="dxa"/>
            <w:gridSpan w:val="3"/>
            <w:tcBorders/>
            <w:shd w:color="auto" w:fill="CCC0D9" w:themeFill="accent4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Wymagania ponadpodstawowe</w:t>
            </w:r>
          </w:p>
        </w:tc>
      </w:tr>
      <w:tr>
        <w:trPr>
          <w:tblHeader w:val="true"/>
        </w:trPr>
        <w:tc>
          <w:tcPr>
            <w:tcW w:w="533" w:type="dxa"/>
            <w:vMerge w:val="continue"/>
            <w:tcBorders/>
            <w:shd w:color="auto" w:fill="CCC0D9" w:themeFill="accent4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cs="Calibri"/>
                <w:b/>
                <w:color w:val="FFFFFF"/>
                <w:sz w:val="20"/>
                <w:szCs w:val="20"/>
              </w:rPr>
            </w:r>
          </w:p>
        </w:tc>
        <w:tc>
          <w:tcPr>
            <w:tcW w:w="2777" w:type="dxa"/>
            <w:vMerge w:val="continue"/>
            <w:tcBorders/>
            <w:shd w:color="auto" w:fill="CCC0D9" w:themeFill="accent4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cs="Calibri"/>
                <w:b/>
                <w:color w:val="FFFFFF"/>
                <w:sz w:val="20"/>
                <w:szCs w:val="20"/>
              </w:rPr>
            </w:r>
          </w:p>
        </w:tc>
        <w:tc>
          <w:tcPr>
            <w:tcW w:w="2454" w:type="dxa"/>
            <w:tcBorders/>
            <w:shd w:color="auto" w:fill="CCC0D9" w:themeFill="accent4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konieczne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(ocena dopuszczająca)</w:t>
            </w:r>
          </w:p>
        </w:tc>
        <w:tc>
          <w:tcPr>
            <w:tcW w:w="2089" w:type="dxa"/>
            <w:tcBorders/>
            <w:shd w:color="auto" w:fill="CCC0D9" w:themeFill="accent4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podstawowe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(ocena dostateczna)</w:t>
            </w:r>
          </w:p>
        </w:tc>
        <w:tc>
          <w:tcPr>
            <w:tcW w:w="2008" w:type="dxa"/>
            <w:tcBorders/>
            <w:shd w:color="auto" w:fill="CCC0D9" w:themeFill="accent4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rozszerzające (ocena dobra)</w:t>
            </w:r>
          </w:p>
        </w:tc>
        <w:tc>
          <w:tcPr>
            <w:tcW w:w="1971" w:type="dxa"/>
            <w:tcBorders/>
            <w:shd w:color="auto" w:fill="CCC0D9" w:themeFill="accent4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dopełniające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(ocena bardzo dobra)</w:t>
            </w:r>
          </w:p>
        </w:tc>
        <w:tc>
          <w:tcPr>
            <w:tcW w:w="2387" w:type="dxa"/>
            <w:tcBorders/>
            <w:shd w:color="auto" w:fill="CCC0D9" w:themeFill="accent4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wykraczające (ocena celująca)</w:t>
            </w:r>
          </w:p>
        </w:tc>
      </w:tr>
      <w:tr>
        <w:trPr>
          <w:tblHeader w:val="true"/>
        </w:trPr>
        <w:tc>
          <w:tcPr>
            <w:tcW w:w="533" w:type="dxa"/>
            <w:tcBorders/>
            <w:shd w:color="auto" w:fill="CCC0D9" w:themeFill="accent4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cs="Calibri"/>
                <w:b/>
                <w:color w:val="FFFFFF"/>
                <w:sz w:val="20"/>
                <w:szCs w:val="20"/>
              </w:rPr>
            </w:r>
          </w:p>
        </w:tc>
        <w:tc>
          <w:tcPr>
            <w:tcW w:w="2777" w:type="dxa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cs="Calibri"/>
                <w:b/>
                <w:color w:val="FFFFFF"/>
                <w:sz w:val="20"/>
                <w:szCs w:val="20"/>
              </w:rPr>
            </w:r>
          </w:p>
        </w:tc>
        <w:tc>
          <w:tcPr>
            <w:tcW w:w="2454" w:type="dxa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2</w:t>
            </w:r>
          </w:p>
        </w:tc>
        <w:tc>
          <w:tcPr>
            <w:tcW w:w="2089" w:type="dxa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3</w:t>
            </w:r>
          </w:p>
        </w:tc>
        <w:tc>
          <w:tcPr>
            <w:tcW w:w="2008" w:type="dxa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4</w:t>
            </w:r>
          </w:p>
        </w:tc>
        <w:tc>
          <w:tcPr>
            <w:tcW w:w="1971" w:type="dxa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5</w:t>
            </w:r>
          </w:p>
        </w:tc>
        <w:tc>
          <w:tcPr>
            <w:tcW w:w="2387" w:type="dxa"/>
            <w:tcBorders/>
            <w:shd w:color="auto" w:fill="CCC0D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val="FFFFFF" w:themeColor="background1"/>
                <w:kern w:val="0"/>
                <w:sz w:val="20"/>
                <w:szCs w:val="20"/>
                <w:lang w:val="pl-PL" w:eastAsia="en-US" w:bidi="ar-SA"/>
              </w:rPr>
              <w:t>6</w:t>
            </w:r>
          </w:p>
        </w:tc>
      </w:tr>
      <w:tr>
        <w:trPr/>
        <w:tc>
          <w:tcPr>
            <w:tcW w:w="14219" w:type="dxa"/>
            <w:gridSpan w:val="7"/>
            <w:tcBorders/>
            <w:shd w:color="auto" w:fill="B2A1C7" w:themeFill="accent4" w:themeFillTint="9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DZIAŁ I. W ŚWIECIE DZIAŁAŃ NA LICZBACH</w:t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1.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Działania pamięciowe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pamięciowo dodaje i odejmuje liczby w zakresie 100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pamięciowo mnoży i dzieli liczby dwucyfrowe przez jednocyfrowe w zakresie 100</w:t>
              <w:br/>
              <w:t>- mnoży i dzieli liczby naturalne w pamięci w zakresie tabliczki mnożenia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stosuje w działaniach pamięciowych przemienność i łączność dodawania i mnożenia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pamięciowo dodaje i odejmuje liczby powyżej 100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pamięciowo mnoży liczby powyżej 100, trzycyfrowe przez jednocyfrowe w zakresie 1000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lang w:val="pl-PL" w:eastAsia="en-US" w:bidi="ar-SA"/>
              </w:rPr>
              <w:t xml:space="preserve">- pamięciowo dzieli liczby dwucyfrowe 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lang w:val="pl-PL" w:eastAsia="en-US" w:bidi="ar-SA"/>
              </w:rPr>
              <w:t>przez jednocyf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rowe lub dwucyfrowe: powyżej 100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wykonuje dodawanie, odejmowanie, mnożenie i dzielenie w pamięci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pojęcie kwadratu i sześcianu liczby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drugą i trzecią potęgę liczby jednocyfrowej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wyznacza resztę z dzielenia liczby dwucyfrowej przez liczbę jednocyfrową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stosuje prawo przemienności i łączności dodawania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97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wyznacza resztę z dzielenia liczby trzycyfrowej przez liczbę jednocyfrową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proponuje własne metody szybkiego liczenia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dotyczące dodawania, odejmowania, mnożenia i dzielenia w pamięci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2.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Kolejność wykonywania działań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wartości wyrażeń arytmetycznych dwudziałaniowych bez użycia nawiasów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wskazuje kolejność wykonywania działań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wartości wyrażeń arytmetycznych dwudziałaniowych z uwzględnieniem kolejności działań i nawiasów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wartości wyrażeń arytmetycznych – proste przykłady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kolejność wykonywania działań, gdy występują nawiasy i potęgi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wartości wyrażeń arytmetycznych wielodziałaniowych z uwzględnieniem kolejności działań, nawiasów i potęg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wartości wyrażeń arytmetycznych z nawiasami kwadratowymi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zapisuje podane słownie wyrażenia arytmetyczne i oblicza ich wartości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97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dotyczące kolejności wykonywania działań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uzupełnia nawiasy w wyrażeniach arytmetycznych tak, aby uzyskać podany wynik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uzupełnia wyrażenia arytmetyczne z nawiasami kwadratowymi i oblicza je</w:t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3.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Dodawanie i odejmowanie pisemne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zna algorytmy dodawania i odejmowania pisemnego</w:t>
              <w:br/>
              <w:t>- dodaje i odejmuje pisemnie liczby bez przekraczania progu dziesiątkowego i z przekraczaniem jednego progu dziesiątkowego</w:t>
            </w:r>
          </w:p>
        </w:tc>
        <w:tc>
          <w:tcPr>
            <w:tcW w:w="20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dodaje i odejmuje pisemnie liczby z przekroczeniem kolejnych progów dziesiątkowych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sprawdza odejmowanie za pomocą dodawania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 zastosowaniem dodawania pisemnego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0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dotyczące porównań różnicowych – proste przykłady</w:t>
            </w:r>
          </w:p>
        </w:tc>
        <w:tc>
          <w:tcPr>
            <w:tcW w:w="197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odtwarza brakujące cyfry w działaniach pisemnych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dotyczące porównań różnicowych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uzupełnia w działaniach pisemnych brakujące cyfry tak, aby działanie było wykonane poprawnie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4.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Mnożenie pisemne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- uczeń zna algorytmy mnożenia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- mnoży liczby naturalne przez liczby jednocyfrowe oraz dwucyfrowe – proste przykłady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mnoży pisemnie liczby wielocyfrowe przez jednocyfrowe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mnoży pisemnie liczby wielocyfrowe przez liczby zakończone zerami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zadania krótkiej odpowiedzi z zastosowaniem porównywania różnicowego i ilorazowego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kwadraty i sześciany liczb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rozwiązuje zadania tekstowe dotyczące porównań różnicowych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 ilorazowych – proste przykłady</w:t>
            </w:r>
          </w:p>
        </w:tc>
        <w:tc>
          <w:tcPr>
            <w:tcW w:w="197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rozwiązuje zadania tekstowe dotyczące porównań różnicowych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 ilorazowych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uzupełnia w działaniach pisemnych brakujące cyfry tak, aby działanie było wykonane poprawnie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wartości wyrażeń zawierających nawiasy oraz kwadraty i sześciany – trudniejsze przykłady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5.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Dzielenie pisemne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- uczeń zna algorytmy dzielenia pisemnego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- dzieli liczby naturalne przez liczby jednocyfrowe oraz dwucyfrowe – proste przykłady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dzieli pisemnie liczby wielocyfrowe przez wielocyfrowe,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zadania krótkiej odpowiedzi z zastosowaniem porównywania różnicowego i ilorazowego</w:t>
            </w:r>
          </w:p>
        </w:tc>
        <w:tc>
          <w:tcPr>
            <w:tcW w:w="200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rozwiązuje zadania tekstowe dotyczące porównań różnicowych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 ilorazowych – proste przykłady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zadania o podwyższonym stopniu trudności z zastosowaniem czterech działań, porównywania różnicowego i ilorazowego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uzupełnia w działaniach pisemnych brakujące cyfry tak, aby działanie było wykonane poprawnie</w:t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6.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Zadania tekstowe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- rozwiązuje zadania tekstowe z zastosowaniem działań pamięciowych i pisemnych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- rozwiązuje zadania krótkiej odpowiedzi z zastosowaniem porównywania różnicowego i ilorazowego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- rozwiązuje proste zadania zamknięte i otwarte w zakresie czterech działań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0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wielodziałaniowe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tworzy wyrażenia arytmetyczne na podstawie treści zadań i oblicza ich wartości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typowe zadania z zastosowaniem czterech działań, w tym porównywania różnicowego i ilorazowego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zadania o podwyższonym stopniu trudności z zastosowaniem czterech działań, porównywania różnicowego i ilorazowego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układa i rozwiązuje zadania dotyczące porównywania ilorazowego i różnicowego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układa plan rozwiązania zadania i realizuje 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tekstowe zadania niestandardowe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zapisuje rozwiązanie zadania rozszerzonej odpowiedzi w postaci wyrażenia arytmetycznego i wyjaśnia sposób rozwiązania</w:t>
            </w:r>
          </w:p>
        </w:tc>
      </w:tr>
      <w:tr>
        <w:trPr/>
        <w:tc>
          <w:tcPr>
            <w:tcW w:w="14219" w:type="dxa"/>
            <w:gridSpan w:val="7"/>
            <w:tcBorders/>
            <w:shd w:color="auto" w:fill="B2A1C7" w:themeFill="accent4" w:themeFillTint="9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DZIAŁ II. W ŚWIECIE WŁASNOŚCI LICZB NATURALNYCH</w:t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7.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Cechy podzielności przez 2, 5, 10, 100 i 4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rozpoznaje i wskazuje liczby podzielne przez 2, 5, 10, 100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podaje przykłady liczb podzielnych przez 2, 5, 10, 100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- podaje cechy podzielności liczb przez 2, 5, 10, 100, 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- rozpoznaje liczby podzielne przez 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uzupełnia w zapisie liczby brakujące cyfry tak, aby liczba była podzielna przez 2, 5, 10, 100, 4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8.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Cechy podzielności przez 3 i 9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podaje przykłady liczb podzielnych przez 2, 5, 10, 100 i wskazuje liczby podzielne przez 3, 9, 4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- podaje cechy podzielności liczb przez 2, 5, 10, 100, 4, 3, 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uzupełnia w zapisie liczby brakujące cyfry tak, aby liczba była podzielna przez 2, 5, 10, 100, 4, 3, 9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rozpoznaje liczby podzielne przez 6, 12, 15 itp.,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związane z cechami podzielności</w:t>
            </w:r>
          </w:p>
        </w:tc>
        <w:tc>
          <w:tcPr>
            <w:tcW w:w="238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cechy podzielności np. przez 8, 6, 15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9.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Dzielniki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zna pojęcie dzielnika liczby naturalnej,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podaje dzielniki liczb w zakresie 100</w:t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podaje jednocyfrowe dzielniki liczb trzycyfrowych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zadania tekstowe związane z dzielnikami liczb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10.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Liczby pierwsze i złożone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zna pojęcie liczby pierwszej i liczby złożonej</w:t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wskazuje liczby pierwsze i złożone w zbiorze liczb naturalnych w zakresie 100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podaje przykłady liczb pierwszych i złożonych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wie, że liczby 0 i 1 nie zaliczają się ani do liczb pierwszych, ani do złożonych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określa i wskazuje, czy dane liczby są pierwsze, czy złożone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związane z liczbami pierwszymi złożonymi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uzasadnia, że dane liczby trzycyfrowe i czterocyfrowe są złożone na podstawie znajomości cech podzielności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11.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Rozkład liczby na czynniki pierwsze</w:t>
            </w:r>
          </w:p>
        </w:tc>
        <w:tc>
          <w:tcPr>
            <w:tcW w:w="245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sposób rozkładu liczb na czynniki pierwsze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rozkłada liczby na czynniki pierwsze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zapisuje rozkład liczb na czynniki pierwsze za pomocą potęg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zapisuje liczbę, gdy znany jest jej rozkład na czynniki pierwsze</w:t>
            </w:r>
          </w:p>
        </w:tc>
        <w:tc>
          <w:tcPr>
            <w:tcW w:w="200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podaje wszystkie dzielniki liczby, znając jej rozkład na czynniki pierwsze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97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rozkłada na czynniki pierwsze liczby zapisane w postaci iloczynu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12.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Największy wspólny dzielnik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- zna pojęcie NWD liczb naturalnych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</w:t>
            </w: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lang w:val="pl-PL" w:eastAsia="en-US" w:bidi="ar-SA"/>
              </w:rPr>
              <w:t>na algorytm znajdowania NWD dwóch liczb na podstawie ich rozkładu na czynniki pierwsze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wskazuje wspólne dzielniki danych liczb naturalnych, 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podaje NWD liczby pierwszej i liczby złożonej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0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znajduje NWD dwóch liczb naturalnych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zadania tekstowe z wykorzystaniem NWD dwóch liczb naturalnych</w:t>
            </w:r>
          </w:p>
        </w:tc>
        <w:tc>
          <w:tcPr>
            <w:tcW w:w="238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znajduje NWD trzech liczb naturalnych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związane z dzielnikami liczb naturalnych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 wykorzystaniem NWD trzech liczb naturalnych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13.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Najmniejsza wspólna wielokrotność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- zna pojęcie wielokrotności liczby naturalnej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- wskazuje wielokrotności liczb naturalnych na osi liczbowej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- podaje przykłady wielokrotności liczb jednocyfrowych w zakresie 100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zna algorytm znajdowania NWD i NWW dwóch liczb na podstawie ich rozkładu na czynniki pierwsze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podaje dzielniki i wielokrotności liczb w zakresie 100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wskazuje lub podaje wielokrotności liczb naturalnych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NWW liczby pierwszej i liczby złożonej</w:t>
            </w:r>
          </w:p>
        </w:tc>
        <w:tc>
          <w:tcPr>
            <w:tcW w:w="200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znajduje NWW dwóch liczb naturalnych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zadania tekstowe z wykorzystaniem NWW dwóch liczb naturalnych</w:t>
            </w:r>
          </w:p>
        </w:tc>
        <w:tc>
          <w:tcPr>
            <w:tcW w:w="238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znajduje NWW trzech liczb naturalnych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 wykorzystaniem NWW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 wykorzystaniem NWW trzech liczb naturalnych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14219" w:type="dxa"/>
            <w:gridSpan w:val="7"/>
            <w:tcBorders/>
            <w:shd w:color="auto" w:fill="B2A1C7" w:themeFill="accent4" w:themeFillTint="9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DZIAŁ III. W ŚWIECIE FIGUR PŁASKICH</w:t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14.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Wzajemne położenie prostych i odcinków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rozróżnia i nadaje nazwy punktom, prostym, półprostym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rozpoznaje proste i odcinki prostopadłe i równoległe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kreśli prostą prostopadłą przechodzącą przez punkt nieleżący na prostej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rysuje proste i odcinki prostopadłe oraz proste i odcinki równoległe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kreśli prostą równoległą przechodzącą przez punkt nieleżący na prostej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związane z prostopadłością i równoległością prostych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rysuje proste prostopadłe i równoległe z użyciem ekierki i linijki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sprawdza prostopadłość i równoległość odcinków</w:t>
            </w:r>
          </w:p>
        </w:tc>
        <w:tc>
          <w:tcPr>
            <w:tcW w:w="197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związane z prostopadłością i równoległością prostych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problemy, w których występują własności poznanych figur geometrycznych</w:t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15.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Odległość punktu od prostej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pojęcie odległości punktu od prostej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pojęcie odległości między prostymi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wskazuje odległość punktu od prostej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kreśli proste równoległe o podanej odległości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16.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Kąty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- rozróżnia kąty ostre, proste, rozwarte, pełne, półpełne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- rysuje poszczególne rodzaje kątów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- mierzy kąty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- wskazuje i rysuje poszczególne rodzaje kątów</w:t>
            </w:r>
          </w:p>
        </w:tc>
        <w:tc>
          <w:tcPr>
            <w:tcW w:w="20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elementy budowy kąta i zapis symboliczny kąta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mierzy kąty mniejsze od 180° i rysuje kąty o mierze mniejszej niż 180°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0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rodzaje kątów: wypukły, wklęsły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rysuje kąty wklęsłe o danej mierze – proste przypadki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kreśli kąty wklęsłe o dowolnej mierze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związane ze wskazówkami zegara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wyjaśnia sposoby rysowania kątów wklęsłych</w:t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17.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Kąty przyległe i wierzchołkowe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wskazuje kąty przyległe i wierzchołkowe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określa miary kątów przyległych, wierzchołkowych i katów utworzonych przez trzy proste na podstawie rysunku lub treści zadania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podaje miary kątów przyległych i wierzchołkowych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proste zadania z zastosowaniem wiadomości o kątach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rysuje kąty przyległe i wierzchołkowe i podaje ich miary</w:t>
            </w:r>
          </w:p>
        </w:tc>
        <w:tc>
          <w:tcPr>
            <w:tcW w:w="197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określa miary kątów przyległych i wierzchołkowych utworzonych przez trzy proste na podstawie rysunku lub treści zadania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związane z kątami</w:t>
            </w:r>
          </w:p>
        </w:tc>
        <w:tc>
          <w:tcPr>
            <w:tcW w:w="238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określa miary kątów odpowiadających i kątów utworzonych przez trzy proste na podstawie rysunku lub treści zadania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18.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Jednostki długości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zamienia jednostki długości – proste przypadki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mierzy i zapisuje długości w różnych jednostkach – proste przypadki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zamienia jednostki długości w sytuacjach praktycznych – w zadaniach typowych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porównuje i zamienia jednostki długości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zamienia jednostki długości i wyjaśnia sposób zamiany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19.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Skala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zna pojęcie skali,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potrafi rozróżniać skalę pomniejszającą i powiększającą</w:t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długości odcinków w podanej skali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długości odcinków, znając skalę oraz długości rzeczywiste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wyznacza skalę, w jakiej został wykonany dany rysunek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zadania o podwyższonym stopniu trudności dotyczące skali</w:t>
            </w:r>
          </w:p>
        </w:tc>
      </w:tr>
      <w:tr>
        <w:trPr/>
        <w:tc>
          <w:tcPr>
            <w:tcW w:w="14219" w:type="dxa"/>
            <w:gridSpan w:val="7"/>
            <w:tcBorders/>
            <w:shd w:color="auto" w:fill="B2A1C7" w:themeFill="accent4" w:themeFillTint="9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DZIAŁ IV. W ŚWIECIE WIELOKĄTÓW</w:t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20.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Wielokąty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zna pojęcie wielokąta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zna pojęcie wierzchołka, kąta, boku wielokąta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zna pojęcie przekątnej wielokąta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zna pojęcie obwodu wielokąta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wyróżnia wielokąty spośród innych figur 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rysuje wielokąty o danej liczbie boków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wskazuje boki, kąty i wierzchołki wielokątów 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wskazuje punkty płaszczyzny należące i nienależące do wielokąta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rysuje przekątne wielokąta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obwody wielokątów</w:t>
            </w:r>
          </w:p>
        </w:tc>
        <w:tc>
          <w:tcPr>
            <w:tcW w:w="20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obwody wielokątów, znając zależności pomiędzy długościami ich boków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obwody wielokątów, korzystając z porównywania różnicowego i ilorazowego</w:t>
            </w:r>
          </w:p>
        </w:tc>
        <w:tc>
          <w:tcPr>
            <w:tcW w:w="197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oblicza liczbę przekątnych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pl-PL" w:eastAsia="en-US" w:bidi="ar-SA"/>
              </w:rPr>
              <w:t>n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-kątów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dotyczące wielokątów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21.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Trójkąty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rozróżnia trójkąty różnoboczne, równoramienne, równoboczne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wymienia niektóre cechy dowolnego trójkąt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wskazuje na rysunku wysokość trójkąta</w:t>
              <w:br/>
              <w:t>- rozwiązuje bardzo proste</w:t>
              <w:br/>
              <w:t>zadania dotyczące trójkątów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lang w:val="pl-PL" w:eastAsia="en-US" w:bidi="ar-SA"/>
              </w:rPr>
              <w:t xml:space="preserve">- oblicza obwód trójkąta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 danych długościach boków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rysuje wysokości dowolnego trójkąta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nazwy boków w trójkącie równoramiennym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zależność między bokami w trójkącie równoramiennym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podaje własności trójkątów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obwód trójkąta równoramiennego o danej długości podstawy i ramienia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długość boków trójkąta równobocznego, znając jego obwód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elementarne zadania z zastosowaniem własności różnych trójkątów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podaje własności wysokości różnych trójkątów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długość boku trójkąta, znając obwód i długości pozostałych boków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długość podstawy (ramienia), znając obwód i długość ramienia (podstawy) trójkąta równoramiennego</w:t>
            </w:r>
          </w:p>
        </w:tc>
        <w:tc>
          <w:tcPr>
            <w:tcW w:w="197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związane z trójkątami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uzasadnia, kiedy z trzech odcinków można zbudować trójkąt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22.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Miary kątów w trójkątach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rozróżnia trójkąty ostrokątne, prostokątne, rozwartokątne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bardzo proste zadania dotyczące trójkątów</w:t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rysuje trójkąty ostrokątne, prostokątne, rozwartokątne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nazywa boki trójkąta prostokątnego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podaje własności trójkątów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miary kątów w trójkącie równobocznym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zależność między bokami i między kątami w trójkącie równoramiennym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brakujące miary kątów trójkąta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sprawdza, czy kąty trójkąta mogą mieć podane miary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nazywa trójkąty ze względu na boki i kąty i podaje ich własności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brakujące miary kątów w trójkątach z wykorzystaniem miar kątów przyległych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klasyfikuje trójkąty ze względu na boki i kąty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typowe zadania z zastosowaniem własności trójkątów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97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rozwiązuje zadania tekstowe związane z miarami kątów 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w trójkątach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zadania o podwyższonym stopniu trudności z zastosowaniem własności trójkątów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23.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Prostokąty</w:t>
            </w:r>
          </w:p>
        </w:tc>
        <w:tc>
          <w:tcPr>
            <w:tcW w:w="245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</w:t>
            </w: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lang w:val="pl-PL" w:eastAsia="en-US" w:bidi="ar-SA"/>
              </w:rPr>
              <w:t>na pojęcia: prostokąt, kwadrat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</w:t>
            </w: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lang w:val="pl-PL" w:eastAsia="en-US" w:bidi="ar-SA"/>
              </w:rPr>
              <w:t xml:space="preserve">na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własności boków prostokąta i kwadratu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wyróżnia spośród czworokątów prostokąty i kwadraty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rysuje prostokąt, kwadrat o danych wymiarach lub przystający do danego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rysuje przekątne prostokątów i kwadratów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wskazuje równoległe i prostopadłe boki prostokąta i kwadratu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obwody prostokątów i kwadratów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rysuje prostokąty, 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kwadraty na kratkach, korzystając z punktów kratowych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własności przekątnych prostokąta i kwadratu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długości boków kwadratów przy danych obwodach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0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długość boku prostokąta o danym obwodzie i długości drugiego boku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zadania tekstowe związane z prostokątem, kwadratem oraz skalą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24.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Równoległoboki</w:t>
            </w:r>
          </w:p>
        </w:tc>
        <w:tc>
          <w:tcPr>
            <w:tcW w:w="245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</w:t>
            </w: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lang w:val="pl-PL" w:eastAsia="en-US" w:bidi="ar-SA"/>
              </w:rPr>
              <w:t xml:space="preserve">na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pojęcia: równoległobok, romb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</w:t>
            </w: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lang w:val="pl-PL" w:eastAsia="en-US" w:bidi="ar-SA"/>
              </w:rPr>
              <w:t>na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własności boków równoległoboku 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i rombu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wyróżnia spośród czworokątów równoległoboki i romby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wskazuje równoległe boki równoległoboków i rombów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rysuje przekątne równoległoboków 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i rombów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oblicza obwody równoległoboków 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i rombów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zna własności przekątnych równoległoboku i rombu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rysuje równoległoboki i romby na kratkach, korzystając z punktów kratowych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rysuje równoległoboki i romby, mając dane długości boków lub dwa narysowane boki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br/>
              <w:t>-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oblicza długości boków rombów przy danych obwodach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wyznacza długość boku równoległoboku, mając dany obwód i długość drugiego boku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97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brakujące miary kątów w równoległobokach i rombach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25.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Miary kątów w równoległobokach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zna sumę miar kątów wewnętrznych,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równoległoboku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-zna własności miar kątów równoległoboku</w:t>
            </w:r>
          </w:p>
        </w:tc>
        <w:tc>
          <w:tcPr>
            <w:tcW w:w="200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miary kątów równoległoboku, znając zależności pomiędzy nimi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97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związane z miarami kątów w równoległobokach i trójkątach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kąty w równoległobokach, korzystając z własności kątów odpowiadających</w:t>
            </w:r>
          </w:p>
        </w:tc>
      </w:tr>
      <w:tr>
        <w:trPr>
          <w:trHeight w:val="1163" w:hRule="atLeast"/>
        </w:trPr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26.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Trapezy</w:t>
            </w:r>
          </w:p>
        </w:tc>
        <w:tc>
          <w:tcPr>
            <w:tcW w:w="245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lang w:val="pl-PL" w:eastAsia="en-US" w:bidi="ar-SA"/>
              </w:rPr>
              <w:t>- zna pojęcie trapezu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lang w:val="pl-PL" w:eastAsia="en-US" w:bidi="ar-SA"/>
              </w:rPr>
              <w:t>- wyróżnia trapezy spośród czworokątów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wskazuje równoległe boki trapezu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rysuje przekątne trapezu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obwody trapezów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nazwy boków w trapezie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rodzaje trapezów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rysuje trapez, mając dane dwa jego boki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rysuje wysokości trapezów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oblicza długość boku trapezu przy 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danym obwodzie i długościach pozostałych boków 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zadania tekstowe dotyczące trapezów równoramiennych</w:t>
            </w:r>
          </w:p>
        </w:tc>
        <w:tc>
          <w:tcPr>
            <w:tcW w:w="238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związane z obwodami trapezów i trójkątów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27.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Miary kątów w trapezach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sumę miar kątów trapezu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brakujące miary kątów w trapezach równoramiennych i prostokątnych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brakujące miary kątów w trapezach</w:t>
            </w:r>
          </w:p>
        </w:tc>
        <w:tc>
          <w:tcPr>
            <w:tcW w:w="200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miary kątów trapezu równoramiennego i prostokątnego, znając zależności pomiędzy nimi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miary kątów wewnętrznych czworokątów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związane z miarami kątów trapezu, trójkąta i czworokąta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kąty w trapezach, korzystając z własności kątów odpowiadających</w:t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28.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Klasyfikacja czworokątów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rozróżnia prostokąty, kwadraty, romby, równoległoboki, trapezy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rysuje poznane czworokąty i nazywa 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rysuje przekątne czworokątów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obwody czworokątów, gdy długości boków są wyrażone w jednakowych jednostkach</w:t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wymienia własności poznanych czworokątów i stosuje je w nieskomplikowanych zadaniach tekstowych, w tym na własnym rysunku pomocniczym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rysuje czworokąty według danych z zadania – proste przypadki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porównuje własności poznanych czworokątów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stosuje własności czworokątów w zadaniach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obwody czworokątów, gdy długości boków są wyrażone w różnych jednostkach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klasyfikuje czworokąty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wyznacza długość boków czworokąta, mając dany obwód i zależność między bokami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wyjaśnia klasyfikację czworokątów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zapisuje obwody czworokątów, stosując wyrażenia algebraiczne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zadania problemowe z zastosowaniem własności czworokątów</w:t>
            </w:r>
          </w:p>
        </w:tc>
      </w:tr>
      <w:tr>
        <w:trPr/>
        <w:tc>
          <w:tcPr>
            <w:tcW w:w="14219" w:type="dxa"/>
            <w:gridSpan w:val="7"/>
            <w:tcBorders/>
            <w:shd w:color="auto" w:fill="B2A1C7" w:themeFill="accent4" w:themeFillTint="9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DZIAŁ V. W ŚWIECIE UŁAMKÓW ZWYKŁYCH</w:t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29.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Ułamki zwykłe i liczby mieszane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zna pojęcie ułamka zwykłego,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zapisuje iloraz liczb naturalnych w postaci ułamka zwykłego i odwrotnie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przedstawia ułamek jako część całości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podaje przykłady ułamków właściwych, niewłaściwych, liczb mieszanych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opisuje zaznaczoną część całości za pomocą ułamka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zamienia liczby mieszane na ułamki niewłaściwe i odwrotnie w prostszych przykładach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zaznacza ułamki zwykłe na osi liczbowej, gdy podana jest jednostka z odpowiednim jej podziałem</w:t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odczytuje ułamki zwykłe zaznaczone na osi liczbowej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przedstawia liczby mieszane na osi liczbowej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wyszukuje ułamki właściwe i niewłaściwe w zbiorze ułamków zwykłych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zamienia liczby mieszane na ułamki niewłaściwe i odwrotnie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znajduje jednostkę na osi liczbowej, mając zaznaczonych kilka ułamków zwykłych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przedstawia ułamek niewłaściwy na osi liczbowej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zaznacza ułamki na osi liczbowej, dobierając odpowiednią jednostkę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związane z pojęciem ułamka jako ilorazu liczb naturalnych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30.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Sprowadzanie ułamków do wspólnego mianownika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skraca i rozszerza ułamki zwykłe</w:t>
            </w:r>
          </w:p>
        </w:tc>
        <w:tc>
          <w:tcPr>
            <w:tcW w:w="20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zapisuje ułamki w postaci nieskracalnej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sprowadza ułamki do wspólnego mianownika 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sprowadza ułamki do najmniejszego wspólnego mianownika</w:t>
            </w:r>
          </w:p>
        </w:tc>
        <w:tc>
          <w:tcPr>
            <w:tcW w:w="197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związane z rozszerzaniem i skracaniem ułamków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zaznacza na osi liczbowej ułamki zwykłe o różnych mianownikach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31.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Porównywanie ułamków</w:t>
            </w:r>
          </w:p>
        </w:tc>
        <w:tc>
          <w:tcPr>
            <w:tcW w:w="245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algorytm porównywania ułamków o równych licznikach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porównuje ułamki zwykłe w prostych przykładach</w:t>
            </w:r>
          </w:p>
        </w:tc>
        <w:tc>
          <w:tcPr>
            <w:tcW w:w="20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algorytm porównywania ułamków o różnych mianownikach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porównuje ułamki o równych licznikach i mianownikach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porównuje liczby mieszane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porównuje ułamki zwykłe i uzasadnia swój wynik za pomocą rysunku i rachunku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porządkuje ułamki rosnąco i malejąco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zna algorytm porównywania ułamków do </w:t>
            </w:r>
            <w:r>
              <w:rPr/>
            </w:r>
            <m:oMath xmlns:m="http://schemas.openxmlformats.org/officeDocument/2006/math">
              <m:f>
                <m:num>
                  <m:r>
                    <w:rPr>
                      <w:rFonts w:ascii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2</m:t>
                  </m:r>
                </m:den>
              </m:f>
            </m:oMath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algorytm porównywania ułamków poprzez ustalenie, który z nich na osi liczbowej leży bliżej 1</w:t>
            </w:r>
          </w:p>
        </w:tc>
        <w:tc>
          <w:tcPr>
            <w:tcW w:w="197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 zastosowaniem porównywania ułamków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znajduje liczby wymierne dodatnie leżące między dwiema danymi na osi liczbowej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32.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Dodawanie i odejmowanie ułamków o jednakowych mianownikach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- dodaje i odejmuje ułamki o jednakowych mianownikach </w:t>
            </w:r>
          </w:p>
        </w:tc>
        <w:tc>
          <w:tcPr>
            <w:tcW w:w="20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dopełnia ułamki do całości i odejmuje od całości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dodaje i odejmuje ułamki o jednakowych mianownikach, pamiętając o kolejności wykonywania działań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97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 zastosowaniem dodawania i odejmowania ułamków o jednakowych mianownikach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33.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Dodawanie i odejmowanie ułamków o różnych mianownikach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dodaje i odejmuje ułamki o różnych mianownikach</w:t>
            </w:r>
          </w:p>
        </w:tc>
        <w:tc>
          <w:tcPr>
            <w:tcW w:w="20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dodaje i odejmuje 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ułamki zwykłe o różnych mianownikach, 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liczby mieszane o różnych mianownikach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proste zadania tekstowe z zastosowaniem dodawania i odejmowania ułamków zwykłych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dodaje i odejmuje ułamki o różnych mianownikach, pamiętając o kolejności wykonywania działań</w:t>
            </w:r>
          </w:p>
        </w:tc>
        <w:tc>
          <w:tcPr>
            <w:tcW w:w="197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 zastosowaniem dodawania i odejmowania ułamków zwykłych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34.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Mnożenie ułamków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mnoży ułamki zwykłe</w:t>
            </w:r>
          </w:p>
        </w:tc>
        <w:tc>
          <w:tcPr>
            <w:tcW w:w="20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algorytm mnożenia liczb mieszanych przez liczby naturalne, liczb mieszanych oraz liczb mieszanych przez liczby naturalne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mnoży liczby mieszane przez liczby naturalne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powiększa ułamki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n</m:t>
              </m:r>
            </m:oMath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razy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skraca ułamki przy mnożeniu ułamków przez liczby naturalne oraz przy mnożeniu dwóch ułamków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 zastosowaniem mnożenia ułamków i liczb mieszanych przez liczby naturalne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kwadraty i sześciany ułamków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zadania z zastosowaniem porównywania różnicowego i ilorazowego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powiększa liczby mieszane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n</m:t>
              </m:r>
            </m:oMath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razy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stosuje prawa działań w mnożeniu ułamków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dodaje, odejmuje i mnoży ułamki, pamiętając o kolejności wykonywania działań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kwadraty i sześciany liczb mieszanych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97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 zastosowaniem mnożenia ułamków zwykłych i liczb mieszanych przez liczby naturalne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porównuje iloczyny ułamków zwykłych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 zastosowaniem mnożenia ułamków zwykłych i liczb mieszanych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35.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Dzielenie ułamków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dzieli ułamki zwykłe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podaje odwrotność ułamka</w:t>
            </w:r>
          </w:p>
        </w:tc>
        <w:tc>
          <w:tcPr>
            <w:tcW w:w="20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algorytm dzielenia liczb mieszanych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podaje odwrotności liczb mieszanych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dzieli liczby mieszane przez liczby naturalne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pomniejsza ułamki zwykłe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n</m:t>
              </m:r>
            </m:oMath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razy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 zastosowaniem dzielenia ułamków i liczb mieszanych przez liczby naturalne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dzieli ułamki zwykłe przez liczby mieszane i odwrotnie lub liczby mieszane przez liczby mieszane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zadania z zastosowaniem porównywania różnicowego i ilorazowego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pomniejsza liczby mieszane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n</m:t>
              </m:r>
            </m:oMath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razy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wartości wyrażeń arytmetycznych, w których występują ułamki zwykłe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dodaje, odejmuje, mnoży i dzieli ułamki, pamiętając o kolejności wykonywania działań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wartości wyrażeń algebraicznych, w których występują nawiasy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 zastosowaniem dzielenia ułamków zwykłych i liczb mieszanych przez liczby naturalne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zadania tekstowe z zastosowaniem dzielenia ułamków zwykłych i liczb mieszanych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36.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Ułamek liczby naturalnej</w:t>
            </w:r>
          </w:p>
        </w:tc>
        <w:tc>
          <w:tcPr>
            <w:tcW w:w="245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algorytm obliczania ułamka liczby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ułamek danej liczby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oblicza, jakim ułamkiem jednej liczby jest druga liczba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stosuje w zadaniach obliczanie ułamka danej liczby</w:t>
            </w:r>
          </w:p>
        </w:tc>
        <w:tc>
          <w:tcPr>
            <w:tcW w:w="197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 zastosowaniem obliczania ułamka liczby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zadania o podwyższonym stopniu trudności, dotyczące obliczania ułamka danej liczby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37.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Zadania tekstowe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proste zadania tekstowe z zastosowaniem działań na ułamkach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zadania tekstowe z zastosowaniem działań na ułamkach zwykłych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 zastosowaniem mnożenia ułamków i liczb mieszanych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zadnia niestandardowe z zastosowaniem działań na ułamkach zwykłych</w:t>
            </w:r>
          </w:p>
        </w:tc>
      </w:tr>
      <w:tr>
        <w:trPr/>
        <w:tc>
          <w:tcPr>
            <w:tcW w:w="14219" w:type="dxa"/>
            <w:gridSpan w:val="7"/>
            <w:tcBorders/>
            <w:shd w:color="auto" w:fill="B2A1C7" w:themeFill="accent4" w:themeFillTint="9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DZIAŁ VI. W ŚWIECIE PÓL WIELOKĄTÓW</w:t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38.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Pole prostokąta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zna wzór na pole prostokąta i kwadratu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wykonuje rysunki pomocnicze do zadań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pole kwadratu, mając dany jego obwód</w:t>
              <w:br/>
              <w:t>- zapisuje wzory na obliczanie pól poznanych figur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obliczać bok prostokąta, znając jego pole i długość drugiego boku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pola poznanych figur, gdy dane wielkości są wyrażone w różnych jednostkach</w:t>
              <w:br/>
              <w:t>- oblicza bok kwadratu, znając jego pole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pole kwadratu o danym obwodzie i odwrotnie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związane z polami prostokątów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pola poznanych figur płaskich, gdy dane są zależności między występującymi w zadaniu wielkościami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38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związane z polami prostokątów w skali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39.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Jednostki pola</w:t>
            </w:r>
          </w:p>
        </w:tc>
        <w:tc>
          <w:tcPr>
            <w:tcW w:w="245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jednostki pola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zamienia jednostki pola w prostych przypadkach typu: 2 cm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2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= 200 mm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2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1 m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2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= 10 000 cm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2</w:t>
            </w:r>
          </w:p>
        </w:tc>
        <w:tc>
          <w:tcPr>
            <w:tcW w:w="20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lang w:val="pl-PL" w:eastAsia="en-US" w:bidi="ar-SA"/>
              </w:rPr>
              <w:t>- zna gruntowe jednostki miary pola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0"/>
                <w:szCs w:val="20"/>
                <w:lang w:val="pl-PL" w:eastAsia="en-US" w:bidi="ar-SA"/>
              </w:rPr>
              <w:t>- zna związek pomiędzy jednostkami metrycznymi a jednostkami pola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zamienia jednostki miary pola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związane z zamianą jednostek pól w prostych przykładach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zadania tekstowe związane z zamianą jednostek pól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40.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Pole równoległoboku</w:t>
            </w:r>
          </w:p>
        </w:tc>
        <w:tc>
          <w:tcPr>
            <w:tcW w:w="245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pole równoległoboku, znając długość podstawy oraz wysokości opuszczonej na te podstawę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wzór na pole równoległoboku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wzory na pole rombu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pojęcie wysokości i podstawy równoległoboku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rysuje wysokości równoległoboków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pole równoległoboku, gdy dane są wyrażone w jednakowych jednostkach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obliczać pola równoległoboków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pole rombu o danych przekątnych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wykonuje rysunki pomocnicze do zadań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zapisuje wzory na obliczanie pól poznanych figur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pola poznanych figur, gdy dane wielkości są wyrażone w różnych jednostkach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dobiera wzór na obliczanie pola rombu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długość podstawy równoległoboku, znając jego pole i długość wysokości opuszczonej na tę podstawę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wysokość równoległoboku, znając jego pole i długość podstawy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rozwiązuje zadania tekstowe związane z polami 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równoległoboków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oblicza długość przekątnej rombu, znając jego pole 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i długość drugiej przekątnej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pola poznanych figur płaskich, gdy dane są zależności między występującymi w zadaniu wielkościami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znając pole równoległoboku, oblicza nieznany bok lub wysokość</w:t>
            </w:r>
          </w:p>
        </w:tc>
        <w:tc>
          <w:tcPr>
            <w:tcW w:w="238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związane z polami rombów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41.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Pole trójkąta</w:t>
            </w:r>
          </w:p>
        </w:tc>
        <w:tc>
          <w:tcPr>
            <w:tcW w:w="245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wzór na pole trójkąta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pole trójkąta, znając długość podstawy oraz wysokość opuszczoną na tę podstawę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pojęcie wysokości i podstawy trójkąta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rysuje wysokości trójkątów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pole trójkąta, gdy dane są wyrażone w jednakowych jednostkach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wykonuje rysunki pomocnicze do zadań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zapisuje wzory na obliczanie pól poznanych figur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"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pole trójkąta, gdy dane wielkości są wyrażone w różnych jednostkach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pola narysowanych trójkątów, w tym prostokątnych i rozwartokątnych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związane z polami trójkątów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pola poznanych figur płaskich, gdy dane są zależności między występującymi w zadaniu wielkościami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mając dane pole trójkąta, oblicza nieznany bok lub wysokość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42.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Pole trapezu</w:t>
            </w:r>
          </w:p>
        </w:tc>
        <w:tc>
          <w:tcPr>
            <w:tcW w:w="245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wzór na pole trapezu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pole trapezu, znając długości jego podstaw oraz wysokość trapezu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pojęcie wysokości i podstawy trapezu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rysuje wysokości trapezów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wykonuje rysunki pomocnicze do zadań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zapisuje wzory na obliczanie pól poznanych figur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pola poznanych figur, gdy dane wielkości są wyrażone w różnych jednostkach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pole trapezu, znając sumę długości podstaw i wysokość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pola poznanych figur płaskich, gdy dane są zależności między występującymi w zadaniu wielkościami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mając dane pole trapezu, oblicza nieznany bok lub wysokość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43.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Pola wielokątów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pole wielokąta, dzieląc na prostokąt i trójkąt (bądź trapez, równoległobok)</w:t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pole wielokąta, korzystając z umiejętności obliczania pola trójkąta lub czworokąta</w:t>
            </w:r>
          </w:p>
        </w:tc>
        <w:tc>
          <w:tcPr>
            <w:tcW w:w="200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pola figur jako sumy lub różnice pól znanych wielokątów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oblicza pola figur jako sumy lub różnice pól prostokątów, 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pola figur jako sumy lub różnice pól czworokątów i/lub trójkątów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rysuje figury o danym polu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wyjaśnia sposoby obliczania pola wielokąta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pola poznanych figur płaskich, gdy dane są zależności między występującymi w zadaniu wielkościami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mając dane pole trójkąta lub czworokąta, oblicza nieznany bok lub wysokość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rysuje trójkąty lub czworokąty o tym samym polu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zadania niestandardowe z zastosowaniem obliczania pól wielokątów</w:t>
            </w:r>
          </w:p>
        </w:tc>
      </w:tr>
      <w:tr>
        <w:trPr/>
        <w:tc>
          <w:tcPr>
            <w:tcW w:w="533" w:type="dxa"/>
            <w:tcBorders/>
            <w:shd w:color="auto" w:fill="CCCC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  <w:highlight w:val="yellow"/>
              </w:rPr>
            </w:pPr>
            <w:r>
              <w:rPr>
                <w:rFonts w:cs="Calibri"/>
                <w:b/>
                <w:sz w:val="20"/>
                <w:szCs w:val="20"/>
                <w:highlight w:val="yellow"/>
              </w:rPr>
            </w:r>
          </w:p>
        </w:tc>
        <w:tc>
          <w:tcPr>
            <w:tcW w:w="13686" w:type="dxa"/>
            <w:gridSpan w:val="6"/>
            <w:tcBorders/>
            <w:shd w:color="auto" w:fill="B2A1C7" w:themeFill="accent4" w:themeFillTint="9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  <w:highlight w:val="yellow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DZIAŁ VII. W ŚWIECIE UŁAMKÓW DZIESIĘTNYCH</w:t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44.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Ułamki zwykłe a dziesiętne</w:t>
            </w:r>
          </w:p>
        </w:tc>
        <w:tc>
          <w:tcPr>
            <w:tcW w:w="245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zapisuje i odczytuje ułamki dziesiętne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podaje przykłady ułamków dziesiętnych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wskazuje ułamki dziesiętne w danym zbiorze liczb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odczytuje i zapisuje ułamki dziesiętne</w:t>
              <w:br/>
              <w:t>- zamienia ułamki zwykłe na dziesiętne i odwrotnie – proste przykłady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odczytuje ułamki dziesiętne zaznaczone na osi liczbowej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zaznacza część figury określoną ułamkiem dziesiętnym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zaznacza ułamki dziesiętne na osi liczbowej, mając dany podział jednostki – proste przykłady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zamienia ułamki zwykłe na dziesiętne i odwrotnie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dobiera odpowiednią jednostkę i zaznacza ułamki dziesiętne na osi liczbowej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wyjaśnia sposoby zamiany ułamków zwykłych na dziesiętne i odwrotnie</w:t>
            </w:r>
          </w:p>
        </w:tc>
        <w:tc>
          <w:tcPr>
            <w:tcW w:w="197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zapisuje i odczytuje ułamki dziesiętne z dużą liczbą miejsc po przecinku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przedstawia ułamki dziesiętne na osi liczbowej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45.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Ułamki dziesiętne i wyrażenia dwumianowane</w:t>
            </w:r>
          </w:p>
        </w:tc>
        <w:tc>
          <w:tcPr>
            <w:tcW w:w="245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zależności pomiędzy jednostkami masy i długości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nazwy rzędów po przecinku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algorytm porównywania ułamków dziesiętnych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porównuje dwa ułamki o takiej samej liczbie cyfr po przecinku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porównuje ułamki dziesiętne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skraca i rozszerza ułamki dziesiętne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możliwość przedstawiania różnymi sposobami długości i masy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wyraża podane wielkości w różnych jednostkach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stosuje ułamki dziesiętne do zamiany wyrażeń dwumianowanych 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na jednomianowe i odwrotnie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porządkuje ułamki dziesiętne rosnąco lub malejąco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związane z porównywaniem ułamków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porównuje długości i masy wyrażone w różnych jednostkach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związane z różnym sposobem zapisywania długości i masy</w:t>
            </w:r>
          </w:p>
        </w:tc>
        <w:tc>
          <w:tcPr>
            <w:tcW w:w="197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ocenia poprawność porównania ułamków dziesiętnych, nie znając ich wszystkich cyfr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związane z porównywaniem ułamków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związane z różnym sposobem zapisywania długości i masy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46.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Dodawanie i odejmowanie ułamków dziesiętnych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zna algorytm dodawania i odejmowania pisemnego ułamków dziesiętnych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wykonuje dodawanie i odejmowanie ułamków dziesiętnych w pamięci i pisemnie</w:t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dodaje i odejmuje ułamki dziesiętne w pamięci lub sposobem pisemnym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proste zadania, w których występuje porównywanie różnicowe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- rozwiązuje proste zadania tekstowe, dotyczące porównywania różnicowego </w:t>
            </w:r>
          </w:p>
        </w:tc>
        <w:tc>
          <w:tcPr>
            <w:tcW w:w="200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 zastosowaniem dodawania i odejmowania ułamków dziesiętnych – w prostszych przykładach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97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 zastosowaniem dodawania i odejmowania ułamków dziesiętnych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47.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Mnożenie i dzielenie ułamków dziesiętnych przez 10, 100, 1000…</w:t>
            </w:r>
          </w:p>
        </w:tc>
        <w:tc>
          <w:tcPr>
            <w:tcW w:w="245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zna algorytm mnożenia ułamków dziesiętnych przez 10, 100, 1000, . . . 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zna algorytm dzielenia ułamków dziesiętnych przez 10, 100, 1000, . . 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mnoży i dzieli ułamki dziesiętne przez 10, 100, 1000</w:t>
            </w:r>
          </w:p>
        </w:tc>
        <w:tc>
          <w:tcPr>
            <w:tcW w:w="20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powiększa lub pomniejsza ułamki dziesiętne 10, 100, 1000, . . . razy</w:t>
            </w:r>
          </w:p>
        </w:tc>
        <w:tc>
          <w:tcPr>
            <w:tcW w:w="200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 zastosowaniem mnożenia ułamków dziesiętnych przez 10, 100, 1000, . . .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 zastosowaniem dzielenia ułamków dziesiętnych przez 10, 100, 100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wyjaśnia sposoby mnożenia i dzielenia ułamków dziesiętnych przez 10, 100, 1000, …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48.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Mnożenie ułamków dziesiętnych</w:t>
            </w:r>
          </w:p>
        </w:tc>
        <w:tc>
          <w:tcPr>
            <w:tcW w:w="245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mnoży dwa ułamki dziesiętne w pamięci w prostych przykładach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mnoży pisemnie dwa ułamki dziesiętne w prostych przykładach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powiększa ułamki dziesiętne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n</m:t>
              </m:r>
            </m:oMath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razy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mnoży ułamki dziesiętne w pamięci lub sposobem pisemnym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proste zadania tekstowe, dotyczące porównywania różnicowego lub ilorazowego</w:t>
            </w:r>
          </w:p>
        </w:tc>
        <w:tc>
          <w:tcPr>
            <w:tcW w:w="200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 zastosowaniem mnożenia ułamków dziesiętnych przez liczby naturalne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ułamki liczb wyrażonych ułamkami dziesiętnymi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 zastosowaniem mnożenia ułamków dziesiętnych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uzasadnia sposoby wykonywania działań pisemnych na ułamkach dziesiętnych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uzupełnia brakującymi cyframi mnożenie pisemne, tak by wynik był prawdziwy</w:t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49.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Dzielenie ułamków dziesiętnych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dzieli ułamki dziesiętne w pamięci w prostych przykładach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dzieli ułamki dziesiętne przez liczby naturalne pisemnie w prostych przykładach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pomniejsza ułamki dziesiętne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n</m:t>
              </m:r>
            </m:oMath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 razy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dzieli ułamki dziesiętne przez ułamki dziesiętne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proste zadania, w których występuje porównywanie różnicowe i ilorazowe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wartości wyrażeń arytmetycznych dwudziałaniowych lub trzydziałaniowych, w których występują ułamki dziesiętne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 zastosowaniem dzielenia ułamków dziesiętnych przez liczby naturalne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wartości wyrażeń arytmetycznych zawierających mnożenie ułamków dziesiętnych</w:t>
            </w:r>
          </w:p>
        </w:tc>
        <w:tc>
          <w:tcPr>
            <w:tcW w:w="197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związane z działaniami na ułamkach dziesiętnych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skomplikowane działania zawierające ułamki dziesiętne, pamiętając o kolejności wykonywania działań</w:t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50.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Zadania tekstowe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proste zadania tekstowe z zastosowaniem działań na ułamkach dziesiętnych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proste zadania, w których występuje porównywanie różnicowe i ilorazowe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złożone zadania o podwyższonym stopniu trudności z uwzględnieniem działań na ułamkach dziesiętnych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zadania niestandardowe z niedoborem danych, poszukując brakujących informacji w podręcznikach albo w internecie</w:t>
            </w:r>
          </w:p>
        </w:tc>
      </w:tr>
      <w:tr>
        <w:trPr/>
        <w:tc>
          <w:tcPr>
            <w:tcW w:w="14219" w:type="dxa"/>
            <w:gridSpan w:val="7"/>
            <w:tcBorders/>
            <w:shd w:color="auto" w:fill="B2A1C7" w:themeFill="accent4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DZIAŁ VIII. W ŚWIECIE LICZB CAŁKOWITYCH</w:t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51.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Liczby całkowite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podaje przykłady liczb całkowitych dodatnich i ujemnych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podaje praktyczne przykłady stosowania liczb ujemnych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pojęcie liczby ujemnej i liczby dodatniej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zna pojęcie liczb przeciwnych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odczytuje liczby całkowite zaznaczone na osi liczbowej – proste przykłady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zaznacza liczby całkowite na osi liczbowej – proste przykłady</w:t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znajduje liczby naturalne i liczby całkowite w zbiorze podanych liczb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podaje pary liczb przeciwnych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wyróżnia liczby naturalne wśród liczb całkowitych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porównuje liczby całkowite</w:t>
            </w:r>
          </w:p>
        </w:tc>
        <w:tc>
          <w:tcPr>
            <w:tcW w:w="200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korzysta z przemienności i łączności dodawania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wyznacza na osi liczbowej jednostkę, gdy zaznaczono na niej dwie lub trzy liczby całkowite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wartość bezwzględną podanej liczby</w:t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52.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Dodawanie liczb całkowitych</w:t>
            </w:r>
          </w:p>
        </w:tc>
        <w:tc>
          <w:tcPr>
            <w:tcW w:w="245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zasadę dodawania liczb o jednakowych znakach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dodaje jednocyfrowe liczby całkowite</w:t>
            </w:r>
          </w:p>
        </w:tc>
        <w:tc>
          <w:tcPr>
            <w:tcW w:w="20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zasadę dodawania liczb o różnych znakach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dodaje liczby dodatnie lub liczby ujemne, lub liczbę dodatnią do liczby ujemnej</w:t>
            </w:r>
          </w:p>
        </w:tc>
        <w:tc>
          <w:tcPr>
            <w:tcW w:w="200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określa znak sumy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związane z dodawaniem liczb całkowitych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wyjaśnia sposoby dodawania liczb całkowitych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53.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Odejmowanie liczb całkowitych</w:t>
            </w:r>
          </w:p>
        </w:tc>
        <w:tc>
          <w:tcPr>
            <w:tcW w:w="24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dodaje i odejmuje jednocyfrowe liczby całkowite</w:t>
            </w:r>
          </w:p>
        </w:tc>
        <w:tc>
          <w:tcPr>
            <w:tcW w:w="20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zasadę zastępowania odejmowania dodawaniem liczby przeciwnej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dodaje i odejmuje liczby całkowite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proste zadania tekstowe z zastosowaniem dodawania i odejmowania liczb całkowitych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stosuje dodawanie i odejmowanie liczb całkowitych do rozwiązywania zadań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wyjaśnia sposoby dodawania i odejmowania liczb całkowitych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związane z dodawaniem i odejmowaniem liczb całkowitych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54.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Mnożenie i dzielenie liczb całkowitych</w:t>
            </w:r>
          </w:p>
        </w:tc>
        <w:tc>
          <w:tcPr>
            <w:tcW w:w="245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zasadę mnożenia i dzielenia liczb całkowitych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mnoży i dzieli liczby całkowite o jednakowych znakach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0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mnoży i dzieli liczby całkowite o różnych znakach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ustala znaki iloczynów i ilorazów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- rozwiązuje zadania tekstowe dotyczące mnożenia i dzielenia liczb całkowitych 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średnie arytmetyczne kilku liczb całkowitych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rozwiązuje zadania problemowe z zastosowaniem poznanych działań na liczbach całkowitych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ustala znaki wyrażeń arytmetycznych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14219" w:type="dxa"/>
            <w:gridSpan w:val="7"/>
            <w:tcBorders/>
            <w:shd w:color="auto" w:fill="B2A1C7" w:themeFill="accent4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DZIAŁ IX. W ŚWIECIE FIGUR PRZESTRZENNYCH</w:t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55.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Figury przestrzenne</w:t>
            </w:r>
          </w:p>
        </w:tc>
        <w:tc>
          <w:tcPr>
            <w:tcW w:w="245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rozpoznaje bryły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elementy budowy prostopadłościanu</w:t>
            </w:r>
          </w:p>
        </w:tc>
        <w:tc>
          <w:tcPr>
            <w:tcW w:w="20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potrafi wskazywać ściany, krawędzie i wierzchołki w figurach przestrzennych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potrafi z figur przestrzennych wyróżnić graniastosłupy i ostrosłupy</w:t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56.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Prostopadłościany i ich siatki</w:t>
            </w:r>
          </w:p>
        </w:tc>
        <w:tc>
          <w:tcPr>
            <w:tcW w:w="245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wyróżnia prostopadłościany i sześciany spośród figur przestrzennych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wskazuje elementy budowy prostopadłościanów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wskazuje w modelach prostopadłościanów ściany i krawędzie prostopadłe i równoległe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wskazuje w modelach prostopadłościanów krawędzie o jednakowej długości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pojęcie siatki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sumy długości krawędzi prostopadłościanów i krawędzi sześcianów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rysuje siatki prostopadłościanów i sześcianów na podstawie modelu lub rysunku 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00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wskazuje na siatce ściany prostopadłe i równoległe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długość krawędzi sześcianu, znając sumę wszystkich jego krawędzi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rysuje siatki prostopadłościanów i sześcianów w odpowiedniej skali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97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z treścią dotyczące długości krawędzi prostopadłościanów i sześcianów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57.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Pole powierzchni prostopadłościanu</w:t>
            </w:r>
          </w:p>
        </w:tc>
        <w:tc>
          <w:tcPr>
            <w:tcW w:w="245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jednostki pola powierzchni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pole powierzchni sześcianu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pola powierzchni prostopadłościanu na podstawie jego siatki lub danych z zadania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pole powierzchni prostopadłościanu, którego boki są wyrażone długościami w różnych jednostkach</w:t>
            </w:r>
          </w:p>
        </w:tc>
        <w:tc>
          <w:tcPr>
            <w:tcW w:w="20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pole powierzchni prostopadłościanu, znając zależności pomiędzy jego bokami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długość krawędzi sześcianu, znając jego pole powierzchni całkowitej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- oblicza długość krawędzi prostopadłościanu, znając jego pole powierzchni całkowitej oraz zależności pomiędzy jego bokami</w:t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58.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Graniastosłupy proste i ich siatki</w:t>
            </w:r>
          </w:p>
        </w:tc>
        <w:tc>
          <w:tcPr>
            <w:tcW w:w="245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pojęcie graniastosłupa prostego</w:t>
              <w:br/>
              <w:t>- wyróżnia graniastosłupy proste spośród figur przestrzennych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wskazuje elementy budowy graniastosłupa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wskazuje w graniastosłupach krawędzie o jednakowej długości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0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nazywa odpowiednio graniastosłupy proste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wskazuje w graniastosłupach ściany i krawędzie prostopadłe i równoległe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określa liczby ścian, wierzchołków, krawędzi graniastosłupów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rozpoznaje siatki graniastosłupów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rysuje siatki graniastosłupów prostych w prostych przykładach</w:t>
            </w:r>
          </w:p>
        </w:tc>
        <w:tc>
          <w:tcPr>
            <w:tcW w:w="200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rysuje siatki graniastosłupów prostych</w:t>
            </w:r>
          </w:p>
        </w:tc>
        <w:tc>
          <w:tcPr>
            <w:tcW w:w="197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projektuje siatki graniastosłupów w podanej skali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38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59.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Pole powierzchni graniastosłupa</w:t>
            </w:r>
          </w:p>
        </w:tc>
        <w:tc>
          <w:tcPr>
            <w:tcW w:w="245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pola powierzchni graniastosłupów</w:t>
            </w:r>
          </w:p>
        </w:tc>
        <w:tc>
          <w:tcPr>
            <w:tcW w:w="20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sposób obliczania pola powierzchni graniastosłupa prostego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sposób obliczania pola powierzchni graniastosłupa prostego jako pola jego siatki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oblicza pola powierzchni graniastosłupów prostych</w:t>
            </w:r>
          </w:p>
        </w:tc>
        <w:tc>
          <w:tcPr>
            <w:tcW w:w="200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zadania tekstowe z zastosowaniem pól powierzchni graniastosłupów prostych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97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trudniejsze zadania tekstowe z zastosowaniem pól powierzchni graniastosłupów prostych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60.</w:t>
            </w:r>
          </w:p>
        </w:tc>
        <w:tc>
          <w:tcPr>
            <w:tcW w:w="27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Ostrosłupy proste i ich siatki</w:t>
            </w:r>
          </w:p>
        </w:tc>
        <w:tc>
          <w:tcPr>
            <w:tcW w:w="2454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pojęcie ostrosłupa prostego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zna elementy budowy ostrosłupa prostego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wyróżnia ostrosłupy proste spośród figur przestrzennych</w:t>
            </w:r>
          </w:p>
        </w:tc>
        <w:tc>
          <w:tcPr>
            <w:tcW w:w="2089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 xml:space="preserve">- nazywa odpowiednio ostrosłupy proste 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określa liczby ścian, wierzchołków, krawędzi ostrosłupów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wskazuje w ostrosłupach prostych krawędzie o jednakowej długości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rozpoznaje siatki ostrosłupów prostych</w:t>
            </w:r>
          </w:p>
        </w:tc>
        <w:tc>
          <w:tcPr>
            <w:tcW w:w="200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rysuje siatki ostrosłupów w prostych przypadkach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197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rysuje siatki ostrosłupów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38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pl-PL" w:eastAsia="en-US" w:bidi="ar-SA"/>
              </w:rPr>
              <w:t>- rozwiązuje skomplikowane zadania tekstowe dotyczące długości krawędzi ostrosłupów prostych</w:t>
            </w:r>
          </w:p>
        </w:tc>
      </w:tr>
    </w:tbl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b/>
          <w:b/>
          <w:bCs/>
          <w:color w:val="746FB3"/>
          <w:sz w:val="20"/>
          <w:szCs w:val="20"/>
        </w:rPr>
      </w:pPr>
      <w:r>
        <w:rPr>
          <w:rFonts w:cs="Calibri"/>
          <w:b/>
          <w:bCs/>
          <w:color w:val="746FB3"/>
          <w:sz w:val="20"/>
          <w:szCs w:val="20"/>
        </w:rPr>
      </w:r>
    </w:p>
    <w:p>
      <w:pPr>
        <w:pStyle w:val="Normal"/>
        <w:rPr>
          <w:rFonts w:cs="Calibri"/>
          <w:b/>
          <w:b/>
          <w:bCs/>
          <w:color w:val="746FB3"/>
          <w:sz w:val="20"/>
          <w:szCs w:val="20"/>
        </w:rPr>
      </w:pPr>
      <w:r>
        <w:rPr>
          <w:rFonts w:cs="Calibri"/>
          <w:b/>
          <w:bCs/>
          <w:color w:val="746FB3"/>
          <w:sz w:val="20"/>
          <w:szCs w:val="20"/>
        </w:rPr>
      </w:r>
    </w:p>
    <w:p>
      <w:pPr>
        <w:pStyle w:val="Normal"/>
        <w:spacing w:before="0" w:after="200"/>
        <w:rPr>
          <w:rFonts w:cs="Calibri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134" w:gutter="0" w:header="0" w:top="1701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nion Pro">
    <w:charset w:val="ee"/>
    <w:family w:val="roman"/>
    <w:pitch w:val="variable"/>
  </w:font>
  <w:font w:name="AgendaPl Bold">
    <w:charset w:val="ee"/>
    <w:family w:val="roman"/>
    <w:pitch w:val="variable"/>
  </w:font>
  <w:font w:name="AgendaPl RegularCondensed">
    <w:charset w:val="ee"/>
    <w:family w:val="roman"/>
    <w:pitch w:val="variable"/>
  </w:font>
  <w:font w:name="Lato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lear" w:pos="9072"/>
        <w:tab w:val="center" w:pos="4536" w:leader="none"/>
        <w:tab w:val="right" w:pos="9639" w:leader="none"/>
      </w:tabs>
      <w:spacing w:lineRule="exact" w:line="160" w:before="80" w:after="0"/>
      <w:ind w:left="-567" w:hanging="0"/>
      <w:rPr>
        <w:sz w:val="18"/>
        <w:szCs w:val="18"/>
      </w:rPr>
    </w:pPr>
    <w:r>
      <w:rPr>
        <w:sz w:val="18"/>
        <w:szCs w:val="18"/>
      </w:rPr>
    </w:r>
  </w:p>
  <w:p>
    <w:pPr>
      <w:pStyle w:val="Stopka"/>
      <w:tabs>
        <w:tab w:val="clear" w:pos="9072"/>
        <w:tab w:val="center" w:pos="4536" w:leader="none"/>
        <w:tab w:val="right" w:pos="9498" w:leader="none"/>
      </w:tabs>
      <w:spacing w:lineRule="exact" w:line="160" w:before="80" w:after="0"/>
      <w:ind w:left="-567" w:hanging="0"/>
      <w:rPr>
        <w:sz w:val="18"/>
        <w:szCs w:val="18"/>
      </w:rPr>
    </w:pPr>
    <w:r>
      <w:rPr>
        <w:sz w:val="18"/>
        <w:szCs w:val="18"/>
      </w:rPr>
    </w:r>
  </w:p>
  <w:p>
    <w:pPr>
      <w:pStyle w:val="Stopka"/>
      <w:tabs>
        <w:tab w:val="clear" w:pos="9072"/>
        <w:tab w:val="center" w:pos="4536" w:leader="none"/>
        <w:tab w:val="right" w:pos="9639" w:leader="none"/>
      </w:tabs>
      <w:spacing w:lineRule="exact" w:line="160" w:before="80" w:after="0"/>
      <w:rPr>
        <w:sz w:val="18"/>
        <w:szCs w:val="18"/>
      </w:rPr>
    </w:pPr>
    <w:r>
      <w:rPr>
        <w:sz w:val="18"/>
        <w:szCs w:val="18"/>
      </w:rPr>
    </w:r>
  </w:p>
  <w:p>
    <w:pPr>
      <w:pStyle w:val="Stopka"/>
      <w:tabs>
        <w:tab w:val="clear" w:pos="9072"/>
        <w:tab w:val="center" w:pos="4536" w:leader="none"/>
        <w:tab w:val="right" w:pos="9639" w:leader="none"/>
      </w:tabs>
      <w:spacing w:lineRule="exact" w:line="160" w:before="80" w:after="0"/>
      <w:ind w:right="113" w:hanging="0"/>
      <w:jc w:val="right"/>
      <w:rPr>
        <w:sz w:val="16"/>
        <w:szCs w:val="16"/>
        <w:lang w:eastAsia="pl-PL"/>
      </w:rPr>
    </w:pPr>
    <w:r>
      <w:rPr>
        <w:sz w:val="16"/>
        <w:szCs w:val="16"/>
        <w:lang w:eastAsia="pl-PL"/>
      </w:rPr>
    </w:r>
  </w:p>
  <w:p>
    <w:pPr>
      <w:pStyle w:val="Stopka"/>
      <w:spacing w:lineRule="exact" w:line="160" w:before="240" w:after="0"/>
      <w:ind w:left="-1417" w:hanging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9072"/>
        <w:tab w:val="center" w:pos="4536" w:leader="none"/>
      </w:tabs>
      <w:ind w:left="-1418" w:hanging="0"/>
      <w:rPr/>
    </w:pPr>
    <w:r>
      <w:rPr/>
    </w:r>
  </w:p>
  <w:p>
    <w:pPr>
      <w:pStyle w:val="Gwka"/>
      <w:tabs>
        <w:tab w:val="clear" w:pos="9072"/>
        <w:tab w:val="center" w:pos="4536" w:leader="none"/>
      </w:tabs>
      <w:ind w:left="-1418" w:hanging="0"/>
      <w:rPr/>
    </w:pPr>
    <w:r>
      <w:rPr/>
    </w:r>
  </w:p>
  <w:p>
    <w:pPr>
      <w:pStyle w:val="Gwka"/>
      <w:tabs>
        <w:tab w:val="clear" w:pos="4536"/>
        <w:tab w:val="clear" w:pos="9072"/>
        <w:tab w:val="left" w:pos="5591" w:leader="none"/>
      </w:tabs>
      <w:ind w:left="-1418" w:hanging="0"/>
      <w:rPr/>
    </w:pPr>
    <w:r>
      <w:rPr/>
      <w:tab/>
    </w:r>
  </w:p>
  <w:p>
    <w:pPr>
      <w:pStyle w:val="Brakstyluakapitowego"/>
      <w:tabs>
        <w:tab w:val="clear" w:pos="709"/>
        <w:tab w:val="right" w:pos="14572" w:leader="none"/>
      </w:tabs>
      <w:suppressAutoHyphens w:val="true"/>
      <w:ind w:left="907" w:hanging="340"/>
      <w:jc w:val="both"/>
      <w:rPr>
        <w:rFonts w:ascii="Calibri" w:hAnsi="Calibri" w:cs="Calibri"/>
        <w:color w:val="FFFFFF"/>
        <w:sz w:val="20"/>
        <w:szCs w:val="20"/>
      </w:rPr>
    </w:pPr>
    <w:r>
      <w:rPr>
        <w:rFonts w:cs="Calibri" w:ascii="Calibri" w:hAnsi="Calibri" w:asciiTheme="minorHAnsi" w:cstheme="minorHAnsi" w:hAnsi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 w punkt | Matematyka | Klasa 5</w:t>
      <w:tab/>
      <w:t>Wymagania edukacyjne</w:t>
    </w:r>
  </w:p>
</w:hdr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285d6f"/>
    <w:rPr/>
  </w:style>
  <w:style w:type="character" w:styleId="StopkaZnak" w:customStyle="1">
    <w:name w:val="Stopka Znak"/>
    <w:basedOn w:val="DefaultParagraphFont"/>
    <w:uiPriority w:val="99"/>
    <w:qFormat/>
    <w:rsid w:val="00285d6f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85d6f"/>
    <w:rPr>
      <w:rFonts w:ascii="Tahoma" w:hAnsi="Tahoma" w:cs="Tahoma"/>
      <w:sz w:val="16"/>
      <w:szCs w:val="16"/>
    </w:rPr>
  </w:style>
  <w:style w:type="character" w:styleId="B" w:customStyle="1">
    <w:name w:val="B"/>
    <w:uiPriority w:val="99"/>
    <w:qFormat/>
    <w:rsid w:val="003b56fb"/>
    <w:rPr>
      <w:b/>
      <w:bCs/>
    </w:rPr>
  </w:style>
  <w:style w:type="character" w:styleId="CondensedItalic" w:customStyle="1">
    <w:name w:val="Condensed Italic"/>
    <w:uiPriority w:val="99"/>
    <w:qFormat/>
    <w:rsid w:val="003b56fb"/>
    <w:rPr>
      <w:i/>
      <w:iCs/>
    </w:rPr>
  </w:style>
  <w:style w:type="character" w:styleId="PlaceholderText">
    <w:name w:val="Placeholder Text"/>
    <w:basedOn w:val="DefaultParagraphFont"/>
    <w:uiPriority w:val="99"/>
    <w:semiHidden/>
    <w:qFormat/>
    <w:rsid w:val="00347527"/>
    <w:rPr>
      <w:color w:val="808080"/>
    </w:rPr>
  </w:style>
  <w:style w:type="character" w:styleId="Markedcontent" w:customStyle="1">
    <w:name w:val="markedcontent"/>
    <w:basedOn w:val="DefaultParagraphFont"/>
    <w:qFormat/>
    <w:rsid w:val="00ab62e9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85d6f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85d6f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85d6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810"/>
    <w:pPr>
      <w:spacing w:before="0" w:after="200"/>
      <w:ind w:left="720" w:hanging="0"/>
      <w:contextualSpacing/>
    </w:pPr>
    <w:rPr/>
  </w:style>
  <w:style w:type="paragraph" w:styleId="Brakstyluakapitowego" w:customStyle="1">
    <w:name w:val="[Brak stylu akapitowego]"/>
    <w:qFormat/>
    <w:rsid w:val="003b56fb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Minion Pro" w:hAnsi="Minion Pro" w:eastAsia="Calibri" w:cs="Minion Pro"/>
      <w:color w:val="000000"/>
      <w:kern w:val="0"/>
      <w:sz w:val="24"/>
      <w:szCs w:val="24"/>
      <w:lang w:val="pl-PL" w:eastAsia="en-US" w:bidi="ar-SA"/>
    </w:rPr>
  </w:style>
  <w:style w:type="paragraph" w:styleId="PLATabelatytuTABELE" w:customStyle="1">
    <w:name w:val="PLA Tabela tytuł (TABELE)"/>
    <w:basedOn w:val="Brakstyluakapitowego"/>
    <w:uiPriority w:val="99"/>
    <w:qFormat/>
    <w:rsid w:val="003b56fb"/>
    <w:pPr>
      <w:suppressAutoHyphens w:val="true"/>
      <w:spacing w:lineRule="atLeast" w:line="340" w:before="0" w:after="57"/>
      <w:jc w:val="center"/>
    </w:pPr>
    <w:rPr>
      <w:rFonts w:ascii="AgendaPl Bold" w:hAnsi="AgendaPl Bold" w:cs="AgendaPl Bold"/>
      <w:b/>
      <w:bCs/>
      <w:color w:val="004CFF"/>
      <w:sz w:val="30"/>
      <w:szCs w:val="30"/>
      <w:vertAlign w:val="superscript"/>
    </w:rPr>
  </w:style>
  <w:style w:type="paragraph" w:styleId="PLATabelatekstTABELE" w:customStyle="1">
    <w:name w:val="PLA Tabela tekst (TABELE)"/>
    <w:basedOn w:val="Brakstyluakapitowego"/>
    <w:uiPriority w:val="99"/>
    <w:qFormat/>
    <w:rsid w:val="003b56fb"/>
    <w:pPr>
      <w:tabs>
        <w:tab w:val="clear" w:pos="709"/>
        <w:tab w:val="left" w:pos="170" w:leader="none"/>
      </w:tabs>
      <w:spacing w:lineRule="atLeast" w:line="230"/>
    </w:pPr>
    <w:rPr>
      <w:rFonts w:ascii="AgendaPl RegularCondensed" w:hAnsi="AgendaPl RegularCondensed" w:cs="AgendaPl RegularCondensed"/>
      <w:sz w:val="20"/>
      <w:szCs w:val="20"/>
    </w:rPr>
  </w:style>
  <w:style w:type="paragraph" w:styleId="PLATabelagwkaTABELE" w:customStyle="1">
    <w:name w:val="PLA Tabela główka (TABELE)"/>
    <w:basedOn w:val="Brakstyluakapitowego"/>
    <w:uiPriority w:val="99"/>
    <w:qFormat/>
    <w:rsid w:val="003b56fb"/>
    <w:pPr>
      <w:spacing w:lineRule="atLeast" w:line="230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styleId="PLATabelkabezdzieleniaTABELE" w:customStyle="1">
    <w:name w:val="PLA Tabelka bez dzielenia (TABELE)"/>
    <w:basedOn w:val="PLATabelatekstTABELE"/>
    <w:uiPriority w:val="99"/>
    <w:qFormat/>
    <w:rsid w:val="003b56fb"/>
    <w:pPr>
      <w:suppressAutoHyphens w:val="true"/>
    </w:pPr>
    <w:rPr/>
  </w:style>
  <w:style w:type="paragraph" w:styleId="Default" w:customStyle="1">
    <w:name w:val="Default"/>
    <w:qFormat/>
    <w:rsid w:val="00be3541"/>
    <w:pPr>
      <w:widowControl/>
      <w:suppressAutoHyphens w:val="true"/>
      <w:bidi w:val="0"/>
      <w:spacing w:lineRule="auto" w:line="240" w:before="0" w:after="0"/>
      <w:jc w:val="left"/>
    </w:pPr>
    <w:rPr>
      <w:rFonts w:ascii="Lato" w:hAnsi="Lato" w:eastAsia="Calibri" w:cs="Lato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b58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7BAA-6230-4E09-B60B-F5099BB0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Application>LibreOffice/7.4.4.2$Windows_X86_64 LibreOffice_project/85569322deea74ec9134968a29af2df5663baa21</Application>
  <AppVersion>15.0000</AppVersion>
  <Pages>29</Pages>
  <Words>5356</Words>
  <Characters>32853</Characters>
  <CharactersWithSpaces>37592</CharactersWithSpaces>
  <Paragraphs>727</Paragraphs>
  <Company>WSiP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2024-04-14T10:05:00Z</dcterms:created>
  <dc:creator>Marta Jedlinska</dc:creator>
  <dc:description/>
  <dc:language>pl-PL</dc:language>
  <cp:lastModifiedBy/>
  <dcterms:modified xsi:type="dcterms:W3CDTF">2024-10-08T19:10:21Z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