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7C" w:rsidRPr="007B5624" w:rsidRDefault="00B2347C" w:rsidP="00B2347C">
      <w:pPr>
        <w:jc w:val="center"/>
        <w:rPr>
          <w:rFonts w:cs="Times New Roman"/>
          <w:b/>
          <w:sz w:val="24"/>
          <w:szCs w:val="24"/>
        </w:rPr>
      </w:pPr>
      <w:r w:rsidRPr="007B5624">
        <w:rPr>
          <w:rFonts w:cs="Times New Roman"/>
          <w:b/>
          <w:sz w:val="24"/>
          <w:szCs w:val="24"/>
        </w:rPr>
        <w:t>Przedmiotowe Zasady Oceniania</w:t>
      </w:r>
    </w:p>
    <w:p w:rsidR="00B2347C" w:rsidRPr="00E10AD2" w:rsidRDefault="00B2347C" w:rsidP="00B2347C">
      <w:pPr>
        <w:rPr>
          <w:rFonts w:cs="Times New Roman"/>
          <w:b/>
          <w:sz w:val="24"/>
          <w:szCs w:val="24"/>
          <w:u w:val="single"/>
        </w:rPr>
      </w:pPr>
      <w:r w:rsidRPr="00E10AD2">
        <w:rPr>
          <w:rFonts w:cs="Times New Roman"/>
          <w:b/>
          <w:sz w:val="24"/>
          <w:szCs w:val="24"/>
          <w:u w:val="single"/>
        </w:rPr>
        <w:t xml:space="preserve">Przedmiot:  etyka – grupy międzyklasowe </w:t>
      </w:r>
      <w:r w:rsidR="00A07BA4" w:rsidRPr="00E10AD2">
        <w:rPr>
          <w:rFonts w:cs="Times New Roman"/>
          <w:b/>
          <w:sz w:val="24"/>
          <w:szCs w:val="24"/>
          <w:u w:val="single"/>
        </w:rPr>
        <w:t xml:space="preserve">(grupy </w:t>
      </w:r>
      <w:r w:rsidRPr="00E10AD2">
        <w:rPr>
          <w:rFonts w:cs="Times New Roman"/>
          <w:b/>
          <w:sz w:val="24"/>
          <w:szCs w:val="24"/>
          <w:u w:val="single"/>
        </w:rPr>
        <w:t>klas 4-5, 6-8</w:t>
      </w:r>
      <w:r w:rsidR="00A07BA4" w:rsidRPr="00E10AD2">
        <w:rPr>
          <w:rFonts w:cs="Times New Roman"/>
          <w:b/>
          <w:sz w:val="24"/>
          <w:szCs w:val="24"/>
          <w:u w:val="single"/>
        </w:rPr>
        <w:t>)</w:t>
      </w:r>
    </w:p>
    <w:p w:rsidR="00B2347C" w:rsidRPr="007B5624" w:rsidRDefault="00B2347C" w:rsidP="00B2347C">
      <w:p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Nauczyciel : Magdalena Borkowska</w:t>
      </w:r>
      <w:r>
        <w:rPr>
          <w:rFonts w:cs="Times New Roman"/>
          <w:sz w:val="24"/>
          <w:szCs w:val="24"/>
        </w:rPr>
        <w:t xml:space="preserve"> </w:t>
      </w:r>
      <w:r w:rsidRPr="007B5624">
        <w:rPr>
          <w:rFonts w:cs="Times New Roman"/>
          <w:sz w:val="24"/>
          <w:szCs w:val="24"/>
        </w:rPr>
        <w:t xml:space="preserve"> </w:t>
      </w:r>
    </w:p>
    <w:p w:rsidR="00B2347C" w:rsidRPr="007B5624" w:rsidRDefault="00B2347C" w:rsidP="00B2347C">
      <w:pPr>
        <w:pStyle w:val="Akapitzlist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B5624">
        <w:rPr>
          <w:rFonts w:cs="Times New Roman"/>
          <w:b/>
          <w:sz w:val="24"/>
          <w:szCs w:val="24"/>
        </w:rPr>
        <w:t xml:space="preserve">Podstawa prawna: </w:t>
      </w:r>
    </w:p>
    <w:p w:rsidR="00B2347C" w:rsidRPr="007B5624" w:rsidRDefault="00B2347C" w:rsidP="00B2347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Ustawa o Systemie Oświaty z dnia   7 września 1991 r. – art. 44b</w:t>
      </w:r>
    </w:p>
    <w:p w:rsidR="00B2347C" w:rsidRDefault="00B2347C" w:rsidP="00B2347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Rozporządzenie Ministra Edukacji Narodowej i Sportu w sprawie oceniania, klasyfikowania i promowania uczniów i słuchaczy w szkołach publicznych z dnia 22 lutego 2019 r ( Dz.U 2019 poz 373) z późniejszymi zmianami</w:t>
      </w:r>
    </w:p>
    <w:p w:rsidR="00E10AD2" w:rsidRPr="00E10AD2" w:rsidRDefault="00E10AD2" w:rsidP="00E10AD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3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5624">
        <w:rPr>
          <w:rFonts w:cs="Times New Roman"/>
          <w:sz w:val="24"/>
          <w:szCs w:val="24"/>
        </w:rPr>
        <w:t xml:space="preserve">Ustawa Prawo Oświatowe </w:t>
      </w:r>
      <w:hyperlink r:id="rId7" w:tgtFrame="_blank" w:tooltip="Ustawa z dnia 14 grudnia 2016 r. - Prawo oświatowe (tekst jedn.: Dz.U. z 2021 r., poz. 1082)" w:history="1">
        <w:r w:rsidRPr="007B5624">
          <w:rPr>
            <w:rFonts w:eastAsia="Times New Roman" w:cs="Times New Roman"/>
            <w:sz w:val="24"/>
            <w:szCs w:val="24"/>
            <w:lang w:eastAsia="pl-PL"/>
          </w:rPr>
          <w:t xml:space="preserve"> z 14 grudnia 2016 r. - Prawo oświatowe (Dz.U. z 2017 r. poz. 69) </w:t>
        </w:r>
      </w:hyperlink>
      <w:r w:rsidRPr="007B5624">
        <w:rPr>
          <w:rFonts w:eastAsia="Times New Roman" w:cs="Times New Roman"/>
          <w:sz w:val="24"/>
          <w:szCs w:val="24"/>
          <w:lang w:eastAsia="pl-PL"/>
        </w:rPr>
        <w:t>- </w:t>
      </w:r>
      <w:hyperlink r:id="rId8" w:anchor="c_0_k_0_t_0_d_0_r_0_o_0_a_98_u_0_p_0_l_0_i_0" w:tgtFrame="_blank" w:tooltip="Ustawa z dnia 14 grudnia 2016 r. Przepisy wprowadzające ustawę - Prawo oświatowe (Dz.U. z 2017 r., poz. 60)" w:history="1">
        <w:r w:rsidRPr="007B5624">
          <w:rPr>
            <w:rFonts w:eastAsia="Times New Roman" w:cs="Times New Roman"/>
            <w:sz w:val="24"/>
            <w:szCs w:val="24"/>
            <w:lang w:eastAsia="pl-PL"/>
          </w:rPr>
          <w:t>art. 98.</w:t>
        </w:r>
      </w:hyperlink>
      <w:r>
        <w:t>pkt8</w:t>
      </w:r>
    </w:p>
    <w:p w:rsidR="00B2347C" w:rsidRPr="007B5624" w:rsidRDefault="00B2347C" w:rsidP="00B2347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Statut Szkoły Podstawowej we Wleniu</w:t>
      </w:r>
    </w:p>
    <w:p w:rsidR="00B2347C" w:rsidRPr="007B5624" w:rsidRDefault="00B2347C" w:rsidP="00B2347C">
      <w:pPr>
        <w:rPr>
          <w:rFonts w:cs="Times New Roman"/>
          <w:b/>
          <w:sz w:val="24"/>
          <w:szCs w:val="24"/>
        </w:rPr>
      </w:pPr>
    </w:p>
    <w:p w:rsidR="00B2347C" w:rsidRPr="007B5624" w:rsidRDefault="00B2347C" w:rsidP="00B2347C">
      <w:pPr>
        <w:pStyle w:val="Akapitzlist"/>
        <w:numPr>
          <w:ilvl w:val="0"/>
          <w:numId w:val="2"/>
        </w:numPr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cs="Times New Roman"/>
          <w:b/>
          <w:sz w:val="24"/>
          <w:szCs w:val="24"/>
        </w:rPr>
        <w:t xml:space="preserve"> Wymagania edukacyjne niezbędne</w:t>
      </w:r>
      <w:r w:rsidRPr="007B5624">
        <w:rPr>
          <w:rFonts w:eastAsia="Times New Roman" w:cs="Times New Roman"/>
          <w:b/>
          <w:sz w:val="24"/>
          <w:szCs w:val="24"/>
          <w:lang w:eastAsia="pl-PL"/>
        </w:rPr>
        <w:t xml:space="preserve"> do otrzymania przez </w:t>
      </w:r>
      <w:r w:rsidRPr="007B5624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ucznia poszczególnych śródrocznych i rocznych </w:t>
      </w:r>
      <w:r w:rsidRPr="007B5624">
        <w:rPr>
          <w:rFonts w:eastAsia="Times New Roman" w:cs="Times New Roman"/>
          <w:b/>
          <w:sz w:val="24"/>
          <w:szCs w:val="24"/>
          <w:lang w:eastAsia="pl-PL"/>
        </w:rPr>
        <w:t>ocen klasyfikacyjnych z zajęć edukacyjnych</w:t>
      </w:r>
    </w:p>
    <w:p w:rsidR="00B2347C" w:rsidRPr="00B2347C" w:rsidRDefault="00B2347C" w:rsidP="00B2347C">
      <w:pPr>
        <w:spacing w:after="0"/>
        <w:ind w:left="360"/>
        <w:rPr>
          <w:sz w:val="24"/>
          <w:szCs w:val="24"/>
        </w:rPr>
      </w:pPr>
    </w:p>
    <w:p w:rsidR="00B2347C" w:rsidRDefault="00B2347C" w:rsidP="00B2347C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Ocenę celującą otrzymuje uczeń, który:</w:t>
      </w:r>
    </w:p>
    <w:p w:rsidR="00B2347C" w:rsidRDefault="00B2347C" w:rsidP="00B2347C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347C">
        <w:rPr>
          <w:sz w:val="24"/>
          <w:szCs w:val="24"/>
        </w:rPr>
        <w:t xml:space="preserve"> samodzieln</w:t>
      </w:r>
      <w:r>
        <w:rPr>
          <w:sz w:val="24"/>
          <w:szCs w:val="24"/>
        </w:rPr>
        <w:t>i</w:t>
      </w:r>
      <w:r w:rsidRPr="00B2347C">
        <w:rPr>
          <w:sz w:val="24"/>
          <w:szCs w:val="24"/>
        </w:rPr>
        <w:t>e pr</w:t>
      </w:r>
      <w:r>
        <w:rPr>
          <w:sz w:val="24"/>
          <w:szCs w:val="24"/>
        </w:rPr>
        <w:t>zygotowuje prezentację , chętnie bierze udział w projektach,</w:t>
      </w:r>
      <w:r w:rsidRPr="00B234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aktywnie bierze </w:t>
      </w:r>
      <w:r w:rsidRPr="00B2347C">
        <w:rPr>
          <w:sz w:val="24"/>
          <w:szCs w:val="24"/>
        </w:rPr>
        <w:t>udział we w</w:t>
      </w:r>
      <w:r>
        <w:rPr>
          <w:sz w:val="24"/>
          <w:szCs w:val="24"/>
        </w:rPr>
        <w:t>szystkich lekcjach, posługuje</w:t>
      </w:r>
      <w:r w:rsidRPr="00B2347C">
        <w:rPr>
          <w:sz w:val="24"/>
          <w:szCs w:val="24"/>
        </w:rPr>
        <w:t xml:space="preserve"> się ze zrozumieniem elementarnymi pojęciami z zakresu etyki, systematyczn</w:t>
      </w:r>
      <w:r>
        <w:rPr>
          <w:sz w:val="24"/>
          <w:szCs w:val="24"/>
        </w:rPr>
        <w:t>ie przygotowuje się  do lekcji, podejmuje zadania dodatkowe</w:t>
      </w:r>
      <w:r w:rsidRPr="00B2347C">
        <w:rPr>
          <w:sz w:val="24"/>
          <w:szCs w:val="24"/>
        </w:rPr>
        <w:t>, samodzieln</w:t>
      </w:r>
      <w:r>
        <w:rPr>
          <w:sz w:val="24"/>
          <w:szCs w:val="24"/>
        </w:rPr>
        <w:t>ie inicjuje  działania na zajęciach-</w:t>
      </w:r>
      <w:r w:rsidRPr="00B2347C">
        <w:rPr>
          <w:sz w:val="24"/>
          <w:szCs w:val="24"/>
        </w:rPr>
        <w:t xml:space="preserve"> jak na przykład zaproponowanie i opracowanie tematu związanego z omawianym zagadnieniem, lecz zdecydowanie w stopniu wykraczającym poza standard i program obowiązkowy.</w:t>
      </w:r>
    </w:p>
    <w:p w:rsidR="00B2347C" w:rsidRDefault="00B2347C" w:rsidP="00B2347C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Ocenę bardzo dobrą  otrzymuje uczeń, który:</w:t>
      </w:r>
    </w:p>
    <w:p w:rsidR="00B2347C" w:rsidRDefault="00B2347C" w:rsidP="00B2347C">
      <w:pPr>
        <w:spacing w:after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</w:t>
      </w:r>
      <w:r w:rsidRPr="00B2347C">
        <w:rPr>
          <w:sz w:val="24"/>
          <w:szCs w:val="24"/>
        </w:rPr>
        <w:t>- systematyczn</w:t>
      </w:r>
      <w:r>
        <w:rPr>
          <w:sz w:val="24"/>
          <w:szCs w:val="24"/>
        </w:rPr>
        <w:t xml:space="preserve">ie przygotowuje się </w:t>
      </w:r>
      <w:r w:rsidRPr="00B2347C">
        <w:rPr>
          <w:sz w:val="24"/>
          <w:szCs w:val="24"/>
        </w:rPr>
        <w:t xml:space="preserve"> do lekcji, c</w:t>
      </w:r>
      <w:r>
        <w:rPr>
          <w:sz w:val="24"/>
          <w:szCs w:val="24"/>
        </w:rPr>
        <w:t xml:space="preserve">zynnie bierze </w:t>
      </w:r>
      <w:r w:rsidRPr="00B2347C">
        <w:rPr>
          <w:sz w:val="24"/>
          <w:szCs w:val="24"/>
        </w:rPr>
        <w:t xml:space="preserve"> udział w zajęciach/ </w:t>
      </w:r>
      <w:r>
        <w:rPr>
          <w:sz w:val="24"/>
          <w:szCs w:val="24"/>
        </w:rPr>
        <w:t xml:space="preserve"> </w:t>
      </w:r>
    </w:p>
    <w:p w:rsidR="00B2347C" w:rsidRDefault="00B2347C" w:rsidP="00B234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dyskusjach. Posługuje </w:t>
      </w:r>
      <w:r w:rsidRPr="00B2347C">
        <w:rPr>
          <w:sz w:val="24"/>
          <w:szCs w:val="24"/>
        </w:rPr>
        <w:t xml:space="preserve"> się ze zrozumieniem elementarnymi pojęciami z zakresu </w:t>
      </w:r>
    </w:p>
    <w:p w:rsidR="00B2347C" w:rsidRDefault="00B2347C" w:rsidP="00B234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2347C">
        <w:rPr>
          <w:sz w:val="24"/>
          <w:szCs w:val="24"/>
        </w:rPr>
        <w:t xml:space="preserve">etyki/filozofii, </w:t>
      </w:r>
      <w:r>
        <w:rPr>
          <w:sz w:val="24"/>
          <w:szCs w:val="24"/>
        </w:rPr>
        <w:t xml:space="preserve"> </w:t>
      </w:r>
    </w:p>
    <w:p w:rsidR="00B2347C" w:rsidRPr="00B2347C" w:rsidRDefault="00B2347C" w:rsidP="00B2347C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Ocenę dobrą otrzymuje uczeń, który:</w:t>
      </w:r>
    </w:p>
    <w:p w:rsidR="00A07BA4" w:rsidRDefault="00A07BA4" w:rsidP="00B2347C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- przygotowuje się  do lekcji, bierze  udział w dyskusjach, rozumie</w:t>
      </w:r>
      <w:r w:rsidR="00B2347C" w:rsidRPr="00B2347C">
        <w:rPr>
          <w:sz w:val="24"/>
          <w:szCs w:val="24"/>
        </w:rPr>
        <w:t xml:space="preserve"> elementa</w:t>
      </w:r>
      <w:r>
        <w:rPr>
          <w:sz w:val="24"/>
          <w:szCs w:val="24"/>
        </w:rPr>
        <w:t>rne pojęcia</w:t>
      </w:r>
      <w:r w:rsidR="00B2347C" w:rsidRPr="00B2347C">
        <w:rPr>
          <w:sz w:val="24"/>
          <w:szCs w:val="24"/>
        </w:rPr>
        <w:t xml:space="preserve"> z zakresu etyki/filozofii, </w:t>
      </w:r>
      <w:r>
        <w:rPr>
          <w:sz w:val="24"/>
          <w:szCs w:val="24"/>
        </w:rPr>
        <w:t xml:space="preserve"> </w:t>
      </w:r>
    </w:p>
    <w:p w:rsidR="00B2347C" w:rsidRPr="00A07BA4" w:rsidRDefault="00B2347C" w:rsidP="00A07BA4">
      <w:pPr>
        <w:pStyle w:val="Akapitzlist"/>
        <w:spacing w:after="0"/>
        <w:ind w:left="1080"/>
        <w:rPr>
          <w:sz w:val="24"/>
          <w:szCs w:val="24"/>
        </w:rPr>
      </w:pPr>
      <w:r w:rsidRPr="00B2347C">
        <w:rPr>
          <w:sz w:val="24"/>
          <w:szCs w:val="24"/>
        </w:rPr>
        <w:t xml:space="preserve"> </w:t>
      </w:r>
      <w:r w:rsidR="00A07BA4">
        <w:rPr>
          <w:sz w:val="24"/>
          <w:szCs w:val="24"/>
        </w:rPr>
        <w:t xml:space="preserve"> Ocenę dostateczną otrzymuje uczeń, który:</w:t>
      </w:r>
    </w:p>
    <w:p w:rsidR="00A07BA4" w:rsidRDefault="00A07BA4" w:rsidP="00B2347C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rozumie omawiane zagadnienia, sporadycznie bierze </w:t>
      </w:r>
      <w:r w:rsidR="00B2347C">
        <w:rPr>
          <w:sz w:val="24"/>
          <w:szCs w:val="24"/>
        </w:rPr>
        <w:t xml:space="preserve"> udział w</w:t>
      </w:r>
      <w:r>
        <w:rPr>
          <w:sz w:val="24"/>
          <w:szCs w:val="24"/>
        </w:rPr>
        <w:t xml:space="preserve"> </w:t>
      </w:r>
      <w:r w:rsidR="00B2347C" w:rsidRPr="00B2347C">
        <w:rPr>
          <w:sz w:val="24"/>
          <w:szCs w:val="24"/>
        </w:rPr>
        <w:t>dyskusjach,</w:t>
      </w:r>
    </w:p>
    <w:p w:rsidR="00B2347C" w:rsidRPr="00A07BA4" w:rsidRDefault="00B2347C" w:rsidP="00A07BA4">
      <w:pPr>
        <w:pStyle w:val="Akapitzlist"/>
        <w:spacing w:after="0"/>
        <w:ind w:left="1080"/>
        <w:rPr>
          <w:sz w:val="24"/>
          <w:szCs w:val="24"/>
        </w:rPr>
      </w:pPr>
      <w:r w:rsidRPr="00B2347C">
        <w:rPr>
          <w:sz w:val="24"/>
          <w:szCs w:val="24"/>
        </w:rPr>
        <w:t xml:space="preserve"> </w:t>
      </w:r>
      <w:r w:rsidR="00A07BA4">
        <w:rPr>
          <w:sz w:val="24"/>
          <w:szCs w:val="24"/>
        </w:rPr>
        <w:t xml:space="preserve"> Ocenę dopuszczającą otrzymuje uczeń, który:</w:t>
      </w:r>
    </w:p>
    <w:p w:rsidR="00B2347C" w:rsidRDefault="00A07BA4" w:rsidP="00B2347C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347C" w:rsidRPr="00B234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-bierze bierny </w:t>
      </w:r>
      <w:r w:rsidR="00B2347C" w:rsidRPr="00B2347C">
        <w:rPr>
          <w:sz w:val="24"/>
          <w:szCs w:val="24"/>
        </w:rPr>
        <w:t xml:space="preserve"> udział w lekcjach, </w:t>
      </w:r>
      <w:r>
        <w:rPr>
          <w:sz w:val="24"/>
          <w:szCs w:val="24"/>
        </w:rPr>
        <w:t xml:space="preserve"> przy pomocy nauczyciela próbuje udzielić odpowiedzi na pytania z zagadnień poruszanych na zajęciach</w:t>
      </w:r>
    </w:p>
    <w:p w:rsidR="00A07BA4" w:rsidRDefault="00A07BA4" w:rsidP="00A07BA4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Ocenę niedostateczną  otrzymuje uczeń, który:</w:t>
      </w:r>
    </w:p>
    <w:p w:rsidR="00A07BA4" w:rsidRPr="00B2347C" w:rsidRDefault="00A07BA4" w:rsidP="00B2347C">
      <w:pPr>
        <w:pStyle w:val="Akapitzlist"/>
        <w:spacing w:after="0"/>
        <w:ind w:left="1080"/>
        <w:rPr>
          <w:sz w:val="24"/>
          <w:szCs w:val="24"/>
        </w:rPr>
      </w:pPr>
    </w:p>
    <w:p w:rsidR="00B2347C" w:rsidRPr="00B2347C" w:rsidRDefault="00A07BA4" w:rsidP="00B2347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B2347C" w:rsidRPr="00B2347C">
        <w:rPr>
          <w:sz w:val="24"/>
          <w:szCs w:val="24"/>
        </w:rPr>
        <w:t xml:space="preserve"> nie opanował wiadomości omawianych na lekcjach,  jest bierny, nie przejawia zainteresowania treściami przedmiotu, ani chęci przyswajania wiadomości i współpracy z nauczycielem i kolegami.</w:t>
      </w:r>
    </w:p>
    <w:p w:rsidR="00B2347C" w:rsidRPr="00A07BA4" w:rsidRDefault="00B2347C" w:rsidP="00A07BA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2347C">
        <w:rPr>
          <w:sz w:val="24"/>
          <w:szCs w:val="24"/>
        </w:rPr>
        <w:t xml:space="preserve">Uczniowie nie korzystają z podręczników na zajęciach. Prowadzenie zeszytu lub kart pracy uzgadniane jest z nauczycielem.  Uczeń może zgłosić 2 nieprzygotowania  w półroczu. </w:t>
      </w:r>
      <w:r>
        <w:rPr>
          <w:sz w:val="24"/>
          <w:szCs w:val="24"/>
        </w:rPr>
        <w:t xml:space="preserve"> </w:t>
      </w:r>
      <w:r w:rsidRPr="00B2347C">
        <w:rPr>
          <w:sz w:val="24"/>
          <w:szCs w:val="24"/>
        </w:rPr>
        <w:t xml:space="preserve">.  </w:t>
      </w:r>
    </w:p>
    <w:p w:rsidR="00B2347C" w:rsidRPr="007B5624" w:rsidRDefault="00B2347C" w:rsidP="00B2347C">
      <w:pPr>
        <w:pStyle w:val="Akapitzlist"/>
        <w:numPr>
          <w:ilvl w:val="0"/>
          <w:numId w:val="2"/>
        </w:numPr>
        <w:spacing w:before="240"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eastAsia="Times New Roman" w:cs="Times New Roman"/>
          <w:b/>
          <w:sz w:val="24"/>
          <w:szCs w:val="24"/>
          <w:lang w:eastAsia="pl-PL"/>
        </w:rPr>
        <w:t>Warunki i sposoby dostosowania  wymagań edukacyjnych do indywidualnych potrzeb rozwojowych i edukacyjnych oraz możliwości psychofizycznych ucznia (na podstawie Rozporządzenia §2 pkt 1-5)</w:t>
      </w:r>
    </w:p>
    <w:p w:rsidR="00B2347C" w:rsidRPr="007B5624" w:rsidRDefault="00B2347C" w:rsidP="00B2347C">
      <w:pPr>
        <w:spacing w:before="240" w:after="0" w:line="240" w:lineRule="auto"/>
        <w:rPr>
          <w:rFonts w:eastAsia="Times New Roman" w:cs="Times New Roman"/>
          <w:b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Wymaganie edukacyjne są dostosowywane do do indywidualnych potrzeb rozwojowych i edukacyjnych oraz możliwości psychofizycznych ucznia na podstawie zaleceń zawartych w orzeczeniu, opinii, na podstawie rozpoznania przez zespół SPE lub opinii lekarza, z którymi nauczyciel zapoznaje się na początku roku szkolnego lub po wpłynięciu do szkoły w/w dokumentów.</w:t>
      </w:r>
    </w:p>
    <w:p w:rsidR="00B2347C" w:rsidRPr="007B5624" w:rsidRDefault="00B2347C" w:rsidP="00B2347C">
      <w:pPr>
        <w:pStyle w:val="Akapitzlist"/>
        <w:ind w:left="1080"/>
        <w:rPr>
          <w:rFonts w:eastAsia="Times New Roman" w:cs="Times New Roman"/>
          <w:i/>
          <w:sz w:val="24"/>
          <w:szCs w:val="24"/>
          <w:lang w:eastAsia="pl-PL"/>
        </w:rPr>
      </w:pPr>
    </w:p>
    <w:p w:rsidR="00B2347C" w:rsidRPr="007B5624" w:rsidRDefault="00B2347C" w:rsidP="00B2347C">
      <w:pPr>
        <w:pStyle w:val="Akapitzlist"/>
        <w:numPr>
          <w:ilvl w:val="0"/>
          <w:numId w:val="2"/>
        </w:numPr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eastAsia="Cambria" w:cs="Times New Roman"/>
          <w:b/>
          <w:sz w:val="24"/>
          <w:szCs w:val="24"/>
        </w:rPr>
        <w:t xml:space="preserve"> Rodzaje ocen szkolnych</w:t>
      </w:r>
    </w:p>
    <w:p w:rsidR="00B2347C" w:rsidRPr="007B5624" w:rsidRDefault="00B2347C" w:rsidP="00B2347C">
      <w:pPr>
        <w:numPr>
          <w:ilvl w:val="2"/>
          <w:numId w:val="4"/>
        </w:numPr>
        <w:tabs>
          <w:tab w:val="left" w:pos="620"/>
        </w:tabs>
        <w:spacing w:after="0" w:line="0" w:lineRule="atLeast"/>
        <w:ind w:left="620" w:hanging="215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1. W trakcie nauki w szkole uczeń otrzymuje oceny:</w:t>
      </w:r>
    </w:p>
    <w:p w:rsidR="00B2347C" w:rsidRPr="007B5624" w:rsidRDefault="00B2347C" w:rsidP="00B2347C">
      <w:pPr>
        <w:spacing w:line="257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bieżące;</w:t>
      </w:r>
    </w:p>
    <w:p w:rsidR="00B2347C" w:rsidRPr="007B5624" w:rsidRDefault="00B2347C" w:rsidP="00B2347C">
      <w:pPr>
        <w:numPr>
          <w:ilvl w:val="0"/>
          <w:numId w:val="7"/>
        </w:numPr>
        <w:tabs>
          <w:tab w:val="left" w:pos="54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klasyfikacyjne:</w:t>
      </w:r>
    </w:p>
    <w:p w:rsidR="00B2347C" w:rsidRPr="007B5624" w:rsidRDefault="00B2347C" w:rsidP="00B2347C">
      <w:pPr>
        <w:spacing w:line="258" w:lineRule="exac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numPr>
          <w:ilvl w:val="0"/>
          <w:numId w:val="8"/>
        </w:numPr>
        <w:tabs>
          <w:tab w:val="left" w:pos="1260"/>
        </w:tabs>
        <w:spacing w:after="0" w:line="241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śródroczne – na koniec pierwszego i drugiego półrocza oraz roczne – na zakończenie roku szkolnego,</w:t>
      </w:r>
    </w:p>
    <w:p w:rsidR="00B2347C" w:rsidRPr="007B5624" w:rsidRDefault="00B2347C" w:rsidP="00B2347C">
      <w:pPr>
        <w:spacing w:line="258" w:lineRule="exac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numPr>
          <w:ilvl w:val="0"/>
          <w:numId w:val="8"/>
        </w:numPr>
        <w:tabs>
          <w:tab w:val="left" w:pos="1260"/>
        </w:tabs>
        <w:spacing w:after="0" w:line="239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 oraz na podstawie i konkursów uprawniających do uzyskania oceny celującej. Ocenę końcową zachowania stanowi ocena klasyfikacyjna w klasie programowo najwyższej.</w:t>
      </w:r>
    </w:p>
    <w:p w:rsidR="00B2347C" w:rsidRPr="007B5624" w:rsidRDefault="00B2347C" w:rsidP="00B2347C">
      <w:pPr>
        <w:spacing w:line="262" w:lineRule="exac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numPr>
          <w:ilvl w:val="1"/>
          <w:numId w:val="4"/>
        </w:numPr>
        <w:tabs>
          <w:tab w:val="left" w:pos="420"/>
        </w:tabs>
        <w:spacing w:after="0" w:line="0" w:lineRule="atLeast"/>
        <w:ind w:left="420" w:hanging="159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2. Jawność ocen</w:t>
      </w:r>
    </w:p>
    <w:p w:rsidR="00B2347C" w:rsidRPr="007B5624" w:rsidRDefault="00B2347C" w:rsidP="00B2347C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numPr>
          <w:ilvl w:val="3"/>
          <w:numId w:val="4"/>
        </w:numPr>
        <w:tabs>
          <w:tab w:val="left" w:pos="920"/>
        </w:tabs>
        <w:spacing w:after="0" w:line="0" w:lineRule="atLeast"/>
        <w:ind w:left="920" w:hanging="375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1. Oceny są jawne dla ucznia i jego rodziców/opiekunów prawnych.</w:t>
      </w:r>
    </w:p>
    <w:p w:rsidR="00B2347C" w:rsidRPr="007B5624" w:rsidRDefault="00B2347C" w:rsidP="00B2347C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numPr>
          <w:ilvl w:val="4"/>
          <w:numId w:val="4"/>
        </w:numPr>
        <w:tabs>
          <w:tab w:val="left" w:pos="1073"/>
        </w:tabs>
        <w:spacing w:after="0" w:line="238" w:lineRule="auto"/>
        <w:ind w:left="120" w:right="160" w:firstLine="477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2. Każda ocena z ustnych form sprawdzania umiejętności i wiadomości ucznia podlega wpisaniu do dziennika elektronicznego bezpośrednio po jej ustaleniu.</w:t>
      </w:r>
    </w:p>
    <w:p w:rsidR="00B2347C" w:rsidRPr="007B5624" w:rsidRDefault="00B2347C" w:rsidP="00B2347C">
      <w:pPr>
        <w:spacing w:line="260" w:lineRule="exact"/>
        <w:rPr>
          <w:rFonts w:eastAsia="Times New Roman" w:cs="Times New Roman"/>
          <w:sz w:val="24"/>
          <w:szCs w:val="24"/>
        </w:rPr>
      </w:pPr>
    </w:p>
    <w:p w:rsidR="00B2347C" w:rsidRPr="007B5624" w:rsidRDefault="00B2347C" w:rsidP="00B2347C">
      <w:pPr>
        <w:numPr>
          <w:ilvl w:val="1"/>
          <w:numId w:val="4"/>
        </w:numPr>
        <w:tabs>
          <w:tab w:val="left" w:pos="1036"/>
        </w:tabs>
        <w:spacing w:after="0" w:line="0" w:lineRule="atLeast"/>
        <w:ind w:left="120" w:right="160" w:firstLine="425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3. Sprawdzone i ocenione prace kontrolne i inne formy pisemnego sprawdzania wiadomości i umiejętności uczniów przedstawiane są do wglądu uczniom na zajęciach </w:t>
      </w:r>
      <w:r w:rsidRPr="007B5624">
        <w:rPr>
          <w:rFonts w:eastAsia="Cambria" w:cs="Times New Roman"/>
          <w:sz w:val="24"/>
          <w:szCs w:val="24"/>
        </w:rPr>
        <w:lastRenderedPageBreak/>
        <w:t>dydaktycznych oraz opatrzone ustną lub pisemną, w zależności od decyzji nauczyciela, informacją o zastosowanej skali ocen. Oceny wpisywane są do dziennika elektronicznego.</w:t>
      </w:r>
    </w:p>
    <w:p w:rsidR="00B2347C" w:rsidRPr="007B5624" w:rsidRDefault="00B2347C" w:rsidP="00B2347C">
      <w:pPr>
        <w:spacing w:line="259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numPr>
          <w:ilvl w:val="1"/>
          <w:numId w:val="4"/>
        </w:numPr>
        <w:tabs>
          <w:tab w:val="left" w:pos="820"/>
        </w:tabs>
        <w:spacing w:after="0" w:line="0" w:lineRule="atLeast"/>
        <w:ind w:left="820" w:hanging="275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Rodzice/prawni opiekunowie mają możliwość wglądu w pisemne prace swoich dzieci:</w:t>
      </w:r>
    </w:p>
    <w:p w:rsidR="00B2347C" w:rsidRPr="007B5624" w:rsidRDefault="00B2347C" w:rsidP="00B2347C">
      <w:pPr>
        <w:spacing w:line="38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numPr>
          <w:ilvl w:val="0"/>
          <w:numId w:val="9"/>
        </w:numPr>
        <w:tabs>
          <w:tab w:val="left" w:pos="60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na zebraniach ogólnych;</w:t>
      </w:r>
    </w:p>
    <w:p w:rsidR="00B2347C" w:rsidRPr="007B5624" w:rsidRDefault="00B2347C" w:rsidP="00B2347C">
      <w:pPr>
        <w:numPr>
          <w:ilvl w:val="0"/>
          <w:numId w:val="9"/>
        </w:numPr>
        <w:tabs>
          <w:tab w:val="left" w:pos="60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w czasie konsultacji w wyznaczonych godzinach i dniach tygodnia;</w:t>
      </w:r>
    </w:p>
    <w:p w:rsidR="00B2347C" w:rsidRPr="007B5624" w:rsidRDefault="00B2347C" w:rsidP="00B2347C">
      <w:pPr>
        <w:spacing w:line="39" w:lineRule="exac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numPr>
          <w:ilvl w:val="0"/>
          <w:numId w:val="9"/>
        </w:numPr>
        <w:tabs>
          <w:tab w:val="left" w:pos="548"/>
        </w:tabs>
        <w:spacing w:after="0" w:line="278" w:lineRule="auto"/>
        <w:ind w:right="160"/>
        <w:rPr>
          <w:rFonts w:eastAsia="Cambria" w:cs="Times New Roman"/>
          <w:i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na prośbę - poprzez udostępnienie kopii danej pracy (okazane prace wraz z podpisem rodzica zwracane są nauczycielowi na najbliższych zajęciach)</w:t>
      </w:r>
      <w:r w:rsidRPr="007B5624">
        <w:rPr>
          <w:rFonts w:eastAsia="Cambria" w:cs="Times New Roman"/>
          <w:i/>
          <w:sz w:val="24"/>
          <w:szCs w:val="24"/>
        </w:rPr>
        <w:t>.</w:t>
      </w:r>
    </w:p>
    <w:p w:rsidR="00B2347C" w:rsidRPr="007B5624" w:rsidRDefault="00B2347C" w:rsidP="00B2347C">
      <w:pPr>
        <w:spacing w:line="293" w:lineRule="exact"/>
        <w:rPr>
          <w:rFonts w:eastAsia="Cambria" w:cs="Times New Roman"/>
          <w:i/>
          <w:sz w:val="24"/>
          <w:szCs w:val="24"/>
        </w:rPr>
      </w:pPr>
    </w:p>
    <w:p w:rsidR="00B2347C" w:rsidRPr="007B5624" w:rsidRDefault="00B2347C" w:rsidP="00B2347C">
      <w:pPr>
        <w:pStyle w:val="Akapitzlist"/>
        <w:numPr>
          <w:ilvl w:val="0"/>
          <w:numId w:val="11"/>
        </w:numPr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Uzasadnianie ocen (§ 117 Statutu Szkoły)</w:t>
      </w:r>
    </w:p>
    <w:p w:rsidR="00B2347C" w:rsidRPr="007B5624" w:rsidRDefault="00B2347C" w:rsidP="00B2347C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880"/>
        </w:tabs>
        <w:spacing w:after="0" w:line="0" w:lineRule="atLeast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1. Nauczyciel uzasadnia każdą bieżącą ocenę szkolną ustnie lub pisemnie.</w:t>
      </w:r>
    </w:p>
    <w:p w:rsidR="00B2347C" w:rsidRPr="007B5624" w:rsidRDefault="00B2347C" w:rsidP="00B2347C">
      <w:pPr>
        <w:spacing w:line="334" w:lineRule="exact"/>
        <w:jc w:val="both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tabs>
          <w:tab w:val="left" w:pos="876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2. Oceny z ustnych form sprawdzania wiadomości i umiejętności nauczyciel uzasadnia ustnie w obecności klasy, wskazując dobrze opanowaną wiedzę i/lub sprawdzaną umiejętność, braki w nich oraz przekazuje zalecenia do poprawy.</w:t>
      </w:r>
    </w:p>
    <w:p w:rsidR="00B2347C" w:rsidRPr="007B5624" w:rsidRDefault="00B2347C" w:rsidP="00B2347C">
      <w:pPr>
        <w:spacing w:line="301" w:lineRule="exact"/>
        <w:jc w:val="both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tabs>
          <w:tab w:val="left" w:pos="820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3. Oceny z pisemnych form sprawdzania wiadomości i umiejętności uczniów uzasadniane są ustnie  w czasie omawiania ich wyników lub pisemnie na karcie sprawdzianu w formie komentarza lub oceny opisowej.</w:t>
      </w:r>
    </w:p>
    <w:p w:rsidR="00B2347C" w:rsidRPr="007B5624" w:rsidRDefault="00B2347C" w:rsidP="00B2347C">
      <w:pPr>
        <w:spacing w:line="299" w:lineRule="exact"/>
        <w:jc w:val="both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tabs>
          <w:tab w:val="left" w:pos="828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W przypadku wątpliwości uczeń i rodzic mają prawo do uzyskania dodatkowego uzasadnienia oceny w czasie konsultacji w wyznaczonych godzinach i dniach tygodnia</w:t>
      </w:r>
    </w:p>
    <w:p w:rsidR="00B2347C" w:rsidRPr="007B5624" w:rsidRDefault="00B2347C" w:rsidP="00B2347C">
      <w:pPr>
        <w:tabs>
          <w:tab w:val="left" w:pos="7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tabs>
          <w:tab w:val="left" w:pos="700"/>
        </w:tabs>
        <w:spacing w:after="0" w:line="0" w:lineRule="atLeast"/>
        <w:ind w:left="700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pStyle w:val="Akapitzlist"/>
        <w:numPr>
          <w:ilvl w:val="0"/>
          <w:numId w:val="11"/>
        </w:numPr>
        <w:tabs>
          <w:tab w:val="left" w:pos="70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Skala ocen z zajęć edukacyjnych</w:t>
      </w:r>
    </w:p>
    <w:p w:rsidR="00B2347C" w:rsidRPr="007B5624" w:rsidRDefault="00B2347C" w:rsidP="00B2347C">
      <w:pPr>
        <w:spacing w:line="255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1113"/>
        </w:tabs>
        <w:spacing w:after="0" w:line="241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1a. Oceny bieżące, oceny klasyfikacyjne śródroczne, końcoworoczne oraz końcowe w kl. IV –VIII  ustala się w stopniach według skali:</w:t>
      </w:r>
    </w:p>
    <w:p w:rsidR="00B2347C" w:rsidRPr="007B5624" w:rsidRDefault="00B2347C" w:rsidP="00B2347C">
      <w:pPr>
        <w:spacing w:line="256" w:lineRule="exact"/>
        <w:rPr>
          <w:rFonts w:eastAsia="Times New Roman" w:cs="Times New Roman"/>
          <w:sz w:val="24"/>
          <w:szCs w:val="24"/>
        </w:rPr>
      </w:pPr>
    </w:p>
    <w:p w:rsidR="00B2347C" w:rsidRPr="007B5624" w:rsidRDefault="00B2347C" w:rsidP="00B2347C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stopień celujący – 6 </w:t>
      </w:r>
    </w:p>
    <w:p w:rsidR="00B2347C" w:rsidRPr="007B5624" w:rsidRDefault="00B2347C" w:rsidP="00B2347C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bardzo dobry – 5</w:t>
      </w:r>
    </w:p>
    <w:p w:rsidR="00B2347C" w:rsidRPr="007B5624" w:rsidRDefault="00B2347C" w:rsidP="00B2347C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dobry – 4</w:t>
      </w:r>
    </w:p>
    <w:p w:rsidR="00B2347C" w:rsidRPr="007B5624" w:rsidRDefault="00B2347C" w:rsidP="00B2347C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dostateczny – 3</w:t>
      </w:r>
    </w:p>
    <w:p w:rsidR="00B2347C" w:rsidRPr="007B5624" w:rsidRDefault="00B2347C" w:rsidP="00B2347C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stopień dopuszczający – 2</w:t>
      </w:r>
    </w:p>
    <w:p w:rsidR="00B2347C" w:rsidRPr="007B5624" w:rsidRDefault="00B2347C" w:rsidP="00B2347C">
      <w:pPr>
        <w:spacing w:line="240" w:lineRule="auto"/>
        <w:ind w:left="9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lastRenderedPageBreak/>
        <w:t>stopień niedostateczny – 1</w:t>
      </w:r>
    </w:p>
    <w:p w:rsidR="00B2347C" w:rsidRPr="007B5624" w:rsidRDefault="00B2347C" w:rsidP="00B2347C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1b. Skala procentowa ocen sprawdzianów i  kartkówek :</w:t>
      </w:r>
    </w:p>
    <w:p w:rsidR="00B2347C" w:rsidRPr="007B5624" w:rsidRDefault="00B2347C" w:rsidP="00B2347C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Poniżej 30%- niedostateczny</w:t>
      </w:r>
    </w:p>
    <w:p w:rsidR="00B2347C" w:rsidRPr="007B5624" w:rsidRDefault="00B2347C" w:rsidP="00B2347C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30%-49%- dopuszczający</w:t>
      </w:r>
    </w:p>
    <w:p w:rsidR="00B2347C" w:rsidRPr="007B5624" w:rsidRDefault="00B2347C" w:rsidP="00B2347C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50%-74%- dostateczny</w:t>
      </w:r>
    </w:p>
    <w:p w:rsidR="00B2347C" w:rsidRPr="007B5624" w:rsidRDefault="00B2347C" w:rsidP="00B2347C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75%-89%- dobry</w:t>
      </w:r>
    </w:p>
    <w:p w:rsidR="00B2347C" w:rsidRPr="007B5624" w:rsidRDefault="00B2347C" w:rsidP="00B2347C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90%-99%- bardzo dobry</w:t>
      </w:r>
    </w:p>
    <w:p w:rsidR="00B2347C" w:rsidRPr="007B5624" w:rsidRDefault="00B2347C" w:rsidP="00B2347C">
      <w:pPr>
        <w:spacing w:line="258" w:lineRule="exact"/>
        <w:rPr>
          <w:rFonts w:eastAsia="Times New Roman" w:cs="Times New Roman"/>
          <w:sz w:val="24"/>
          <w:szCs w:val="24"/>
        </w:rPr>
      </w:pPr>
      <w:r w:rsidRPr="007B5624">
        <w:rPr>
          <w:rFonts w:eastAsia="Times New Roman" w:cs="Times New Roman"/>
          <w:sz w:val="24"/>
          <w:szCs w:val="24"/>
        </w:rPr>
        <w:t>100% i zadanie dodatkowe - celujący</w:t>
      </w:r>
    </w:p>
    <w:p w:rsidR="00B2347C" w:rsidRDefault="00B2347C" w:rsidP="00B2347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1c</w:t>
      </w:r>
      <w:r w:rsidRPr="007B5624">
        <w:rPr>
          <w:rFonts w:eastAsia="Times New Roman" w:cs="Times New Roman"/>
          <w:b/>
          <w:color w:val="000000" w:themeColor="text1"/>
          <w:sz w:val="24"/>
          <w:szCs w:val="24"/>
        </w:rPr>
        <w:t>. Wagi poszczególnych ocen</w:t>
      </w:r>
      <w:r w:rsidRPr="007B5624">
        <w:rPr>
          <w:rFonts w:eastAsia="Times New Roman" w:cs="Times New Roman"/>
          <w:sz w:val="24"/>
          <w:szCs w:val="24"/>
        </w:rPr>
        <w:t xml:space="preserve">:   </w:t>
      </w:r>
    </w:p>
    <w:p w:rsidR="00B2347C" w:rsidRPr="00A07BA4" w:rsidRDefault="00B2347C" w:rsidP="00A07BA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Dla wszystkich form sprawdzania wiedzy na lekcji etyki stosowana jest </w:t>
      </w:r>
      <w:r w:rsidRPr="00A07BA4">
        <w:rPr>
          <w:b/>
          <w:sz w:val="24"/>
          <w:szCs w:val="24"/>
        </w:rPr>
        <w:t>waga1.</w:t>
      </w:r>
    </w:p>
    <w:p w:rsidR="00B2347C" w:rsidRPr="007B5624" w:rsidRDefault="00B2347C" w:rsidP="00B2347C">
      <w:pPr>
        <w:tabs>
          <w:tab w:val="left" w:pos="1113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2. Stopnie bieżące zapisuje się w dokumentacji pedagogicznej w postaci cyfrowej, stopnie klasyfikacyjne w pełnym brzmieniu. W ocenianiu klasyfikacyjnym śródrocznym dopuszcza się stosowanie zapisu ocen w formie skrótu: </w:t>
      </w:r>
      <w:r w:rsidRPr="007B5624">
        <w:rPr>
          <w:rFonts w:eastAsia="Cambria" w:cs="Times New Roman"/>
          <w:b/>
          <w:sz w:val="24"/>
          <w:szCs w:val="24"/>
        </w:rPr>
        <w:t>cel, bdb, db, dst, dop, ndst.</w:t>
      </w:r>
    </w:p>
    <w:p w:rsidR="00B2347C" w:rsidRPr="007B5624" w:rsidRDefault="00B2347C" w:rsidP="00B2347C">
      <w:pPr>
        <w:tabs>
          <w:tab w:val="left" w:pos="1113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1113"/>
        </w:tabs>
        <w:spacing w:after="0" w:line="275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3.Oceny klasyfikacyjne z zajęć edukacyjnych nie mają wpływu na ocenę klasyfikacyjną zachowania.</w:t>
      </w:r>
    </w:p>
    <w:p w:rsidR="00B2347C" w:rsidRPr="007B5624" w:rsidRDefault="00B2347C" w:rsidP="00B2347C">
      <w:pPr>
        <w:tabs>
          <w:tab w:val="left" w:pos="1113"/>
        </w:tabs>
        <w:spacing w:after="0" w:line="275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Oceny klasyfikacyjne śródroczne i roczne wystawia się na podstawie średniej ważonej obliczanej w dzienniku elektronicznym.</w:t>
      </w:r>
    </w:p>
    <w:p w:rsidR="00B2347C" w:rsidRPr="007B5624" w:rsidRDefault="00B2347C" w:rsidP="00B2347C">
      <w:pPr>
        <w:tabs>
          <w:tab w:val="left" w:pos="1113"/>
        </w:tabs>
        <w:spacing w:after="0" w:line="275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5. Oceny śródroczne i roczne ustala się według następującej skali średniej ważonej:</w:t>
      </w:r>
    </w:p>
    <w:p w:rsidR="00B2347C" w:rsidRPr="007B5624" w:rsidRDefault="00B2347C" w:rsidP="00B2347C">
      <w:pPr>
        <w:pStyle w:val="Akapitzlis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0,0 – 1,74 –  stopień niedostateczny</w:t>
      </w:r>
    </w:p>
    <w:p w:rsidR="00B2347C" w:rsidRPr="007B5624" w:rsidRDefault="00B2347C" w:rsidP="00B2347C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1,75 – 2,74 – stopień  dopuszczający</w:t>
      </w:r>
    </w:p>
    <w:p w:rsidR="00B2347C" w:rsidRPr="007B5624" w:rsidRDefault="00B2347C" w:rsidP="00B2347C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2,75 -3,74 – stopień dostateczny</w:t>
      </w:r>
    </w:p>
    <w:p w:rsidR="00B2347C" w:rsidRPr="007B5624" w:rsidRDefault="00B2347C" w:rsidP="00B2347C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3,75 – 4,74 – stopień dobry</w:t>
      </w:r>
    </w:p>
    <w:p w:rsidR="00B2347C" w:rsidRPr="007B5624" w:rsidRDefault="00B2347C" w:rsidP="00B2347C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4,75 – 5,74 – stopień  bardzo dobry</w:t>
      </w:r>
    </w:p>
    <w:p w:rsidR="00B2347C" w:rsidRPr="007B5624" w:rsidRDefault="00B2347C" w:rsidP="00B2347C">
      <w:pPr>
        <w:numPr>
          <w:ilvl w:val="1"/>
          <w:numId w:val="11"/>
        </w:numPr>
        <w:tabs>
          <w:tab w:val="left" w:pos="1113"/>
        </w:tabs>
        <w:spacing w:after="0" w:line="240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5,75   6,0 – stopień celujący</w:t>
      </w:r>
    </w:p>
    <w:p w:rsidR="00B2347C" w:rsidRPr="007B5624" w:rsidRDefault="00B2347C" w:rsidP="00B2347C">
      <w:pPr>
        <w:tabs>
          <w:tab w:val="left" w:pos="1113"/>
        </w:tabs>
        <w:spacing w:after="0" w:line="240" w:lineRule="auto"/>
        <w:ind w:left="1740" w:right="140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pStyle w:val="Akapitzlist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B5624">
        <w:rPr>
          <w:rFonts w:eastAsia="Times New Roman" w:cs="Times New Roman"/>
          <w:b/>
          <w:sz w:val="24"/>
          <w:szCs w:val="24"/>
          <w:lang w:eastAsia="pl-PL"/>
        </w:rPr>
        <w:t>Sposoby sprawdzania osiągnięć edukacyjnych uczniów – ocenianie bieżące</w:t>
      </w:r>
    </w:p>
    <w:p w:rsidR="00B2347C" w:rsidRPr="007B5624" w:rsidRDefault="00B2347C" w:rsidP="00B2347C">
      <w:pPr>
        <w:pStyle w:val="Akapitzlist"/>
        <w:ind w:left="1080"/>
        <w:rPr>
          <w:rFonts w:cs="Times New Roman"/>
          <w:b/>
          <w:sz w:val="24"/>
          <w:szCs w:val="24"/>
        </w:rPr>
      </w:pPr>
    </w:p>
    <w:p w:rsidR="00B2347C" w:rsidRPr="007B5624" w:rsidRDefault="00B2347C" w:rsidP="00B2347C">
      <w:pPr>
        <w:pStyle w:val="Akapitzlist"/>
        <w:ind w:left="1080"/>
        <w:rPr>
          <w:rFonts w:cs="Times New Roman"/>
          <w:sz w:val="24"/>
          <w:szCs w:val="24"/>
        </w:rPr>
      </w:pPr>
      <w:r w:rsidRPr="007B5624">
        <w:rPr>
          <w:rFonts w:cs="Times New Roman"/>
          <w:sz w:val="24"/>
          <w:szCs w:val="24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 .(  § 12.Rozporządzenia MEN w sprawie oceniania, klasyfikowania i promowania uczniów z dnia 22 lutego 2019r  oraz: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§ 120 –Statut Szkoły Podstawowej we Wleniu</w:t>
      </w:r>
      <w:r w:rsidRPr="007B5624">
        <w:rPr>
          <w:rFonts w:eastAsia="Cambria" w:cs="Times New Roman"/>
          <w:b/>
          <w:sz w:val="24"/>
          <w:szCs w:val="24"/>
        </w:rPr>
        <w:t>)</w:t>
      </w:r>
    </w:p>
    <w:p w:rsidR="00B2347C" w:rsidRPr="007B5624" w:rsidRDefault="00B2347C" w:rsidP="00B2347C">
      <w:pPr>
        <w:spacing w:line="270" w:lineRule="exact"/>
        <w:rPr>
          <w:rFonts w:eastAsia="Times New Roman" w:cs="Times New Roman"/>
          <w:sz w:val="24"/>
          <w:szCs w:val="24"/>
        </w:rPr>
      </w:pPr>
    </w:p>
    <w:p w:rsidR="00B2347C" w:rsidRPr="007B5624" w:rsidRDefault="00B2347C" w:rsidP="00B2347C">
      <w:pPr>
        <w:tabs>
          <w:tab w:val="left" w:pos="110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1. Na zajęciach ocenie mogą podlegać następujące rodzaje aktywności uczniów:</w:t>
      </w:r>
    </w:p>
    <w:p w:rsidR="00B2347C" w:rsidRPr="007B5624" w:rsidRDefault="00B2347C" w:rsidP="00B2347C">
      <w:pPr>
        <w:spacing w:line="42" w:lineRule="exact"/>
        <w:rPr>
          <w:rFonts w:eastAsia="Cambria" w:cs="Times New Roman"/>
          <w:b/>
          <w:sz w:val="24"/>
          <w:szCs w:val="24"/>
        </w:rPr>
      </w:pPr>
    </w:p>
    <w:p w:rsidR="00B2347C" w:rsidRPr="00B2347C" w:rsidRDefault="00B2347C" w:rsidP="00B2347C">
      <w:pPr>
        <w:pStyle w:val="Akapitzlist"/>
        <w:spacing w:after="0"/>
        <w:ind w:left="1080"/>
        <w:rPr>
          <w:b/>
          <w:sz w:val="24"/>
          <w:szCs w:val="24"/>
        </w:rPr>
      </w:pPr>
    </w:p>
    <w:p w:rsidR="00B2347C" w:rsidRPr="00B2347C" w:rsidRDefault="00B2347C" w:rsidP="00B2347C">
      <w:pPr>
        <w:pStyle w:val="Akapitzlist"/>
        <w:spacing w:after="0"/>
        <w:ind w:left="1080"/>
        <w:rPr>
          <w:b/>
          <w:sz w:val="24"/>
          <w:szCs w:val="24"/>
        </w:rPr>
      </w:pPr>
      <w:r w:rsidRPr="00B2347C">
        <w:rPr>
          <w:sz w:val="24"/>
          <w:szCs w:val="24"/>
        </w:rPr>
        <w:t xml:space="preserve">- </w:t>
      </w:r>
      <w:r w:rsidRPr="00B2347C">
        <w:rPr>
          <w:b/>
          <w:sz w:val="24"/>
          <w:szCs w:val="24"/>
        </w:rPr>
        <w:t>aktywne uczestniczenie w lekcji,</w:t>
      </w:r>
    </w:p>
    <w:p w:rsidR="00B2347C" w:rsidRPr="00B2347C" w:rsidRDefault="00B2347C" w:rsidP="00B2347C">
      <w:pPr>
        <w:pStyle w:val="Akapitzlist"/>
        <w:spacing w:after="0"/>
        <w:ind w:left="1080"/>
        <w:rPr>
          <w:sz w:val="24"/>
          <w:szCs w:val="24"/>
        </w:rPr>
      </w:pPr>
      <w:r w:rsidRPr="00B2347C">
        <w:rPr>
          <w:sz w:val="24"/>
          <w:szCs w:val="24"/>
        </w:rPr>
        <w:t>-wypowiedzi ustne, dyskusja</w:t>
      </w:r>
      <w:r>
        <w:rPr>
          <w:sz w:val="24"/>
          <w:szCs w:val="24"/>
        </w:rPr>
        <w:t xml:space="preserve"> ( praca bieżąca)</w:t>
      </w:r>
    </w:p>
    <w:p w:rsidR="00B2347C" w:rsidRDefault="00B2347C" w:rsidP="00B2347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2347C">
        <w:rPr>
          <w:sz w:val="24"/>
          <w:szCs w:val="24"/>
        </w:rPr>
        <w:t xml:space="preserve">- przygotowanie materiałów do lekcji, przygotowanie argumentów do </w:t>
      </w:r>
      <w:r w:rsidRPr="00B2347C">
        <w:rPr>
          <w:b/>
          <w:sz w:val="24"/>
          <w:szCs w:val="24"/>
        </w:rPr>
        <w:t>dyskusji,</w:t>
      </w:r>
    </w:p>
    <w:p w:rsidR="00B2347C" w:rsidRPr="00B2347C" w:rsidRDefault="00B2347C" w:rsidP="00B234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B2347C">
        <w:rPr>
          <w:sz w:val="24"/>
          <w:szCs w:val="24"/>
        </w:rPr>
        <w:t xml:space="preserve"> -systematyczne zapisy notatek lub kart pracy</w:t>
      </w:r>
    </w:p>
    <w:p w:rsidR="00B2347C" w:rsidRPr="00B2347C" w:rsidRDefault="00B2347C" w:rsidP="00B2347C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prace domowe ( zgodnie z ustaleniami)</w:t>
      </w:r>
    </w:p>
    <w:p w:rsidR="00B2347C" w:rsidRPr="00B2347C" w:rsidRDefault="00B2347C" w:rsidP="00B2347C">
      <w:pPr>
        <w:pStyle w:val="Akapitzlist"/>
        <w:spacing w:after="0"/>
        <w:ind w:left="1080"/>
        <w:rPr>
          <w:sz w:val="24"/>
          <w:szCs w:val="24"/>
        </w:rPr>
      </w:pPr>
      <w:r w:rsidRPr="00B2347C">
        <w:rPr>
          <w:sz w:val="24"/>
          <w:szCs w:val="24"/>
        </w:rPr>
        <w:t>- prezentacje,</w:t>
      </w:r>
    </w:p>
    <w:p w:rsidR="00B2347C" w:rsidRDefault="00B2347C" w:rsidP="00B2347C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prace dodatkowe,</w:t>
      </w:r>
    </w:p>
    <w:p w:rsidR="00B2347C" w:rsidRPr="00B2347C" w:rsidRDefault="00B2347C" w:rsidP="00B2347C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 w:rsidRPr="00B2347C">
        <w:rPr>
          <w:sz w:val="24"/>
          <w:szCs w:val="24"/>
        </w:rPr>
        <w:t xml:space="preserve"> sprawdziany,</w:t>
      </w:r>
      <w:r>
        <w:rPr>
          <w:sz w:val="24"/>
          <w:szCs w:val="24"/>
        </w:rPr>
        <w:t>9 1-2 w półroczu)</w:t>
      </w:r>
    </w:p>
    <w:p w:rsidR="00B2347C" w:rsidRPr="00933A7E" w:rsidRDefault="00B2347C" w:rsidP="00B234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347C" w:rsidRPr="007B5624" w:rsidRDefault="00B2347C" w:rsidP="00B2347C">
      <w:pPr>
        <w:spacing w:line="42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420"/>
        </w:tabs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2.</w:t>
      </w:r>
      <w:r w:rsidRPr="007B5624">
        <w:rPr>
          <w:rFonts w:eastAsia="Cambria" w:cs="Times New Roman"/>
          <w:sz w:val="24"/>
          <w:szCs w:val="24"/>
        </w:rPr>
        <w:t>W nauczaniu uczniów posiadających orzeczenie o potrzebie kształcenia specjalnego możliwości ucznia są punktem wyjścia do formułowania wymagań, dlatego ocenia się przede wszystkim postępy i wkład pracy oraz wysiłek włożony w przyswojenie wiadomości przez danego ucznia.</w:t>
      </w:r>
    </w:p>
    <w:p w:rsidR="00B2347C" w:rsidRPr="007B5624" w:rsidRDefault="00B2347C" w:rsidP="00B2347C">
      <w:pPr>
        <w:tabs>
          <w:tab w:val="left" w:pos="280"/>
        </w:tabs>
        <w:spacing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 xml:space="preserve">Wszelkie formy sprawdzania wiedzy i umiejętności dla uczniów posiadających orzeczenia o potrzebie kształcenia specjalnego lub opinię poradni lub zalecenia dostosowania przez Zespół SPE są dostosowywane do ich potrzeb i możliwości zgodnie z zaleceniami zawartymi w orzeczeniu/opinii  oraz po konsultacji z nauczycielem współorganizującym lub pedagogiem specjalnym. </w:t>
      </w:r>
    </w:p>
    <w:p w:rsidR="00B2347C" w:rsidRPr="007B5624" w:rsidRDefault="00B2347C" w:rsidP="00B2347C">
      <w:pPr>
        <w:spacing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3</w:t>
      </w:r>
      <w:r w:rsidRPr="007B5624">
        <w:rPr>
          <w:rFonts w:eastAsia="Cambria" w:cs="Times New Roman"/>
          <w:sz w:val="24"/>
          <w:szCs w:val="24"/>
        </w:rPr>
        <w:t>. Zapowiedziane sprawdziany nie powinny być przekładane bez szczególnie ważnych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powodów.</w:t>
      </w:r>
    </w:p>
    <w:p w:rsidR="00B2347C" w:rsidRPr="007B5624" w:rsidRDefault="00B2347C" w:rsidP="00B2347C">
      <w:pPr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4</w:t>
      </w:r>
      <w:r w:rsidRPr="007B5624">
        <w:rPr>
          <w:rFonts w:eastAsia="Cambria" w:cs="Times New Roman"/>
          <w:sz w:val="24"/>
          <w:szCs w:val="24"/>
        </w:rPr>
        <w:t>. Każdy sprawdzian uczeń musi zaliczyć w terminie uzgodnionym z nauczycielem.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W przypadku ponownej nieobecności ucznia w ustalonym terminie uczeń pisze sprawdzian po powrocie do szkoły. Zaliczenie polega na sprawdzeniu wiadomości i umiejętności w formie ustalonej przez nauczyciela. W sytuacjach uzasadnionych nauczyciel może zwolnić ucznia z zaliczania zaległego sprawdzianu.</w:t>
      </w:r>
    </w:p>
    <w:p w:rsidR="00B2347C" w:rsidRPr="007B5624" w:rsidRDefault="00B2347C" w:rsidP="00B2347C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5</w:t>
      </w:r>
      <w:r w:rsidRPr="007B5624">
        <w:rPr>
          <w:rFonts w:eastAsia="Cambria" w:cs="Times New Roman"/>
          <w:sz w:val="24"/>
          <w:szCs w:val="24"/>
        </w:rPr>
        <w:t>. Brak zaliczenia pracy pisemnej nauczyciel oznacza, wpisując w rubrykę ocen „0”.Po upływie ustalonego czasu na zaliczenie  w czasie nie dłuższym niż 2 tygodnie  w miejsce „0” zostanie wpisana ocena niedostateczna.</w:t>
      </w:r>
    </w:p>
    <w:p w:rsidR="00B2347C" w:rsidRPr="007B5624" w:rsidRDefault="00B2347C" w:rsidP="00B2347C">
      <w:pPr>
        <w:tabs>
          <w:tab w:val="left" w:pos="1117"/>
        </w:tabs>
        <w:spacing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6.Odmowa odpowiedzi ustnej przez ucznia jest równoznaczna z wystawieniem mu oceny niedostatecznej.</w:t>
      </w:r>
    </w:p>
    <w:p w:rsidR="00B2347C" w:rsidRPr="007B5624" w:rsidRDefault="00B2347C" w:rsidP="00B2347C">
      <w:pPr>
        <w:spacing w:line="241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b/>
          <w:sz w:val="24"/>
          <w:szCs w:val="24"/>
        </w:rPr>
        <w:t>7</w:t>
      </w:r>
      <w:r w:rsidRPr="007B5624">
        <w:rPr>
          <w:rFonts w:eastAsia="Cambria" w:cs="Times New Roman"/>
          <w:sz w:val="24"/>
          <w:szCs w:val="24"/>
        </w:rPr>
        <w:t>. Ucieczka ze sprawdzianu i kartkówki przez ucznia traktowana jest jako odmowa</w:t>
      </w:r>
      <w:r w:rsidRPr="007B5624">
        <w:rPr>
          <w:rFonts w:eastAsia="Cambria" w:cs="Times New Roman"/>
          <w:b/>
          <w:sz w:val="24"/>
          <w:szCs w:val="24"/>
        </w:rPr>
        <w:t xml:space="preserve"> </w:t>
      </w:r>
      <w:r w:rsidRPr="007B5624">
        <w:rPr>
          <w:rFonts w:eastAsia="Cambria" w:cs="Times New Roman"/>
          <w:sz w:val="24"/>
          <w:szCs w:val="24"/>
        </w:rPr>
        <w:t>odpowiedzi w formie pisemnej i równoznaczna z wystawieniem skrótu „0”  oraz wpisaniem uwagi wraz punktami ujemnymi.</w:t>
      </w:r>
    </w:p>
    <w:p w:rsidR="00B2347C" w:rsidRPr="007B5624" w:rsidRDefault="00B2347C" w:rsidP="00B2347C">
      <w:pPr>
        <w:tabs>
          <w:tab w:val="left" w:pos="106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8.Dopuszcza się stosowanie następujących skrótów w dzienniku lekcyjnym:</w:t>
      </w:r>
    </w:p>
    <w:p w:rsidR="00B2347C" w:rsidRPr="007B5624" w:rsidRDefault="00B2347C" w:rsidP="00B2347C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 np – uczeń nieprzygotowany,</w:t>
      </w:r>
    </w:p>
    <w:p w:rsidR="00B2347C" w:rsidRPr="007B5624" w:rsidRDefault="00B2347C" w:rsidP="00B2347C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bz – brak zadania,</w:t>
      </w:r>
    </w:p>
    <w:p w:rsidR="00B2347C" w:rsidRPr="007B5624" w:rsidRDefault="00B2347C" w:rsidP="00B2347C">
      <w:pPr>
        <w:spacing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lastRenderedPageBreak/>
        <w:t>0 – brak zaliczenia z powodu nieobecności ucznia.</w:t>
      </w:r>
    </w:p>
    <w:p w:rsidR="00B2347C" w:rsidRPr="007B5624" w:rsidRDefault="00B2347C" w:rsidP="00B2347C">
      <w:pPr>
        <w:tabs>
          <w:tab w:val="left" w:pos="106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9. Uczeń może poprawić ocenę w terminie ustalonym przez nauczyciela:</w:t>
      </w:r>
    </w:p>
    <w:p w:rsidR="00B2347C" w:rsidRPr="007B5624" w:rsidRDefault="00B2347C" w:rsidP="00B2347C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z sprawdzianu</w:t>
      </w:r>
    </w:p>
    <w:p w:rsidR="00B2347C" w:rsidRPr="007B5624" w:rsidRDefault="00B2347C" w:rsidP="00B2347C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kartkówki,</w:t>
      </w:r>
    </w:p>
    <w:p w:rsidR="00B2347C" w:rsidRPr="007B5624" w:rsidRDefault="00B2347C" w:rsidP="00B2347C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odpowiedzi</w:t>
      </w:r>
    </w:p>
    <w:p w:rsidR="00B2347C" w:rsidRPr="007B5624" w:rsidRDefault="00B2347C" w:rsidP="00B2347C">
      <w:pPr>
        <w:numPr>
          <w:ilvl w:val="0"/>
          <w:numId w:val="10"/>
        </w:numPr>
        <w:tabs>
          <w:tab w:val="left" w:pos="404"/>
        </w:tabs>
        <w:spacing w:after="0" w:line="274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Zadania domowego</w:t>
      </w:r>
    </w:p>
    <w:p w:rsidR="00B2347C" w:rsidRPr="007B5624" w:rsidRDefault="00B2347C" w:rsidP="00B2347C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tabs>
          <w:tab w:val="left" w:pos="1245"/>
        </w:tabs>
        <w:spacing w:after="0" w:line="274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10.Przy poprawianiu oceny obowiązuje zakres materiału, jaki obowiązywał w dniu pisania sprawdzianu, kartkówki , zadania domowego lub odpowiedzi ustnej.</w:t>
      </w:r>
    </w:p>
    <w:p w:rsidR="00B2347C" w:rsidRPr="007B5624" w:rsidRDefault="00B2347C" w:rsidP="00B2347C">
      <w:pPr>
        <w:tabs>
          <w:tab w:val="left" w:pos="1244"/>
        </w:tabs>
        <w:spacing w:after="0" w:line="241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11.Znak graficzny „parafka” oznacza fakt oglądania pracy przez nauczyciela, a nie sprawdzania zawartości merytorycznej.</w:t>
      </w:r>
    </w:p>
    <w:p w:rsidR="00B2347C" w:rsidRPr="007B5624" w:rsidRDefault="00B2347C" w:rsidP="00B2347C">
      <w:pPr>
        <w:tabs>
          <w:tab w:val="left" w:pos="118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12,Nauczyciel określa w PZO  sposób poprawiania ocen z przedmiotu, którego uczy.</w:t>
      </w:r>
    </w:p>
    <w:p w:rsidR="00B2347C" w:rsidRPr="007B5624" w:rsidRDefault="00B2347C" w:rsidP="00B2347C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13. Uczeń ma prawo   zgłosić  w półroczu dwa nieprzygotowanie do lekcji </w:t>
      </w:r>
      <w:r>
        <w:rPr>
          <w:rFonts w:eastAsia="Cambria" w:cs="Times New Roman"/>
          <w:sz w:val="24"/>
          <w:szCs w:val="24"/>
        </w:rPr>
        <w:t>etyki</w:t>
      </w:r>
      <w:r w:rsidRPr="007B5624">
        <w:rPr>
          <w:rFonts w:eastAsia="Cambria" w:cs="Times New Roman"/>
          <w:sz w:val="24"/>
          <w:szCs w:val="24"/>
        </w:rPr>
        <w:t xml:space="preserve"> bez podania przyczyny. </w:t>
      </w:r>
    </w:p>
    <w:p w:rsidR="00B2347C" w:rsidRPr="007B5624" w:rsidRDefault="00B2347C" w:rsidP="00B2347C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   Po przekroczeniu powyższego limitu za każde nieprzygotowanie uczeń otrzymuje:</w:t>
      </w:r>
    </w:p>
    <w:p w:rsidR="00B2347C" w:rsidRPr="007B5624" w:rsidRDefault="00B2347C" w:rsidP="00B2347C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a)  ocenę niedostateczną w przypadku braku przygotowania wymaganego zadania (domowego prezentacji, wypowiedzi pisemnej lub ustnej) </w:t>
      </w:r>
    </w:p>
    <w:p w:rsidR="00B2347C" w:rsidRPr="007B5624" w:rsidRDefault="00B2347C" w:rsidP="00B2347C">
      <w:pPr>
        <w:tabs>
          <w:tab w:val="left" w:pos="1201"/>
        </w:tabs>
        <w:spacing w:after="0" w:line="275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b) negatywną uwagę z ujemnymi punktami w przypadku braku przygotowania organizacyjnego do zajęć ( brak podręcznika, ćwiczeń zeszytu, materiałów, przyborów)</w:t>
      </w:r>
    </w:p>
    <w:p w:rsidR="00B2347C" w:rsidRPr="007B5624" w:rsidRDefault="00B2347C" w:rsidP="00B2347C">
      <w:pPr>
        <w:tabs>
          <w:tab w:val="left" w:pos="1197"/>
        </w:tabs>
        <w:spacing w:after="0" w:line="274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14.W tygodniu nie mogą odbywać się nie więcej niż trzy sprawdziany, a w jednym dniu nie więcej niż jeden. Wyjątkiem będzie przełożenie terminu sprawdzianu na prośbę klasy.</w:t>
      </w:r>
    </w:p>
    <w:p w:rsidR="00B2347C" w:rsidRPr="007B5624" w:rsidRDefault="00B2347C" w:rsidP="00B2347C">
      <w:pPr>
        <w:tabs>
          <w:tab w:val="left" w:pos="1249"/>
        </w:tabs>
        <w:spacing w:after="0" w:line="275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15.Nauczyciel ma obowiązek podać oceny ze sprawdzianu do wiadomości uczniów w terminie do 2 tygodni od dnia jego napisania. Dopuszcza się przesunięcie terminu zwrotu prac pisemnych w sytuacjach losowych - o czas nieobecności nauczyciela oraz w okresach świąt, ferii i innych dni wolnych od zajęć dydaktycznych.</w:t>
      </w:r>
    </w:p>
    <w:p w:rsidR="00B2347C" w:rsidRPr="007B5624" w:rsidRDefault="00B2347C" w:rsidP="00B2347C">
      <w:pPr>
        <w:tabs>
          <w:tab w:val="left" w:pos="1180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16.Ocenione kompleksowe prace pisemne sprawdziany/prace klasowe przechowywane są przez nauczycieli do końca danego roku szkolnego, a ocenione kartkówki do końca półrocza</w:t>
      </w:r>
    </w:p>
    <w:p w:rsidR="00B2347C" w:rsidRPr="007B5624" w:rsidRDefault="00B2347C" w:rsidP="00B2347C">
      <w:pPr>
        <w:tabs>
          <w:tab w:val="left" w:pos="1180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17.Na dzień przed klasyfikacją powinno być zakończone przeprowadzanie wszelkich pisemnych sprawdzianów wiadomości.</w:t>
      </w:r>
    </w:p>
    <w:p w:rsidR="00B2347C" w:rsidRPr="007B5624" w:rsidRDefault="00B2347C" w:rsidP="00B2347C">
      <w:pPr>
        <w:tabs>
          <w:tab w:val="left" w:pos="1253"/>
        </w:tabs>
        <w:spacing w:after="0" w:line="241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18.Prawo do ulg w pytaniu zostaje zawieszone na miesiąc przed klasyfikacyjnym posiedzeniem Rady.</w:t>
      </w:r>
    </w:p>
    <w:p w:rsidR="00B2347C" w:rsidRPr="007B5624" w:rsidRDefault="00B2347C" w:rsidP="00B2347C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7B5624">
        <w:rPr>
          <w:rFonts w:eastAsia="Times New Roman" w:cs="Times New Roman"/>
          <w:b/>
          <w:sz w:val="24"/>
          <w:szCs w:val="24"/>
          <w:lang w:eastAsia="pl-PL"/>
        </w:rPr>
        <w:t xml:space="preserve">Warunki  i tryby otrzymania wyższej niż przewidywana rocznej oceny klasyfikacyjnej z zajęć edukacyjnych – Procedura określona w statucie szkoły podstawowej </w:t>
      </w:r>
      <w:r w:rsidRPr="007B5624">
        <w:rPr>
          <w:rFonts w:eastAsia="Cambria" w:cs="Times New Roman"/>
          <w:b/>
          <w:sz w:val="24"/>
          <w:szCs w:val="24"/>
        </w:rPr>
        <w:t xml:space="preserve">  -  § 128 </w:t>
      </w:r>
    </w:p>
    <w:p w:rsidR="00B2347C" w:rsidRPr="007B5624" w:rsidRDefault="00B2347C" w:rsidP="00B2347C">
      <w:pPr>
        <w:spacing w:line="258" w:lineRule="exact"/>
        <w:rPr>
          <w:rFonts w:eastAsia="Times New Roman" w:cs="Times New Roman"/>
          <w:sz w:val="24"/>
          <w:szCs w:val="24"/>
        </w:rPr>
      </w:pPr>
    </w:p>
    <w:p w:rsidR="00B2347C" w:rsidRPr="007B5624" w:rsidRDefault="00B2347C" w:rsidP="00B2347C">
      <w:pPr>
        <w:numPr>
          <w:ilvl w:val="0"/>
          <w:numId w:val="5"/>
        </w:numPr>
        <w:tabs>
          <w:tab w:val="left" w:pos="932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Za przewidywaną ocenę roczną przyjmuje się ocenę zaproponowaną przez nauczyciela zgodnie z terminem ustalonym w Statucie Szkoły tj </w:t>
      </w:r>
      <w:r w:rsidRPr="007B5624">
        <w:rPr>
          <w:rFonts w:eastAsia="Cambria" w:cs="Times New Roman"/>
          <w:b/>
          <w:sz w:val="24"/>
          <w:szCs w:val="24"/>
        </w:rPr>
        <w:t xml:space="preserve">na 30 dni kalendarzowych przed planowanym śródrocznym i końcoworocznym zebraniem Rady Pedagogicznej Klasyfikacyjnej </w:t>
      </w:r>
    </w:p>
    <w:p w:rsidR="00B2347C" w:rsidRPr="007B5624" w:rsidRDefault="00B2347C" w:rsidP="00B2347C">
      <w:pPr>
        <w:spacing w:line="259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numPr>
          <w:ilvl w:val="0"/>
          <w:numId w:val="5"/>
        </w:numPr>
        <w:tabs>
          <w:tab w:val="left" w:pos="100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Uczeń może ubiegać się o </w:t>
      </w:r>
      <w:r w:rsidRPr="007B5624">
        <w:rPr>
          <w:rFonts w:eastAsia="Cambria" w:cs="Times New Roman"/>
          <w:b/>
          <w:sz w:val="24"/>
          <w:szCs w:val="24"/>
        </w:rPr>
        <w:t>podwyższenie przewidywanej oceny tylko o jeden stopień</w:t>
      </w:r>
    </w:p>
    <w:p w:rsidR="00B2347C" w:rsidRPr="007B5624" w:rsidRDefault="00B2347C" w:rsidP="00B2347C">
      <w:pPr>
        <w:tabs>
          <w:tab w:val="left" w:pos="228"/>
        </w:tabs>
        <w:spacing w:line="238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tylko w przypadku, gdy co najmniej połowa uzyskanych przez niego ocen cząstkowych jest równa ocenie, o którą się ubiega lub od niej wyższa.</w:t>
      </w:r>
    </w:p>
    <w:p w:rsidR="00B2347C" w:rsidRPr="007B5624" w:rsidRDefault="00B2347C" w:rsidP="00B2347C">
      <w:pPr>
        <w:numPr>
          <w:ilvl w:val="0"/>
          <w:numId w:val="5"/>
        </w:numPr>
        <w:tabs>
          <w:tab w:val="left" w:pos="920"/>
        </w:tabs>
        <w:spacing w:after="0" w:line="0" w:lineRule="atLeast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Warunki ubiegania się o ocenę wyższą niż przewidywana:</w:t>
      </w:r>
    </w:p>
    <w:p w:rsidR="00B2347C" w:rsidRPr="007B5624" w:rsidRDefault="00B2347C" w:rsidP="00B2347C">
      <w:pPr>
        <w:numPr>
          <w:ilvl w:val="0"/>
          <w:numId w:val="6"/>
        </w:numPr>
        <w:tabs>
          <w:tab w:val="left" w:pos="404"/>
        </w:tabs>
        <w:spacing w:after="0" w:line="0" w:lineRule="atLeast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frekwencja na zajęciach z danego przedmiotu nie niższa niż 80% (z wyjątkiem długotrwałej choroby);</w:t>
      </w:r>
    </w:p>
    <w:p w:rsidR="00B2347C" w:rsidRPr="007B5624" w:rsidRDefault="00B2347C" w:rsidP="00B2347C">
      <w:pPr>
        <w:numPr>
          <w:ilvl w:val="0"/>
          <w:numId w:val="6"/>
        </w:numPr>
        <w:tabs>
          <w:tab w:val="left" w:pos="400"/>
        </w:tabs>
        <w:spacing w:after="0" w:line="0" w:lineRule="atLeast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usprawiedliwienie wszystkich nieobecności na zajęciach;</w:t>
      </w:r>
    </w:p>
    <w:p w:rsidR="00B2347C" w:rsidRPr="007B5624" w:rsidRDefault="00B2347C" w:rsidP="00B2347C">
      <w:pPr>
        <w:spacing w:line="2" w:lineRule="exac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numPr>
          <w:ilvl w:val="0"/>
          <w:numId w:val="6"/>
        </w:numPr>
        <w:tabs>
          <w:tab w:val="left" w:pos="404"/>
        </w:tabs>
        <w:spacing w:after="0" w:line="238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przystąpienie do wszystkich przewidzianych przez nauczyciela form sprawdzianów i prac pisemnych;</w:t>
      </w:r>
    </w:p>
    <w:p w:rsidR="00B2347C" w:rsidRPr="007B5624" w:rsidRDefault="00B2347C" w:rsidP="00B2347C">
      <w:pPr>
        <w:spacing w:line="4" w:lineRule="exac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numPr>
          <w:ilvl w:val="0"/>
          <w:numId w:val="6"/>
        </w:numPr>
        <w:tabs>
          <w:tab w:val="left" w:pos="404"/>
        </w:tabs>
        <w:spacing w:after="0" w:line="238" w:lineRule="auto"/>
        <w:ind w:right="16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uzyskanie z wszystkich sprawdzianów i prac pisemnych ocen pozytywnych (wyższych niż ocena niedostateczna), również w trybie poprawy ocen niedostatecznych;</w:t>
      </w:r>
    </w:p>
    <w:p w:rsidR="00B2347C" w:rsidRPr="007B5624" w:rsidRDefault="00B2347C" w:rsidP="00B2347C">
      <w:pPr>
        <w:spacing w:line="4" w:lineRule="exac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numPr>
          <w:ilvl w:val="0"/>
          <w:numId w:val="6"/>
        </w:numPr>
        <w:tabs>
          <w:tab w:val="left" w:pos="404"/>
        </w:tabs>
        <w:spacing w:after="0" w:line="238" w:lineRule="auto"/>
        <w:ind w:right="140"/>
        <w:rPr>
          <w:rFonts w:eastAsia="Cambria" w:cs="Times New Roman"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skorzystanie z wszystkich oferowanych przez nauczyciela form poprawy, w tym – konsultacji indywidualnych.</w:t>
      </w:r>
    </w:p>
    <w:p w:rsidR="00B2347C" w:rsidRPr="007B5624" w:rsidRDefault="00B2347C" w:rsidP="00B2347C">
      <w:pPr>
        <w:spacing w:line="260" w:lineRule="exact"/>
        <w:rPr>
          <w:rFonts w:eastAsia="Cambria" w:cs="Times New Roman"/>
          <w:sz w:val="24"/>
          <w:szCs w:val="24"/>
        </w:rPr>
      </w:pPr>
    </w:p>
    <w:p w:rsidR="00B2347C" w:rsidRPr="007B5624" w:rsidRDefault="00B2347C" w:rsidP="00B2347C">
      <w:pPr>
        <w:tabs>
          <w:tab w:val="left" w:pos="964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4. Uczeń ubiegający się o podwyższenie oceny zwraca się z pisemną prośbą w formie podania do wychowawcy klasy w ciągu 7 dni od ostatecznego terminu poinformowania uczniów o przewidywanych ocenach rocznych.</w:t>
      </w:r>
    </w:p>
    <w:p w:rsidR="00B2347C" w:rsidRPr="007B5624" w:rsidRDefault="00B2347C" w:rsidP="00B2347C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984"/>
        </w:tabs>
        <w:spacing w:after="0" w:line="241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5. Wychowawca klasy sprawdza spełnienie wymogu w ust.4 pkt 1 i 2, a nauczyciel przedmiotu spełnienie wymogów ust. 4 pkt 3, 4 i 5.</w:t>
      </w:r>
    </w:p>
    <w:p w:rsidR="00B2347C" w:rsidRPr="007B5624" w:rsidRDefault="00B2347C" w:rsidP="00B2347C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1000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6. W przypadku spełnienia przez ucznia wszystkich warunków z ust. 4 nauczyciel przedmiotu wyraża zgodę na przystąpienie do poprawy oceny.</w:t>
      </w:r>
    </w:p>
    <w:p w:rsidR="00B2347C" w:rsidRPr="007B5624" w:rsidRDefault="00B2347C" w:rsidP="00B2347C">
      <w:pPr>
        <w:spacing w:line="260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948"/>
        </w:tabs>
        <w:spacing w:after="0" w:line="239" w:lineRule="auto"/>
        <w:ind w:right="16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7. W przypadku niespełnienia któregokolwiek z warunków wymienionych w punkcie 4. prośba ucznia zostaje odrzucona, a wychowawca lub nauczyciel odnotowuje na podaniu przyczynę jej odrzucenia.</w:t>
      </w:r>
    </w:p>
    <w:p w:rsidR="00B2347C" w:rsidRPr="007B5624" w:rsidRDefault="00B2347C" w:rsidP="00B2347C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1000"/>
        </w:tabs>
        <w:spacing w:after="0" w:line="239" w:lineRule="auto"/>
        <w:ind w:right="140"/>
        <w:jc w:val="both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8. Uczeń spełniający wszystkie warunki najpóźniej na 7 dni przed klasyfikacyjnym posiedzeniem Rady Pedagogicznej przystępuje do przygotowanego przez nauczyciela przedmiotu dodatkowego sprawdzianu pisemnego obejmującego tylko zagadnienia ocenione poniżej jego oczekiwań.</w:t>
      </w:r>
    </w:p>
    <w:p w:rsidR="00B2347C" w:rsidRPr="007B5624" w:rsidRDefault="00B2347C" w:rsidP="00B2347C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1036"/>
        </w:tabs>
        <w:spacing w:after="0" w:line="241" w:lineRule="auto"/>
        <w:ind w:right="14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9. Sprawdzian, oceniony zgodnie z Przedmiotowymi Zasadami Oceniania, zostaje dołączony do dokumentacji wychowawcy klasy.</w:t>
      </w:r>
    </w:p>
    <w:p w:rsidR="00B2347C" w:rsidRPr="007B5624" w:rsidRDefault="00B2347C" w:rsidP="00B2347C">
      <w:pPr>
        <w:spacing w:line="258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1065"/>
        </w:tabs>
        <w:spacing w:after="0" w:line="238" w:lineRule="auto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>10. Poprawa oceny rocznej może nastąpić jedynie w przypadku, gdy sprawdzian został zaliczony na ocenę, o którą ubiega się uczeń lub ocenę wyższą.</w:t>
      </w:r>
    </w:p>
    <w:p w:rsidR="00B2347C" w:rsidRPr="007B5624" w:rsidRDefault="00B2347C" w:rsidP="00B2347C">
      <w:pPr>
        <w:spacing w:line="261" w:lineRule="exact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tabs>
          <w:tab w:val="left" w:pos="1069"/>
        </w:tabs>
        <w:spacing w:after="0" w:line="0" w:lineRule="atLeast"/>
        <w:ind w:right="160"/>
        <w:rPr>
          <w:rFonts w:eastAsia="Cambria" w:cs="Times New Roman"/>
          <w:b/>
          <w:sz w:val="24"/>
          <w:szCs w:val="24"/>
        </w:rPr>
      </w:pPr>
      <w:r w:rsidRPr="007B5624">
        <w:rPr>
          <w:rFonts w:eastAsia="Cambria" w:cs="Times New Roman"/>
          <w:sz w:val="24"/>
          <w:szCs w:val="24"/>
        </w:rPr>
        <w:t xml:space="preserve">11. </w:t>
      </w:r>
      <w:r w:rsidRPr="007B5624">
        <w:rPr>
          <w:rFonts w:eastAsia="Cambria" w:cs="Times New Roman"/>
          <w:b/>
          <w:sz w:val="24"/>
          <w:szCs w:val="24"/>
        </w:rPr>
        <w:t>Ostateczna ocena roczna nie może być niższa od oceny proponowanej, niezależnie od wyników sprawdzianu, do którego przystąpił uczeń w ramach poprawy</w:t>
      </w:r>
    </w:p>
    <w:p w:rsidR="00B2347C" w:rsidRPr="007B5624" w:rsidRDefault="00B2347C" w:rsidP="00B2347C">
      <w:pPr>
        <w:tabs>
          <w:tab w:val="left" w:pos="1069"/>
        </w:tabs>
        <w:spacing w:after="0" w:line="0" w:lineRule="atLeast"/>
        <w:ind w:right="160"/>
        <w:rPr>
          <w:rFonts w:eastAsia="Cambria" w:cs="Times New Roman"/>
          <w:b/>
          <w:sz w:val="24"/>
          <w:szCs w:val="24"/>
        </w:rPr>
      </w:pPr>
    </w:p>
    <w:p w:rsidR="00B2347C" w:rsidRPr="007B5624" w:rsidRDefault="00B2347C" w:rsidP="00B2347C">
      <w:pPr>
        <w:pStyle w:val="NormalnyWeb"/>
        <w:shd w:val="clear" w:color="auto" w:fill="FFFFFF"/>
        <w:spacing w:before="0" w:beforeAutospacing="0" w:after="153" w:afterAutospacing="0"/>
        <w:rPr>
          <w:rFonts w:asciiTheme="minorHAnsi" w:hAnsiTheme="minorHAnsi"/>
          <w:color w:val="000000"/>
        </w:rPr>
      </w:pPr>
      <w:r w:rsidRPr="007B5624">
        <w:rPr>
          <w:rFonts w:asciiTheme="minorHAnsi" w:hAnsiTheme="minorHAnsi"/>
          <w:color w:val="000000"/>
        </w:rPr>
        <w:t xml:space="preserve">12.Uczeń (lub jego rodzice), który uzyskał odmowę, ma prawo tego samego dnia zwrócić się z prośbą o umożliwienie podwyższania oceny – do dyrektora szkoły, który ma obowiązek </w:t>
      </w:r>
      <w:r w:rsidRPr="007B5624">
        <w:rPr>
          <w:rFonts w:asciiTheme="minorHAnsi" w:hAnsiTheme="minorHAnsi"/>
          <w:b/>
          <w:color w:val="000000"/>
        </w:rPr>
        <w:t>rozpoznać sprawę w ciągu 2 dni roboczych</w:t>
      </w:r>
      <w:r w:rsidRPr="007B5624">
        <w:rPr>
          <w:rFonts w:asciiTheme="minorHAnsi" w:hAnsiTheme="minorHAnsi"/>
          <w:color w:val="000000"/>
        </w:rPr>
        <w:t>.</w:t>
      </w:r>
    </w:p>
    <w:p w:rsidR="00B2347C" w:rsidRPr="007B5624" w:rsidRDefault="00B2347C" w:rsidP="00B2347C">
      <w:pPr>
        <w:pStyle w:val="Nagwek3"/>
        <w:numPr>
          <w:ilvl w:val="0"/>
          <w:numId w:val="3"/>
        </w:numPr>
        <w:shd w:val="clear" w:color="auto" w:fill="FFFFFF"/>
        <w:spacing w:before="383" w:beforeAutospacing="0" w:after="153" w:afterAutospacing="0"/>
        <w:rPr>
          <w:rFonts w:asciiTheme="minorHAnsi" w:hAnsiTheme="minorHAnsi"/>
          <w:b w:val="0"/>
          <w:color w:val="475680"/>
          <w:sz w:val="24"/>
          <w:szCs w:val="24"/>
        </w:rPr>
      </w:pPr>
      <w:r w:rsidRPr="007B5624">
        <w:rPr>
          <w:rFonts w:asciiTheme="minorHAnsi" w:hAnsiTheme="minorHAnsi"/>
          <w:b w:val="0"/>
          <w:color w:val="000000"/>
          <w:sz w:val="24"/>
          <w:szCs w:val="24"/>
        </w:rPr>
        <w:t>Dokumentację związaną z procedurą przechowuje nauczyciel do zakończenia roku szkolnego.</w:t>
      </w:r>
    </w:p>
    <w:p w:rsidR="00B2347C" w:rsidRPr="007B5624" w:rsidRDefault="00B2347C" w:rsidP="00B2347C">
      <w:pPr>
        <w:pStyle w:val="Akapitzlist"/>
        <w:numPr>
          <w:ilvl w:val="0"/>
          <w:numId w:val="3"/>
        </w:numPr>
        <w:shd w:val="clear" w:color="auto" w:fill="FFFFFF"/>
        <w:rPr>
          <w:rFonts w:cs="Times New Roman"/>
          <w:color w:val="000000"/>
          <w:sz w:val="24"/>
          <w:szCs w:val="24"/>
        </w:rPr>
      </w:pPr>
      <w:r w:rsidRPr="007B5624">
        <w:rPr>
          <w:rFonts w:cs="Times New Roman"/>
          <w:color w:val="000000"/>
          <w:sz w:val="24"/>
          <w:szCs w:val="24"/>
        </w:rPr>
        <w:t>Procedura podwyższania musi się zakończyć co najmniej dzień roboczy przed terminem wystawiania ocen rocznych lub końcowych.</w:t>
      </w:r>
    </w:p>
    <w:p w:rsidR="00B2347C" w:rsidRPr="007B5624" w:rsidRDefault="00B2347C" w:rsidP="00B2347C">
      <w:pPr>
        <w:pStyle w:val="Akapitzlist"/>
        <w:shd w:val="clear" w:color="auto" w:fill="FFFFFF"/>
        <w:rPr>
          <w:rFonts w:cs="Times New Roman"/>
          <w:color w:val="000000"/>
          <w:sz w:val="24"/>
          <w:szCs w:val="24"/>
        </w:rPr>
      </w:pPr>
    </w:p>
    <w:p w:rsidR="00B2347C" w:rsidRPr="007B5624" w:rsidRDefault="00B2347C" w:rsidP="00B2347C">
      <w:r>
        <w:rPr>
          <w:rFonts w:cs="Times New Roman"/>
          <w:color w:val="000000"/>
          <w:sz w:val="24"/>
          <w:szCs w:val="24"/>
        </w:rPr>
        <w:t xml:space="preserve">   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Pr="007B5624">
        <w:rPr>
          <w:rFonts w:cs="Times New Roman"/>
          <w:color w:val="000000"/>
          <w:sz w:val="24"/>
          <w:szCs w:val="24"/>
        </w:rPr>
        <w:t>Przedmiotowe Za</w:t>
      </w:r>
      <w:r>
        <w:rPr>
          <w:rFonts w:cs="Times New Roman"/>
          <w:color w:val="000000"/>
          <w:sz w:val="24"/>
          <w:szCs w:val="24"/>
        </w:rPr>
        <w:t>sady Oceniania obowiązują od 1.09.</w:t>
      </w:r>
      <w:r w:rsidRPr="007B5624">
        <w:rPr>
          <w:rFonts w:cs="Times New Roman"/>
          <w:color w:val="000000"/>
          <w:sz w:val="24"/>
          <w:szCs w:val="24"/>
        </w:rPr>
        <w:t>2022r.</w:t>
      </w:r>
    </w:p>
    <w:p w:rsidR="00B2347C" w:rsidRPr="007B5624" w:rsidRDefault="00B2347C" w:rsidP="00B2347C"/>
    <w:p w:rsidR="00B2347C" w:rsidRDefault="00B2347C" w:rsidP="00B2347C"/>
    <w:p w:rsidR="00E6342A" w:rsidRDefault="00E6342A"/>
    <w:sectPr w:rsidR="00E6342A" w:rsidSect="00780D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AC" w:rsidRDefault="00DE2DAC" w:rsidP="00E10AD2">
      <w:pPr>
        <w:spacing w:after="0" w:line="240" w:lineRule="auto"/>
      </w:pPr>
      <w:r>
        <w:separator/>
      </w:r>
    </w:p>
  </w:endnote>
  <w:endnote w:type="continuationSeparator" w:id="0">
    <w:p w:rsidR="00DE2DAC" w:rsidRDefault="00DE2DAC" w:rsidP="00E1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466531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10AD2" w:rsidRDefault="00E10AD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0003AC" w:rsidRPr="000003AC">
            <w:rPr>
              <w:rFonts w:asciiTheme="majorHAnsi" w:hAnsiTheme="majorHAnsi"/>
              <w:noProof/>
              <w:sz w:val="28"/>
              <w:szCs w:val="28"/>
            </w:rPr>
            <w:t>8</w:t>
          </w:r>
        </w:fldSimple>
      </w:p>
    </w:sdtContent>
  </w:sdt>
  <w:p w:rsidR="00E10AD2" w:rsidRDefault="00E10A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AC" w:rsidRDefault="00DE2DAC" w:rsidP="00E10AD2">
      <w:pPr>
        <w:spacing w:after="0" w:line="240" w:lineRule="auto"/>
      </w:pPr>
      <w:r>
        <w:separator/>
      </w:r>
    </w:p>
  </w:footnote>
  <w:footnote w:type="continuationSeparator" w:id="0">
    <w:p w:rsidR="00DE2DAC" w:rsidRDefault="00DE2DAC" w:rsidP="00E1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AD2" w:rsidRDefault="00E10AD2" w:rsidP="00E10AD2">
    <w:pPr>
      <w:pStyle w:val="Nagwek"/>
      <w:jc w:val="center"/>
    </w:pPr>
    <w:r>
      <w:t>Zespół Szkół im. Świętej Jadwigi  Śląskiej we Wleniu</w:t>
    </w:r>
  </w:p>
  <w:p w:rsidR="00E10AD2" w:rsidRDefault="00E10AD2" w:rsidP="00E10AD2">
    <w:pPr>
      <w:pStyle w:val="Nagwek"/>
      <w:jc w:val="center"/>
    </w:pPr>
    <w: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1EB27E"/>
    <w:lvl w:ilvl="0" w:tplc="0415000F">
      <w:start w:val="1"/>
      <w:numFmt w:val="decimal"/>
      <w:lvlText w:val="%1."/>
      <w:lvlJc w:val="left"/>
      <w:pPr>
        <w:tabs>
          <w:tab w:val="num" w:pos="644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50732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70E4C7E"/>
    <w:multiLevelType w:val="hybridMultilevel"/>
    <w:tmpl w:val="D9EE29E0"/>
    <w:lvl w:ilvl="0" w:tplc="F2C6254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4C9F"/>
    <w:multiLevelType w:val="hybridMultilevel"/>
    <w:tmpl w:val="5B62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776"/>
    <w:multiLevelType w:val="hybridMultilevel"/>
    <w:tmpl w:val="E6363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F2A27"/>
    <w:multiLevelType w:val="hybridMultilevel"/>
    <w:tmpl w:val="1332C762"/>
    <w:lvl w:ilvl="0" w:tplc="70829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59FF"/>
    <w:multiLevelType w:val="hybridMultilevel"/>
    <w:tmpl w:val="A1C6D3D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>
    <w:nsid w:val="4D190A65"/>
    <w:multiLevelType w:val="hybridMultilevel"/>
    <w:tmpl w:val="92A8A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13054"/>
    <w:multiLevelType w:val="hybridMultilevel"/>
    <w:tmpl w:val="35C2D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F0885"/>
    <w:multiLevelType w:val="hybridMultilevel"/>
    <w:tmpl w:val="FADA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B1549"/>
    <w:multiLevelType w:val="hybridMultilevel"/>
    <w:tmpl w:val="81C6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C2A47"/>
    <w:multiLevelType w:val="hybridMultilevel"/>
    <w:tmpl w:val="68AE47E6"/>
    <w:lvl w:ilvl="0" w:tplc="6BDAFDA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ABE02456">
      <w:start w:val="8"/>
      <w:numFmt w:val="decimal"/>
      <w:lvlText w:val="%4)"/>
      <w:lvlJc w:val="left"/>
      <w:pPr>
        <w:ind w:left="31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B036903"/>
    <w:multiLevelType w:val="hybridMultilevel"/>
    <w:tmpl w:val="B2505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347C"/>
    <w:rsid w:val="000003AC"/>
    <w:rsid w:val="00346292"/>
    <w:rsid w:val="007B02E0"/>
    <w:rsid w:val="00A07BA4"/>
    <w:rsid w:val="00B2347C"/>
    <w:rsid w:val="00DC7F7B"/>
    <w:rsid w:val="00DE2DAC"/>
    <w:rsid w:val="00E10AD2"/>
    <w:rsid w:val="00E6342A"/>
    <w:rsid w:val="00EC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2E0"/>
  </w:style>
  <w:style w:type="paragraph" w:styleId="Nagwek3">
    <w:name w:val="heading 3"/>
    <w:basedOn w:val="Normalny"/>
    <w:link w:val="Nagwek3Znak"/>
    <w:uiPriority w:val="9"/>
    <w:qFormat/>
    <w:rsid w:val="00B23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34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B2347C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B2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1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AD2"/>
  </w:style>
  <w:style w:type="paragraph" w:styleId="Stopka">
    <w:name w:val="footer"/>
    <w:basedOn w:val="Normalny"/>
    <w:link w:val="StopkaZnak"/>
    <w:uiPriority w:val="99"/>
    <w:unhideWhenUsed/>
    <w:rsid w:val="00E1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zepisy-wprowadzajace-ustawe-prawo-oswiatowe-dz.u.-z-2017-r.-poz.-60-137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2106</Words>
  <Characters>12641</Characters>
  <Application>Microsoft Office Word</Application>
  <DocSecurity>0</DocSecurity>
  <Lines>105</Lines>
  <Paragraphs>29</Paragraphs>
  <ScaleCrop>false</ScaleCrop>
  <Company>Hewlett-Packard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Użytkownik systemu Windows</cp:lastModifiedBy>
  <cp:revision>2</cp:revision>
  <dcterms:created xsi:type="dcterms:W3CDTF">2022-11-15T13:40:00Z</dcterms:created>
  <dcterms:modified xsi:type="dcterms:W3CDTF">2022-11-15T13:40:00Z</dcterms:modified>
</cp:coreProperties>
</file>