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3" w:rsidRPr="000C4648" w:rsidRDefault="001760E3">
      <w:pPr>
        <w:rPr>
          <w:b/>
          <w:color w:val="FF0000"/>
          <w:sz w:val="28"/>
          <w:szCs w:val="28"/>
        </w:rPr>
      </w:pPr>
      <w:r w:rsidRPr="000C4648">
        <w:rPr>
          <w:b/>
          <w:color w:val="FF0000"/>
          <w:sz w:val="28"/>
          <w:szCs w:val="28"/>
        </w:rPr>
        <w:t>REGULAMIN  PLACU ZABAW</w:t>
      </w:r>
      <w:r w:rsidR="005E5DFF" w:rsidRPr="000C4648">
        <w:rPr>
          <w:b/>
          <w:color w:val="FF0000"/>
          <w:sz w:val="28"/>
          <w:szCs w:val="28"/>
        </w:rPr>
        <w:t xml:space="preserve"> </w:t>
      </w:r>
      <w:r w:rsidRPr="000C4648">
        <w:rPr>
          <w:b/>
          <w:color w:val="FF0000"/>
          <w:sz w:val="28"/>
          <w:szCs w:val="28"/>
        </w:rPr>
        <w:t xml:space="preserve"> PRZY SZKOLE PODSTAWOWEJ  WE WLENIU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 1. Plac zabaw służy zabawie, rekreacji i wypoczynkowi dzieci. 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2. Dzieci   mogą przebywać na terenie placu zabaw tylko pod opieką nauczycieli, rodziców lub opiekunów. 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3. Plac zabaw wyposażony został w urządzenia zabawowe przeznaczone dla dzieci w wieku </w:t>
      </w:r>
      <w:r w:rsidR="000C4648">
        <w:rPr>
          <w:b/>
        </w:rPr>
        <w:t xml:space="preserve">                          </w:t>
      </w:r>
      <w:r w:rsidRPr="000C4648">
        <w:rPr>
          <w:b/>
        </w:rPr>
        <w:t>od 3 do 10 LAT  ( PRZ</w:t>
      </w:r>
      <w:r w:rsidR="000C4648">
        <w:rPr>
          <w:b/>
        </w:rPr>
        <w:t>EDSZKOLE I UCZNIOWIE KLAS I-III).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4. Podczas zajęć </w:t>
      </w:r>
      <w:r w:rsidR="00A5282C" w:rsidRPr="000C4648">
        <w:rPr>
          <w:b/>
        </w:rPr>
        <w:t>szkolnych od godz. 8 do godz. 15.30</w:t>
      </w:r>
      <w:r w:rsidRPr="000C4648">
        <w:rPr>
          <w:b/>
        </w:rPr>
        <w:t xml:space="preserve"> na terenie placu zabaw przebywają tylko dzieci  objęte nauczaniem w  przedszkolu  i  </w:t>
      </w:r>
      <w:r w:rsidR="00F06021" w:rsidRPr="000C4648">
        <w:rPr>
          <w:b/>
        </w:rPr>
        <w:t>szkole</w:t>
      </w:r>
      <w:r w:rsidRPr="000C4648">
        <w:rPr>
          <w:b/>
        </w:rPr>
        <w:t xml:space="preserve">. </w:t>
      </w:r>
      <w:r w:rsidR="00F06021" w:rsidRPr="000C4648">
        <w:rPr>
          <w:b/>
        </w:rPr>
        <w:t>W pozostałych godzinach za bezpieczeństwo dzieci oraz wszelkie szkody materialne przez nie wyrządzone odpowiadają rodzice, opiekunowie prawni.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4. Z urządzeń zabawowych należy korzystać zgodnie z ich przeznaczeniem, a ponadto z uwagi na bezpieczeństwo bawiących się, należy przestrzegać następujących reguł: 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>- w pobliżu urządzeń zabawowych zabronione są gry zespołowe i</w:t>
      </w:r>
      <w:r w:rsidR="005E5DFF" w:rsidRPr="000C4648">
        <w:rPr>
          <w:b/>
        </w:rPr>
        <w:t xml:space="preserve"> </w:t>
      </w:r>
      <w:r w:rsidRPr="000C4648">
        <w:rPr>
          <w:b/>
        </w:rPr>
        <w:t xml:space="preserve"> jazda na rowerze,</w:t>
      </w:r>
    </w:p>
    <w:p w:rsidR="005E5DFF" w:rsidRPr="000C4648" w:rsidRDefault="001760E3">
      <w:pPr>
        <w:rPr>
          <w:b/>
        </w:rPr>
      </w:pPr>
      <w:r w:rsidRPr="000C4648">
        <w:rPr>
          <w:b/>
        </w:rPr>
        <w:t xml:space="preserve">  </w:t>
      </w:r>
      <w:r w:rsidR="005E5DFF" w:rsidRPr="000C4648">
        <w:rPr>
          <w:b/>
        </w:rPr>
        <w:t>-</w:t>
      </w:r>
      <w:r w:rsidRPr="000C4648">
        <w:rPr>
          <w:b/>
        </w:rPr>
        <w:t>zabronione jest wchodzenie na górne elementy konstrukcji urządzeń zabawowych,</w:t>
      </w:r>
      <w:r w:rsidR="005E5DFF" w:rsidRPr="000C4648">
        <w:rPr>
          <w:b/>
        </w:rPr>
        <w:t xml:space="preserve"> </w:t>
      </w:r>
      <w:r w:rsidRPr="000C4648">
        <w:rPr>
          <w:b/>
        </w:rPr>
        <w:t>szczególnie dotyczy to huśtawek, przeplotni, drabinek, bramek i dachów domków,</w:t>
      </w:r>
    </w:p>
    <w:p w:rsidR="001760E3" w:rsidRPr="000C4648" w:rsidRDefault="005E5DFF">
      <w:pPr>
        <w:rPr>
          <w:b/>
        </w:rPr>
      </w:pPr>
      <w:r w:rsidRPr="000C4648">
        <w:rPr>
          <w:b/>
        </w:rPr>
        <w:t>-</w:t>
      </w:r>
      <w:r w:rsidR="001760E3" w:rsidRPr="000C4648">
        <w:rPr>
          <w:b/>
        </w:rPr>
        <w:t xml:space="preserve">  zabronione jest korzystanie z huśtawek,   przez więcej niż jedno dziecko na jednym miejscu. 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5. Na placu zabaw obowiązuje zakaz: </w:t>
      </w:r>
    </w:p>
    <w:p w:rsidR="005E5DFF" w:rsidRPr="000C4648" w:rsidRDefault="000C4648" w:rsidP="005E5DFF">
      <w:pPr>
        <w:spacing w:after="0"/>
        <w:rPr>
          <w:b/>
        </w:rPr>
      </w:pPr>
      <w:r>
        <w:rPr>
          <w:b/>
        </w:rPr>
        <w:t>•</w:t>
      </w:r>
      <w:r w:rsidR="005E5DFF" w:rsidRPr="000C4648">
        <w:rPr>
          <w:b/>
        </w:rPr>
        <w:t xml:space="preserve"> zaśmiecania terenu</w:t>
      </w:r>
    </w:p>
    <w:p w:rsidR="001760E3" w:rsidRPr="000C4648" w:rsidRDefault="001760E3" w:rsidP="005E5DFF">
      <w:pPr>
        <w:spacing w:after="0"/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niszc</w:t>
      </w:r>
      <w:r w:rsidR="005E5DFF" w:rsidRPr="000C4648">
        <w:rPr>
          <w:b/>
        </w:rPr>
        <w:t>zenia i uszkadzania roślinności</w:t>
      </w:r>
    </w:p>
    <w:p w:rsidR="001760E3" w:rsidRPr="000C4648" w:rsidRDefault="001760E3" w:rsidP="005E5DFF">
      <w:pPr>
        <w:spacing w:after="0"/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dewastowania urządzeń zabawowo – rekreacyjnych oraz ogrodze</w:t>
      </w:r>
      <w:r w:rsidR="005E5DFF" w:rsidRPr="000C4648">
        <w:rPr>
          <w:b/>
        </w:rPr>
        <w:t>ń</w:t>
      </w:r>
    </w:p>
    <w:p w:rsidR="001760E3" w:rsidRPr="000C4648" w:rsidRDefault="001760E3" w:rsidP="005E5DFF">
      <w:pPr>
        <w:spacing w:after="0"/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zakłócania</w:t>
      </w:r>
      <w:r w:rsidR="005E5DFF" w:rsidRPr="000C4648">
        <w:rPr>
          <w:b/>
        </w:rPr>
        <w:t xml:space="preserve"> spokoju i porządku publicznego</w:t>
      </w:r>
    </w:p>
    <w:p w:rsidR="001760E3" w:rsidRPr="000C4648" w:rsidRDefault="001760E3" w:rsidP="005E5DFF">
      <w:pPr>
        <w:spacing w:after="0"/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palenia ognisk oraz używania materiałów pirotechnicznych i szkodliwych substancji chemicznych,  </w:t>
      </w:r>
    </w:p>
    <w:p w:rsidR="001760E3" w:rsidRPr="000C4648" w:rsidRDefault="000C4648" w:rsidP="005E5DFF">
      <w:pPr>
        <w:spacing w:after="0"/>
        <w:rPr>
          <w:b/>
        </w:rPr>
      </w:pPr>
      <w:r>
        <w:rPr>
          <w:b/>
        </w:rPr>
        <w:t>•</w:t>
      </w:r>
      <w:r w:rsidR="001760E3" w:rsidRPr="000C4648">
        <w:rPr>
          <w:b/>
        </w:rPr>
        <w:t>wprowadzania zwierząt,</w:t>
      </w:r>
    </w:p>
    <w:p w:rsidR="001760E3" w:rsidRPr="000C4648" w:rsidRDefault="001760E3" w:rsidP="005E5DFF">
      <w:pPr>
        <w:spacing w:after="0"/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spożywania napojów alkoholowych lub innych środków odurzających,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sym w:font="Symbol" w:char="F0B7"/>
      </w:r>
      <w:r w:rsidRPr="000C4648">
        <w:rPr>
          <w:b/>
        </w:rPr>
        <w:t xml:space="preserve">  przebywania osób nietrzeźwych oraz palenia tytoniu.</w:t>
      </w:r>
      <w:r w:rsidR="00F06021" w:rsidRPr="000C4648">
        <w:rPr>
          <w:b/>
        </w:rPr>
        <w:t xml:space="preserve"> 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>6. Wszelkie zauważone uszkodzenia urządzeń zabawowych lub zniszczenia zieleni prosimy zgłaszać do Dyrektora   i pracowników ZS we Wleniu.</w:t>
      </w:r>
    </w:p>
    <w:p w:rsidR="001760E3" w:rsidRPr="000C4648" w:rsidRDefault="001760E3">
      <w:pPr>
        <w:rPr>
          <w:b/>
        </w:rPr>
      </w:pPr>
      <w:r w:rsidRPr="000C4648">
        <w:rPr>
          <w:b/>
        </w:rPr>
        <w:t xml:space="preserve"> 7. Dyrektor szkoły nie odpowiada za wypadki osób, które korzystają z placu zabaw poza godzinami otwarcia placówki. </w:t>
      </w:r>
    </w:p>
    <w:p w:rsidR="005E5DFF" w:rsidRPr="000C4648" w:rsidRDefault="00F06021">
      <w:pPr>
        <w:rPr>
          <w:b/>
        </w:rPr>
      </w:pPr>
      <w:r w:rsidRPr="000C4648">
        <w:rPr>
          <w:b/>
        </w:rPr>
        <w:t xml:space="preserve">  </w:t>
      </w:r>
      <w:r w:rsidR="001760E3" w:rsidRPr="000C4648">
        <w:rPr>
          <w:b/>
        </w:rPr>
        <w:t>Plac zabaw ma służyć wypoczynkowi naszych wychowanków. Starajmy się, aby zabawa dzieci nie była zakłócona wypadkami spowodowanymi nieprzemyślanymi działaniami. Zadbajmy o to, aby teren placu zabaw mógł służyć wyłącznie jako miejsce zabaw i wypoczynku.</w:t>
      </w:r>
      <w:r w:rsidRPr="000C4648">
        <w:rPr>
          <w:b/>
        </w:rPr>
        <w:t xml:space="preserve">  </w:t>
      </w:r>
      <w:r w:rsidR="000C4648">
        <w:rPr>
          <w:b/>
        </w:rPr>
        <w:t xml:space="preserve">                                                          </w:t>
      </w:r>
      <w:r w:rsidR="005E5DFF" w:rsidRPr="000C4648">
        <w:rPr>
          <w:b/>
        </w:rPr>
        <w:t>Z placu zabaw korzystamy do godz. 22.00.</w:t>
      </w:r>
    </w:p>
    <w:p w:rsidR="003A1525" w:rsidRPr="000C4648" w:rsidRDefault="00F06021">
      <w:pPr>
        <w:rPr>
          <w:b/>
        </w:rPr>
      </w:pPr>
      <w:r w:rsidRPr="000C4648">
        <w:rPr>
          <w:b/>
        </w:rPr>
        <w:t xml:space="preserve">                                                     </w:t>
      </w:r>
      <w:r w:rsidR="001760E3" w:rsidRPr="000C4648">
        <w:rPr>
          <w:b/>
        </w:rPr>
        <w:t xml:space="preserve"> Regulamin wchodzi w życie z dniem </w:t>
      </w:r>
      <w:r w:rsidRPr="000C4648">
        <w:rPr>
          <w:b/>
        </w:rPr>
        <w:t>24.10.2019</w:t>
      </w:r>
    </w:p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0C4648" w:rsidRDefault="000C4648"/>
    <w:p w:rsidR="00C07A3B" w:rsidRDefault="000C4648">
      <w:pPr>
        <w:rPr>
          <w:b/>
          <w:color w:val="FF0000"/>
          <w:sz w:val="120"/>
          <w:szCs w:val="120"/>
        </w:rPr>
      </w:pPr>
      <w:r w:rsidRPr="000C4648">
        <w:rPr>
          <w:b/>
          <w:color w:val="FF0000"/>
          <w:sz w:val="120"/>
          <w:szCs w:val="120"/>
        </w:rPr>
        <w:t xml:space="preserve">REGULAMIN PLACU ZABAW                     PRZY SZKOLE WE WLENIU </w:t>
      </w:r>
    </w:p>
    <w:p w:rsidR="00C07A3B" w:rsidRDefault="00C07A3B" w:rsidP="00C07A3B">
      <w:pPr>
        <w:rPr>
          <w:sz w:val="120"/>
          <w:szCs w:val="120"/>
        </w:rPr>
      </w:pPr>
    </w:p>
    <w:p w:rsidR="000C4648" w:rsidRDefault="000C4648" w:rsidP="00C07A3B">
      <w:pPr>
        <w:ind w:firstLine="708"/>
        <w:rPr>
          <w:sz w:val="120"/>
          <w:szCs w:val="120"/>
        </w:rPr>
      </w:pPr>
    </w:p>
    <w:p w:rsidR="00C07A3B" w:rsidRDefault="00C670DF" w:rsidP="00C07A3B">
      <w:pPr>
        <w:ind w:firstLine="708"/>
        <w:rPr>
          <w:sz w:val="120"/>
          <w:szCs w:val="120"/>
        </w:rPr>
      </w:pPr>
      <w:r>
        <w:rPr>
          <w:b/>
          <w:color w:val="00B0F0"/>
          <w:sz w:val="120"/>
          <w:szCs w:val="120"/>
        </w:rPr>
        <w:t xml:space="preserve"> </w:t>
      </w:r>
    </w:p>
    <w:p w:rsidR="00C07A3B" w:rsidRPr="00C07A3B" w:rsidRDefault="00C07A3B" w:rsidP="00C07A3B">
      <w:pPr>
        <w:ind w:firstLine="708"/>
        <w:rPr>
          <w:sz w:val="120"/>
          <w:szCs w:val="120"/>
        </w:rPr>
      </w:pPr>
    </w:p>
    <w:sectPr w:rsidR="00C07A3B" w:rsidRPr="00C07A3B" w:rsidSect="00C07A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60E3"/>
    <w:rsid w:val="000C4648"/>
    <w:rsid w:val="001760E3"/>
    <w:rsid w:val="001F5B6D"/>
    <w:rsid w:val="003A1525"/>
    <w:rsid w:val="00421E9C"/>
    <w:rsid w:val="00456CCF"/>
    <w:rsid w:val="005E5DFF"/>
    <w:rsid w:val="00947210"/>
    <w:rsid w:val="00A5282C"/>
    <w:rsid w:val="00C07A3B"/>
    <w:rsid w:val="00C670DF"/>
    <w:rsid w:val="00F0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6</cp:revision>
  <cp:lastPrinted>2019-10-30T14:57:00Z</cp:lastPrinted>
  <dcterms:created xsi:type="dcterms:W3CDTF">2019-10-24T09:37:00Z</dcterms:created>
  <dcterms:modified xsi:type="dcterms:W3CDTF">2019-10-30T15:22:00Z</dcterms:modified>
</cp:coreProperties>
</file>