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right="-1800"/>
        <w:jc w:val="cente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Przedmiotowe Zasady Oceniania </w:t>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w Zespole Szkolno-Przedszkolnym w Kończycach Wielkich – nauczanie zdalne</w:t>
      </w:r>
    </w:p>
    <w:p w:rsidR="00000000" w:rsidDel="00000000" w:rsidP="00000000" w:rsidRDefault="00000000" w:rsidRPr="00000000" w14:paraId="00000004">
      <w:pPr>
        <w:spacing w:after="240" w:before="240" w:line="360" w:lineRule="auto"/>
        <w:ind w:left="0" w:firstLine="0"/>
        <w:jc w:val="both"/>
        <w:rPr>
          <w:b w:val="1"/>
          <w:sz w:val="32"/>
          <w:szCs w:val="32"/>
        </w:rPr>
      </w:pPr>
      <w:r w:rsidDel="00000000" w:rsidR="00000000" w:rsidRPr="00000000">
        <w:rPr>
          <w:sz w:val="24"/>
          <w:szCs w:val="24"/>
          <w:rtl w:val="0"/>
        </w:rPr>
        <w:t xml:space="preserve">Zdalne nauczanie wymusza modyfikację wewnątrzszkolnego oceniania. W okresie nauki zdalnej nauczyciele motywują uczniów do nauki i stosują pozytywne wzmacnianie w celu zachęcania ucznia do podejmowania wyzwań związanych z nauką zdalną. </w:t>
      </w:r>
      <w:r w:rsidDel="00000000" w:rsidR="00000000" w:rsidRPr="00000000">
        <w:rPr>
          <w:b w:val="1"/>
          <w:sz w:val="32"/>
          <w:szCs w:val="32"/>
          <w:rtl w:val="0"/>
        </w:rPr>
        <w:t xml:space="preserve"> </w:t>
      </w:r>
    </w:p>
    <w:p w:rsidR="00000000" w:rsidDel="00000000" w:rsidP="00000000" w:rsidRDefault="00000000" w:rsidRPr="00000000" w14:paraId="00000005">
      <w:pPr>
        <w:spacing w:after="240" w:before="240" w:line="360" w:lineRule="auto"/>
        <w:ind w:left="0" w:firstLine="0"/>
        <w:jc w:val="both"/>
        <w:rPr>
          <w:sz w:val="24"/>
          <w:szCs w:val="24"/>
        </w:rPr>
      </w:pPr>
      <w:r w:rsidDel="00000000" w:rsidR="00000000" w:rsidRPr="00000000">
        <w:rPr>
          <w:sz w:val="24"/>
          <w:szCs w:val="24"/>
          <w:rtl w:val="0"/>
        </w:rPr>
        <w:t xml:space="preserve">Dotyczy: wszyscy nauczyciele prowadzący zajęcia zdalne z uczniami, wszystkie przedmioty przewidziane do realizacji w podstawie programowej</w:t>
      </w:r>
    </w:p>
    <w:p w:rsidR="00000000" w:rsidDel="00000000" w:rsidP="00000000" w:rsidRDefault="00000000" w:rsidRPr="00000000" w14:paraId="00000006">
      <w:pPr>
        <w:jc w:val="center"/>
        <w:rPr>
          <w:sz w:val="24"/>
          <w:szCs w:val="24"/>
        </w:rPr>
      </w:pPr>
      <w:r w:rsidDel="00000000" w:rsidR="00000000" w:rsidRPr="00000000">
        <w:rPr>
          <w:rtl w:val="0"/>
        </w:rPr>
      </w:r>
    </w:p>
    <w:p w:rsidR="00000000" w:rsidDel="00000000" w:rsidP="00000000" w:rsidRDefault="00000000" w:rsidRPr="00000000" w14:paraId="00000007">
      <w:pPr>
        <w:jc w:val="center"/>
        <w:rPr>
          <w:b w:val="1"/>
          <w:sz w:val="28"/>
          <w:szCs w:val="28"/>
        </w:rPr>
      </w:pPr>
      <w:r w:rsidDel="00000000" w:rsidR="00000000" w:rsidRPr="00000000">
        <w:rPr>
          <w:b w:val="1"/>
          <w:sz w:val="28"/>
          <w:szCs w:val="28"/>
          <w:rtl w:val="0"/>
        </w:rPr>
        <w:t xml:space="preserve">1.Ocenianie wiadomości i umiejętności</w:t>
      </w:r>
    </w:p>
    <w:p w:rsidR="00000000" w:rsidDel="00000000" w:rsidP="00000000" w:rsidRDefault="00000000" w:rsidRPr="00000000" w14:paraId="00000008">
      <w:pPr>
        <w:rPr>
          <w:b w:val="1"/>
          <w:i w:val="1"/>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Na zajęciach zdalnych ocenianiu podlegają:</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a/</w:t>
      </w:r>
      <w:r w:rsidDel="00000000" w:rsidR="00000000" w:rsidRPr="00000000">
        <w:rPr>
          <w:sz w:val="24"/>
          <w:szCs w:val="24"/>
          <w:rtl w:val="0"/>
        </w:rPr>
        <w:t xml:space="preserve"> wiadomości przedmiotowe wynikające z podstawy programowej;</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b w:val="1"/>
          <w:sz w:val="24"/>
          <w:szCs w:val="24"/>
          <w:rtl w:val="0"/>
        </w:rPr>
        <w:t xml:space="preserve">b/</w:t>
      </w:r>
      <w:r w:rsidDel="00000000" w:rsidR="00000000" w:rsidRPr="00000000">
        <w:rPr>
          <w:sz w:val="24"/>
          <w:szCs w:val="24"/>
          <w:rtl w:val="0"/>
        </w:rPr>
        <w:t xml:space="preserve"> umiejętności przedmiotowe z poszczególnych przedmiotów obowiązkowych</w:t>
      </w:r>
    </w:p>
    <w:p w:rsidR="00000000" w:rsidDel="00000000" w:rsidP="00000000" w:rsidRDefault="00000000" w:rsidRPr="00000000" w14:paraId="0000000E">
      <w:pPr>
        <w:ind w:left="360"/>
        <w:rPr>
          <w:sz w:val="24"/>
          <w:szCs w:val="24"/>
        </w:rPr>
      </w:pPr>
      <w:r w:rsidDel="00000000" w:rsidR="00000000" w:rsidRPr="00000000">
        <w:rPr>
          <w:rtl w:val="0"/>
        </w:rPr>
      </w:r>
    </w:p>
    <w:p w:rsidR="00000000" w:rsidDel="00000000" w:rsidP="00000000" w:rsidRDefault="00000000" w:rsidRPr="00000000" w14:paraId="0000000F">
      <w:pPr>
        <w:ind w:left="0" w:firstLine="0"/>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jc w:val="center"/>
        <w:rPr>
          <w:b w:val="1"/>
          <w:sz w:val="28"/>
          <w:szCs w:val="28"/>
        </w:rPr>
      </w:pPr>
      <w:r w:rsidDel="00000000" w:rsidR="00000000" w:rsidRPr="00000000">
        <w:rPr>
          <w:b w:val="1"/>
          <w:sz w:val="28"/>
          <w:szCs w:val="28"/>
          <w:rtl w:val="0"/>
        </w:rPr>
        <w:t xml:space="preserve">2. Formy oceniania</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ind w:left="142"/>
        <w:rPr>
          <w:sz w:val="24"/>
          <w:szCs w:val="24"/>
        </w:rPr>
      </w:pPr>
      <w:r w:rsidDel="00000000" w:rsidR="00000000" w:rsidRPr="00000000">
        <w:rPr>
          <w:sz w:val="24"/>
          <w:szCs w:val="24"/>
          <w:rtl w:val="0"/>
        </w:rPr>
        <w:t xml:space="preserve">Podstawowymi formami oceniania uczniów podczas zdalnego nauczania są:</w:t>
      </w:r>
    </w:p>
    <w:p w:rsidR="00000000" w:rsidDel="00000000" w:rsidP="00000000" w:rsidRDefault="00000000" w:rsidRPr="00000000" w14:paraId="00000014">
      <w:pPr>
        <w:ind w:left="142"/>
        <w:rPr>
          <w:sz w:val="24"/>
          <w:szCs w:val="24"/>
        </w:rPr>
      </w:pPr>
      <w:r w:rsidDel="00000000" w:rsidR="00000000" w:rsidRPr="00000000">
        <w:rPr>
          <w:rtl w:val="0"/>
        </w:rPr>
      </w:r>
    </w:p>
    <w:p w:rsidR="00000000" w:rsidDel="00000000" w:rsidP="00000000" w:rsidRDefault="00000000" w:rsidRPr="00000000" w14:paraId="00000015">
      <w:pPr>
        <w:jc w:val="center"/>
        <w:rPr>
          <w:sz w:val="24"/>
          <w:szCs w:val="24"/>
        </w:rPr>
      </w:pPr>
      <w:r w:rsidDel="00000000" w:rsidR="00000000" w:rsidRPr="00000000">
        <w:rPr>
          <w:rtl w:val="0"/>
        </w:rPr>
      </w:r>
    </w:p>
    <w:p w:rsidR="00000000" w:rsidDel="00000000" w:rsidP="00000000" w:rsidRDefault="00000000" w:rsidRPr="00000000" w14:paraId="00000016">
      <w:pPr>
        <w:jc w:val="center"/>
        <w:rPr>
          <w:sz w:val="24"/>
          <w:szCs w:val="24"/>
        </w:rPr>
      </w:pPr>
      <w:r w:rsidDel="00000000" w:rsidR="00000000" w:rsidRPr="00000000">
        <w:rPr>
          <w:rtl w:val="0"/>
        </w:rPr>
      </w:r>
    </w:p>
    <w:tbl>
      <w:tblPr>
        <w:tblStyle w:val="Table1"/>
        <w:tblW w:w="105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3544"/>
        <w:gridCol w:w="4326"/>
        <w:tblGridChange w:id="0">
          <w:tblGrid>
            <w:gridCol w:w="2660"/>
            <w:gridCol w:w="3544"/>
            <w:gridCol w:w="4326"/>
          </w:tblGrid>
        </w:tblGridChange>
      </w:tblGrid>
      <w:tr>
        <w:trPr>
          <w:trHeight w:val="560" w:hRule="atLeast"/>
        </w:trPr>
        <w:tc>
          <w:tcPr>
            <w:vAlign w:val="center"/>
          </w:tcPr>
          <w:p w:rsidR="00000000" w:rsidDel="00000000" w:rsidP="00000000" w:rsidRDefault="00000000" w:rsidRPr="00000000" w14:paraId="00000017">
            <w:pPr>
              <w:jc w:val="center"/>
              <w:rPr>
                <w:b w:val="1"/>
                <w:sz w:val="24"/>
                <w:szCs w:val="24"/>
              </w:rPr>
            </w:pPr>
            <w:r w:rsidDel="00000000" w:rsidR="00000000" w:rsidRPr="00000000">
              <w:rPr>
                <w:b w:val="1"/>
                <w:sz w:val="24"/>
                <w:szCs w:val="24"/>
                <w:rtl w:val="0"/>
              </w:rPr>
              <w:t xml:space="preserve">Przedmiot</w:t>
            </w:r>
          </w:p>
        </w:tc>
        <w:tc>
          <w:tcPr>
            <w:vAlign w:val="center"/>
          </w:tcPr>
          <w:p w:rsidR="00000000" w:rsidDel="00000000" w:rsidP="00000000" w:rsidRDefault="00000000" w:rsidRPr="00000000" w14:paraId="00000018">
            <w:pPr>
              <w:jc w:val="center"/>
              <w:rPr>
                <w:b w:val="1"/>
                <w:sz w:val="24"/>
                <w:szCs w:val="24"/>
              </w:rPr>
            </w:pPr>
            <w:r w:rsidDel="00000000" w:rsidR="00000000" w:rsidRPr="00000000">
              <w:rPr>
                <w:b w:val="1"/>
                <w:sz w:val="24"/>
                <w:szCs w:val="24"/>
                <w:rtl w:val="0"/>
              </w:rPr>
              <w:t xml:space="preserve">Nauczyciel prowadzący zajęcia</w:t>
            </w:r>
          </w:p>
        </w:tc>
        <w:tc>
          <w:tcPr>
            <w:vAlign w:val="center"/>
          </w:tcPr>
          <w:p w:rsidR="00000000" w:rsidDel="00000000" w:rsidP="00000000" w:rsidRDefault="00000000" w:rsidRPr="00000000" w14:paraId="00000019">
            <w:pPr>
              <w:jc w:val="center"/>
              <w:rPr>
                <w:b w:val="1"/>
                <w:sz w:val="24"/>
                <w:szCs w:val="24"/>
              </w:rPr>
            </w:pPr>
            <w:r w:rsidDel="00000000" w:rsidR="00000000" w:rsidRPr="00000000">
              <w:rPr>
                <w:b w:val="1"/>
                <w:sz w:val="24"/>
                <w:szCs w:val="24"/>
                <w:rtl w:val="0"/>
              </w:rPr>
              <w:t xml:space="preserve">Formy oceniania</w:t>
            </w:r>
          </w:p>
        </w:tc>
      </w:tr>
      <w:tr>
        <w:trPr>
          <w:trHeight w:val="560" w:hRule="atLeast"/>
        </w:trPr>
        <w:tc>
          <w:tcPr>
            <w:vAlign w:val="center"/>
          </w:tcPr>
          <w:p w:rsidR="00000000" w:rsidDel="00000000" w:rsidP="00000000" w:rsidRDefault="00000000" w:rsidRPr="00000000" w14:paraId="0000001A">
            <w:pPr>
              <w:jc w:val="center"/>
              <w:rPr>
                <w:sz w:val="24"/>
                <w:szCs w:val="24"/>
              </w:rPr>
            </w:pPr>
            <w:r w:rsidDel="00000000" w:rsidR="00000000" w:rsidRPr="00000000">
              <w:rPr>
                <w:sz w:val="24"/>
                <w:szCs w:val="24"/>
                <w:rtl w:val="0"/>
              </w:rPr>
              <w:t xml:space="preserve">j. angielski</w:t>
            </w:r>
          </w:p>
        </w:tc>
        <w:tc>
          <w:tcPr>
            <w:vAlign w:val="center"/>
          </w:tcPr>
          <w:p w:rsidR="00000000" w:rsidDel="00000000" w:rsidP="00000000" w:rsidRDefault="00000000" w:rsidRPr="00000000" w14:paraId="0000001B">
            <w:pPr>
              <w:jc w:val="center"/>
              <w:rPr>
                <w:sz w:val="24"/>
                <w:szCs w:val="24"/>
              </w:rPr>
            </w:pPr>
            <w:r w:rsidDel="00000000" w:rsidR="00000000" w:rsidRPr="00000000">
              <w:rPr>
                <w:sz w:val="24"/>
                <w:szCs w:val="24"/>
                <w:rtl w:val="0"/>
              </w:rPr>
              <w:t xml:space="preserve">Magdalena Czyż</w:t>
            </w:r>
          </w:p>
        </w:tc>
        <w:tc>
          <w:tcPr>
            <w:vAlign w:val="center"/>
          </w:tcPr>
          <w:p w:rsidR="00000000" w:rsidDel="00000000" w:rsidP="00000000" w:rsidRDefault="00000000" w:rsidRPr="00000000" w14:paraId="0000001C">
            <w:pPr>
              <w:jc w:val="center"/>
              <w:rPr>
                <w:sz w:val="24"/>
                <w:szCs w:val="24"/>
              </w:rPr>
            </w:pPr>
            <w:r w:rsidDel="00000000" w:rsidR="00000000" w:rsidRPr="00000000">
              <w:rPr>
                <w:sz w:val="24"/>
                <w:szCs w:val="24"/>
                <w:rtl w:val="0"/>
              </w:rPr>
              <w:t xml:space="preserve">prezentacja multimedialna przesłana mailem, wypowiedź pisemna - przesłana mailem, praca praktyczna, ćwiczenia i zadania praktyczne - przesłanie zdjęć przez komunikator, film lub nagranie - przez komunikator lub mailem, odpowiedź ustna z wykorzystaniem komunikatora, aktywność i zaangażowanie</w:t>
            </w:r>
          </w:p>
        </w:tc>
      </w:tr>
      <w:tr>
        <w:trPr>
          <w:trHeight w:val="560" w:hRule="atLeast"/>
        </w:trPr>
        <w:tc>
          <w:tcPr>
            <w:vAlign w:val="center"/>
          </w:tcPr>
          <w:p w:rsidR="00000000" w:rsidDel="00000000" w:rsidP="00000000" w:rsidRDefault="00000000" w:rsidRPr="00000000" w14:paraId="0000001D">
            <w:pPr>
              <w:jc w:val="center"/>
              <w:rPr>
                <w:sz w:val="24"/>
                <w:szCs w:val="24"/>
              </w:rPr>
            </w:pPr>
            <w:r w:rsidDel="00000000" w:rsidR="00000000" w:rsidRPr="00000000">
              <w:rPr>
                <w:sz w:val="24"/>
                <w:szCs w:val="24"/>
                <w:rtl w:val="0"/>
              </w:rPr>
              <w:t xml:space="preserve">historia</w:t>
            </w:r>
          </w:p>
        </w:tc>
        <w:tc>
          <w:tcPr>
            <w:vAlign w:val="center"/>
          </w:tcPr>
          <w:p w:rsidR="00000000" w:rsidDel="00000000" w:rsidP="00000000" w:rsidRDefault="00000000" w:rsidRPr="00000000" w14:paraId="0000001E">
            <w:pPr>
              <w:jc w:val="center"/>
              <w:rPr>
                <w:sz w:val="24"/>
                <w:szCs w:val="24"/>
              </w:rPr>
            </w:pPr>
            <w:r w:rsidDel="00000000" w:rsidR="00000000" w:rsidRPr="00000000">
              <w:rPr>
                <w:sz w:val="24"/>
                <w:szCs w:val="24"/>
                <w:rtl w:val="0"/>
              </w:rPr>
              <w:t xml:space="preserve">Tomasz Walica</w:t>
            </w:r>
          </w:p>
        </w:tc>
        <w:tc>
          <w:tcPr>
            <w:vAlign w:val="center"/>
          </w:tcPr>
          <w:p w:rsidR="00000000" w:rsidDel="00000000" w:rsidP="00000000" w:rsidRDefault="00000000" w:rsidRPr="00000000" w14:paraId="0000001F">
            <w:pPr>
              <w:jc w:val="center"/>
              <w:rPr>
                <w:sz w:val="24"/>
                <w:szCs w:val="24"/>
              </w:rPr>
            </w:pPr>
            <w:r w:rsidDel="00000000" w:rsidR="00000000" w:rsidRPr="00000000">
              <w:rPr>
                <w:sz w:val="24"/>
                <w:szCs w:val="24"/>
                <w:rtl w:val="0"/>
              </w:rPr>
              <w:t xml:space="preserve">wypowiedź pisemna, ćwiczenia i zadania praktyczne, aktywność i zaangażowanie, prezentacja multimedialna, notatka z lekcji, odpowiedź ustna, uzupełnianie zeszytów ćwiczeń, </w:t>
            </w:r>
          </w:p>
        </w:tc>
      </w:tr>
      <w:tr>
        <w:trPr>
          <w:trHeight w:val="560" w:hRule="atLeast"/>
        </w:trPr>
        <w:tc>
          <w:tcPr>
            <w:vAlign w:val="center"/>
          </w:tcPr>
          <w:p w:rsidR="00000000" w:rsidDel="00000000" w:rsidP="00000000" w:rsidRDefault="00000000" w:rsidRPr="00000000" w14:paraId="00000020">
            <w:pPr>
              <w:jc w:val="center"/>
              <w:rPr>
                <w:sz w:val="24"/>
                <w:szCs w:val="24"/>
              </w:rPr>
            </w:pPr>
            <w:r w:rsidDel="00000000" w:rsidR="00000000" w:rsidRPr="00000000">
              <w:rPr>
                <w:sz w:val="24"/>
                <w:szCs w:val="24"/>
                <w:rtl w:val="0"/>
              </w:rPr>
              <w:t xml:space="preserve">fizyka</w:t>
            </w:r>
          </w:p>
        </w:tc>
        <w:tc>
          <w:tcPr>
            <w:vAlign w:val="center"/>
          </w:tcPr>
          <w:p w:rsidR="00000000" w:rsidDel="00000000" w:rsidP="00000000" w:rsidRDefault="00000000" w:rsidRPr="00000000" w14:paraId="00000021">
            <w:pPr>
              <w:jc w:val="center"/>
              <w:rPr>
                <w:sz w:val="24"/>
                <w:szCs w:val="24"/>
              </w:rPr>
            </w:pPr>
            <w:r w:rsidDel="00000000" w:rsidR="00000000" w:rsidRPr="00000000">
              <w:rPr>
                <w:sz w:val="24"/>
                <w:szCs w:val="24"/>
                <w:rtl w:val="0"/>
              </w:rPr>
              <w:t xml:space="preserve">Małgorzata Dziedzic</w:t>
            </w:r>
          </w:p>
        </w:tc>
        <w:tc>
          <w:tcPr>
            <w:vAlign w:val="center"/>
          </w:tcPr>
          <w:p w:rsidR="00000000" w:rsidDel="00000000" w:rsidP="00000000" w:rsidRDefault="00000000" w:rsidRPr="00000000" w14:paraId="00000022">
            <w:pPr>
              <w:jc w:val="center"/>
              <w:rPr>
                <w:sz w:val="24"/>
                <w:szCs w:val="24"/>
              </w:rPr>
            </w:pPr>
            <w:r w:rsidDel="00000000" w:rsidR="00000000" w:rsidRPr="00000000">
              <w:rPr>
                <w:sz w:val="24"/>
                <w:szCs w:val="24"/>
                <w:rtl w:val="0"/>
              </w:rPr>
              <w:t xml:space="preserve">prezentacja multimedialna, rozwiązywanie zadań, wykonywanie zadań zleconych i przesyłanie ich na e dziennik,wypowiedzi pisemne, aktywność i zaangażowanie ucznia.</w:t>
            </w:r>
          </w:p>
        </w:tc>
      </w:tr>
      <w:tr>
        <w:trPr>
          <w:trHeight w:val="560" w:hRule="atLeast"/>
        </w:trPr>
        <w:tc>
          <w:tcPr>
            <w:vAlign w:val="center"/>
          </w:tcPr>
          <w:p w:rsidR="00000000" w:rsidDel="00000000" w:rsidP="00000000" w:rsidRDefault="00000000" w:rsidRPr="00000000" w14:paraId="00000023">
            <w:pPr>
              <w:jc w:val="center"/>
              <w:rPr>
                <w:sz w:val="24"/>
                <w:szCs w:val="24"/>
              </w:rPr>
            </w:pPr>
            <w:r w:rsidDel="00000000" w:rsidR="00000000" w:rsidRPr="00000000">
              <w:rPr>
                <w:sz w:val="24"/>
                <w:szCs w:val="24"/>
                <w:rtl w:val="0"/>
              </w:rPr>
              <w:t xml:space="preserve">j. angielski</w:t>
            </w:r>
          </w:p>
        </w:tc>
        <w:tc>
          <w:tcPr>
            <w:vAlign w:val="center"/>
          </w:tcPr>
          <w:p w:rsidR="00000000" w:rsidDel="00000000" w:rsidP="00000000" w:rsidRDefault="00000000" w:rsidRPr="00000000" w14:paraId="00000024">
            <w:pPr>
              <w:jc w:val="center"/>
              <w:rPr>
                <w:sz w:val="24"/>
                <w:szCs w:val="24"/>
              </w:rPr>
            </w:pPr>
            <w:r w:rsidDel="00000000" w:rsidR="00000000" w:rsidRPr="00000000">
              <w:rPr>
                <w:sz w:val="24"/>
                <w:szCs w:val="24"/>
                <w:rtl w:val="0"/>
              </w:rPr>
              <w:t xml:space="preserve">Michał Dąbrowski</w:t>
            </w:r>
          </w:p>
        </w:tc>
        <w:tc>
          <w:tcPr>
            <w:vAlign w:val="center"/>
          </w:tcPr>
          <w:p w:rsidR="00000000" w:rsidDel="00000000" w:rsidP="00000000" w:rsidRDefault="00000000" w:rsidRPr="00000000" w14:paraId="00000025">
            <w:pPr>
              <w:jc w:val="center"/>
              <w:rPr>
                <w:sz w:val="24"/>
                <w:szCs w:val="24"/>
              </w:rPr>
            </w:pPr>
            <w:r w:rsidDel="00000000" w:rsidR="00000000" w:rsidRPr="00000000">
              <w:rPr>
                <w:sz w:val="24"/>
                <w:szCs w:val="24"/>
                <w:rtl w:val="0"/>
              </w:rPr>
              <w:t xml:space="preserve">notatka z lekcji - zdjęcia wysyłane na maila lub komunikator, uzupełnianie zleconych zadań (w zeszycie oraz ćwiczeniach) i wysyłanie zdjęć na maila lub komunikator, dłuższe formy wypowiedzi (maile, wypracowania) - wysyłanie gotowych prac na maila, aktywność, ćwiczenia i zadania praktyczne - wykonywanie zadań online na specjalnie do tego przygotowanych stronach.</w:t>
            </w:r>
          </w:p>
        </w:tc>
      </w:tr>
      <w:tr>
        <w:trPr>
          <w:trHeight w:val="560" w:hRule="atLeast"/>
        </w:trPr>
        <w:tc>
          <w:tcPr>
            <w:vAlign w:val="center"/>
          </w:tcPr>
          <w:p w:rsidR="00000000" w:rsidDel="00000000" w:rsidP="00000000" w:rsidRDefault="00000000" w:rsidRPr="00000000" w14:paraId="00000026">
            <w:pPr>
              <w:jc w:val="center"/>
              <w:rPr>
                <w:sz w:val="24"/>
                <w:szCs w:val="24"/>
              </w:rPr>
            </w:pPr>
            <w:r w:rsidDel="00000000" w:rsidR="00000000" w:rsidRPr="00000000">
              <w:rPr>
                <w:sz w:val="24"/>
                <w:szCs w:val="24"/>
                <w:rtl w:val="0"/>
              </w:rPr>
              <w:t xml:space="preserve">przyroda</w:t>
            </w:r>
          </w:p>
        </w:tc>
        <w:tc>
          <w:tcPr>
            <w:vAlign w:val="center"/>
          </w:tcPr>
          <w:p w:rsidR="00000000" w:rsidDel="00000000" w:rsidP="00000000" w:rsidRDefault="00000000" w:rsidRPr="00000000" w14:paraId="00000027">
            <w:pPr>
              <w:jc w:val="center"/>
              <w:rPr>
                <w:sz w:val="24"/>
                <w:szCs w:val="24"/>
              </w:rPr>
            </w:pPr>
            <w:r w:rsidDel="00000000" w:rsidR="00000000" w:rsidRPr="00000000">
              <w:rPr>
                <w:sz w:val="24"/>
                <w:szCs w:val="24"/>
                <w:rtl w:val="0"/>
              </w:rPr>
              <w:t xml:space="preserve">Dorota Stoły</w:t>
            </w:r>
          </w:p>
        </w:tc>
        <w:tc>
          <w:tcPr>
            <w:vAlign w:val="center"/>
          </w:tcPr>
          <w:p w:rsidR="00000000" w:rsidDel="00000000" w:rsidP="00000000" w:rsidRDefault="00000000" w:rsidRPr="00000000" w14:paraId="00000028">
            <w:pPr>
              <w:jc w:val="center"/>
              <w:rPr>
                <w:sz w:val="24"/>
                <w:szCs w:val="24"/>
              </w:rPr>
            </w:pPr>
            <w:r w:rsidDel="00000000" w:rsidR="00000000" w:rsidRPr="00000000">
              <w:rPr>
                <w:sz w:val="24"/>
                <w:szCs w:val="24"/>
                <w:rtl w:val="0"/>
              </w:rPr>
              <w:t xml:space="preserve">praca praktyczna ( wykonanie plakatu)-przesłanie zdjęcia mailem lub sms,  ćwiczenia i zadania praktyczne, notatka z lekcji, aktywność i zaangażowanie (zadania dodatkowe na plusa), praca z  zeszytem ćwiczeń.</w:t>
            </w:r>
          </w:p>
        </w:tc>
      </w:tr>
      <w:tr>
        <w:trPr>
          <w:trHeight w:val="600" w:hRule="atLeast"/>
        </w:trPr>
        <w:tc>
          <w:tcPr>
            <w:vAlign w:val="center"/>
          </w:tcPr>
          <w:p w:rsidR="00000000" w:rsidDel="00000000" w:rsidP="00000000" w:rsidRDefault="00000000" w:rsidRPr="00000000" w14:paraId="00000029">
            <w:pPr>
              <w:jc w:val="center"/>
              <w:rPr>
                <w:sz w:val="24"/>
                <w:szCs w:val="24"/>
              </w:rPr>
            </w:pPr>
            <w:r w:rsidDel="00000000" w:rsidR="00000000" w:rsidRPr="00000000">
              <w:rPr>
                <w:sz w:val="24"/>
                <w:szCs w:val="24"/>
                <w:rtl w:val="0"/>
              </w:rPr>
              <w:t xml:space="preserve">j.niemiecki</w:t>
            </w:r>
          </w:p>
        </w:tc>
        <w:tc>
          <w:tcPr>
            <w:vAlign w:val="center"/>
          </w:tcPr>
          <w:p w:rsidR="00000000" w:rsidDel="00000000" w:rsidP="00000000" w:rsidRDefault="00000000" w:rsidRPr="00000000" w14:paraId="0000002A">
            <w:pPr>
              <w:jc w:val="center"/>
              <w:rPr>
                <w:sz w:val="24"/>
                <w:szCs w:val="24"/>
              </w:rPr>
            </w:pPr>
            <w:r w:rsidDel="00000000" w:rsidR="00000000" w:rsidRPr="00000000">
              <w:rPr>
                <w:sz w:val="24"/>
                <w:szCs w:val="24"/>
                <w:rtl w:val="0"/>
              </w:rPr>
              <w:t xml:space="preserve">Eugeniusz Janas</w:t>
            </w:r>
          </w:p>
        </w:tc>
        <w:tc>
          <w:tcPr>
            <w:vAlign w:val="center"/>
          </w:tcPr>
          <w:p w:rsidR="00000000" w:rsidDel="00000000" w:rsidP="00000000" w:rsidRDefault="00000000" w:rsidRPr="00000000" w14:paraId="0000002B">
            <w:pPr>
              <w:jc w:val="center"/>
              <w:rPr>
                <w:sz w:val="24"/>
                <w:szCs w:val="24"/>
              </w:rPr>
            </w:pPr>
            <w:r w:rsidDel="00000000" w:rsidR="00000000" w:rsidRPr="00000000">
              <w:rPr>
                <w:sz w:val="24"/>
                <w:szCs w:val="24"/>
                <w:rtl w:val="0"/>
              </w:rPr>
              <w:t xml:space="preserve">uzupełnianie interaktywnych zadań i przesyłanie wybranych na maila (utrwalanie słownictwa i gramatyki), oglądanie filmów i odpowiadanie na pytania, notatki z lekcji Zaangażowanie ucznia.</w:t>
            </w:r>
          </w:p>
        </w:tc>
      </w:tr>
      <w:tr>
        <w:trPr>
          <w:trHeight w:val="600" w:hRule="atLeast"/>
        </w:trPr>
        <w:tc>
          <w:tcPr>
            <w:vAlign w:val="center"/>
          </w:tcPr>
          <w:p w:rsidR="00000000" w:rsidDel="00000000" w:rsidP="00000000" w:rsidRDefault="00000000" w:rsidRPr="00000000" w14:paraId="0000002C">
            <w:pPr>
              <w:jc w:val="center"/>
              <w:rPr>
                <w:sz w:val="24"/>
                <w:szCs w:val="24"/>
              </w:rPr>
            </w:pPr>
            <w:r w:rsidDel="00000000" w:rsidR="00000000" w:rsidRPr="00000000">
              <w:rPr>
                <w:sz w:val="24"/>
                <w:szCs w:val="24"/>
                <w:rtl w:val="0"/>
              </w:rPr>
              <w:t xml:space="preserve">geografia/WOS/EdB</w:t>
            </w:r>
          </w:p>
        </w:tc>
        <w:tc>
          <w:tcPr>
            <w:vAlign w:val="center"/>
          </w:tcPr>
          <w:p w:rsidR="00000000" w:rsidDel="00000000" w:rsidP="00000000" w:rsidRDefault="00000000" w:rsidRPr="00000000" w14:paraId="0000002D">
            <w:pPr>
              <w:jc w:val="center"/>
              <w:rPr>
                <w:sz w:val="24"/>
                <w:szCs w:val="24"/>
              </w:rPr>
            </w:pPr>
            <w:r w:rsidDel="00000000" w:rsidR="00000000" w:rsidRPr="00000000">
              <w:rPr>
                <w:sz w:val="24"/>
                <w:szCs w:val="24"/>
                <w:rtl w:val="0"/>
              </w:rPr>
              <w:t xml:space="preserve">Jolanta Brzóska</w:t>
            </w:r>
          </w:p>
        </w:tc>
        <w:tc>
          <w:tcPr>
            <w:vAlign w:val="center"/>
          </w:tcPr>
          <w:p w:rsidR="00000000" w:rsidDel="00000000" w:rsidP="00000000" w:rsidRDefault="00000000" w:rsidRPr="00000000" w14:paraId="0000002E">
            <w:pPr>
              <w:jc w:val="center"/>
              <w:rPr>
                <w:sz w:val="24"/>
                <w:szCs w:val="24"/>
              </w:rPr>
            </w:pPr>
            <w:r w:rsidDel="00000000" w:rsidR="00000000" w:rsidRPr="00000000">
              <w:rPr>
                <w:sz w:val="24"/>
                <w:szCs w:val="24"/>
                <w:rtl w:val="0"/>
              </w:rPr>
              <w:t xml:space="preserve">notatki z lekcji (np.mapy myśli), prezentacje multimedialne, wypowiedzi pisemne, zadania dla chętnych - przesyłanie na maila lub e - dziennik, zaangażowanie ucznia</w:t>
            </w:r>
          </w:p>
        </w:tc>
      </w:tr>
      <w:tr>
        <w:trPr>
          <w:trHeight w:val="600" w:hRule="atLeast"/>
        </w:trPr>
        <w:tc>
          <w:tcPr>
            <w:vAlign w:val="center"/>
          </w:tcPr>
          <w:p w:rsidR="00000000" w:rsidDel="00000000" w:rsidP="00000000" w:rsidRDefault="00000000" w:rsidRPr="00000000" w14:paraId="0000002F">
            <w:pPr>
              <w:jc w:val="center"/>
              <w:rPr>
                <w:sz w:val="24"/>
                <w:szCs w:val="24"/>
              </w:rPr>
            </w:pPr>
            <w:r w:rsidDel="00000000" w:rsidR="00000000" w:rsidRPr="00000000">
              <w:rPr>
                <w:sz w:val="24"/>
                <w:szCs w:val="24"/>
                <w:rtl w:val="0"/>
              </w:rPr>
              <w:t xml:space="preserve">matematyka, technika</w:t>
            </w:r>
          </w:p>
        </w:tc>
        <w:tc>
          <w:tcPr>
            <w:vAlign w:val="center"/>
          </w:tcPr>
          <w:p w:rsidR="00000000" w:rsidDel="00000000" w:rsidP="00000000" w:rsidRDefault="00000000" w:rsidRPr="00000000" w14:paraId="00000030">
            <w:pPr>
              <w:jc w:val="center"/>
              <w:rPr>
                <w:sz w:val="24"/>
                <w:szCs w:val="24"/>
              </w:rPr>
            </w:pPr>
            <w:r w:rsidDel="00000000" w:rsidR="00000000" w:rsidRPr="00000000">
              <w:rPr>
                <w:sz w:val="24"/>
                <w:szCs w:val="24"/>
                <w:rtl w:val="0"/>
              </w:rPr>
              <w:t xml:space="preserve">Grzegorz Kuboszek</w:t>
            </w:r>
          </w:p>
        </w:tc>
        <w:tc>
          <w:tcPr>
            <w:vAlign w:val="center"/>
          </w:tcPr>
          <w:p w:rsidR="00000000" w:rsidDel="00000000" w:rsidP="00000000" w:rsidRDefault="00000000" w:rsidRPr="00000000" w14:paraId="00000031">
            <w:pPr>
              <w:jc w:val="center"/>
              <w:rPr>
                <w:sz w:val="24"/>
                <w:szCs w:val="24"/>
              </w:rPr>
            </w:pPr>
            <w:r w:rsidDel="00000000" w:rsidR="00000000" w:rsidRPr="00000000">
              <w:rPr>
                <w:sz w:val="24"/>
                <w:szCs w:val="24"/>
                <w:rtl w:val="0"/>
              </w:rPr>
              <w:t xml:space="preserve">praca zdalna, prezentacja multimedialna, zaangażowanie podczas zajęć zdalnych (webinaria), wypowiedzi ustne przy pomocy komunikatorów, wypowiedzi pisemne w różnej formie, notatki z lekcji, praca z zeszytem ćwiczeń, wykonanie projektów, prac technicznych. </w:t>
            </w:r>
          </w:p>
        </w:tc>
      </w:tr>
      <w:tr>
        <w:trPr>
          <w:trHeight w:val="600" w:hRule="atLeast"/>
        </w:trPr>
        <w:tc>
          <w:tcPr>
            <w:vAlign w:val="center"/>
          </w:tcPr>
          <w:p w:rsidR="00000000" w:rsidDel="00000000" w:rsidP="00000000" w:rsidRDefault="00000000" w:rsidRPr="00000000" w14:paraId="00000032">
            <w:pPr>
              <w:jc w:val="center"/>
              <w:rPr>
                <w:sz w:val="24"/>
                <w:szCs w:val="24"/>
              </w:rPr>
            </w:pPr>
            <w:r w:rsidDel="00000000" w:rsidR="00000000" w:rsidRPr="00000000">
              <w:rPr>
                <w:sz w:val="24"/>
                <w:szCs w:val="24"/>
                <w:rtl w:val="0"/>
              </w:rPr>
              <w:t xml:space="preserve">biologia/chemia</w:t>
            </w:r>
          </w:p>
        </w:tc>
        <w:tc>
          <w:tcPr>
            <w:vAlign w:val="center"/>
          </w:tcPr>
          <w:p w:rsidR="00000000" w:rsidDel="00000000" w:rsidP="00000000" w:rsidRDefault="00000000" w:rsidRPr="00000000" w14:paraId="00000033">
            <w:pPr>
              <w:jc w:val="center"/>
              <w:rPr>
                <w:sz w:val="24"/>
                <w:szCs w:val="24"/>
              </w:rPr>
            </w:pPr>
            <w:r w:rsidDel="00000000" w:rsidR="00000000" w:rsidRPr="00000000">
              <w:rPr>
                <w:sz w:val="24"/>
                <w:szCs w:val="24"/>
                <w:rtl w:val="0"/>
              </w:rPr>
              <w:t xml:space="preserve">Agnieszka Kohutek</w:t>
            </w:r>
          </w:p>
        </w:tc>
        <w:tc>
          <w:tcPr>
            <w:vAlign w:val="center"/>
          </w:tcPr>
          <w:p w:rsidR="00000000" w:rsidDel="00000000" w:rsidP="00000000" w:rsidRDefault="00000000" w:rsidRPr="00000000" w14:paraId="00000034">
            <w:pPr>
              <w:jc w:val="center"/>
              <w:rPr>
                <w:sz w:val="24"/>
                <w:szCs w:val="24"/>
              </w:rPr>
            </w:pPr>
            <w:r w:rsidDel="00000000" w:rsidR="00000000" w:rsidRPr="00000000">
              <w:rPr>
                <w:sz w:val="24"/>
                <w:szCs w:val="24"/>
                <w:rtl w:val="0"/>
              </w:rPr>
              <w:t xml:space="preserve">notatka z lekcji, prezentacja multimedialna, praca praktyczna (mapa myśli), ćwiczenia i zadania praktyczne, aktywność i zaangażowanie, prace pisemne</w:t>
            </w:r>
          </w:p>
        </w:tc>
      </w:tr>
      <w:tr>
        <w:trPr>
          <w:trHeight w:val="600" w:hRule="atLeast"/>
        </w:trPr>
        <w:tc>
          <w:tcPr>
            <w:vAlign w:val="center"/>
          </w:tcPr>
          <w:p w:rsidR="00000000" w:rsidDel="00000000" w:rsidP="00000000" w:rsidRDefault="00000000" w:rsidRPr="00000000" w14:paraId="00000035">
            <w:pPr>
              <w:jc w:val="center"/>
              <w:rPr>
                <w:sz w:val="24"/>
                <w:szCs w:val="24"/>
              </w:rPr>
            </w:pPr>
            <w:r w:rsidDel="00000000" w:rsidR="00000000" w:rsidRPr="00000000">
              <w:rPr>
                <w:sz w:val="24"/>
                <w:szCs w:val="24"/>
                <w:rtl w:val="0"/>
              </w:rPr>
              <w:t xml:space="preserve">wychowanie fizyczne</w:t>
            </w:r>
          </w:p>
        </w:tc>
        <w:tc>
          <w:tcPr>
            <w:vAlign w:val="center"/>
          </w:tcPr>
          <w:p w:rsidR="00000000" w:rsidDel="00000000" w:rsidP="00000000" w:rsidRDefault="00000000" w:rsidRPr="00000000" w14:paraId="00000036">
            <w:pPr>
              <w:jc w:val="center"/>
              <w:rPr>
                <w:sz w:val="24"/>
                <w:szCs w:val="24"/>
              </w:rPr>
            </w:pPr>
            <w:r w:rsidDel="00000000" w:rsidR="00000000" w:rsidRPr="00000000">
              <w:rPr>
                <w:sz w:val="24"/>
                <w:szCs w:val="24"/>
                <w:rtl w:val="0"/>
              </w:rPr>
              <w:t xml:space="preserve">Józef Peter</w:t>
            </w:r>
          </w:p>
        </w:tc>
        <w:tc>
          <w:tcPr>
            <w:vAlign w:val="center"/>
          </w:tcPr>
          <w:p w:rsidR="00000000" w:rsidDel="00000000" w:rsidP="00000000" w:rsidRDefault="00000000" w:rsidRPr="00000000" w14:paraId="00000037">
            <w:pPr>
              <w:jc w:val="center"/>
              <w:rPr>
                <w:sz w:val="24"/>
                <w:szCs w:val="24"/>
              </w:rPr>
            </w:pPr>
            <w:r w:rsidDel="00000000" w:rsidR="00000000" w:rsidRPr="00000000">
              <w:rPr>
                <w:sz w:val="24"/>
                <w:szCs w:val="24"/>
                <w:rtl w:val="0"/>
              </w:rPr>
              <w:t xml:space="preserve">Klasa 8 w formie pisemnej rozgrzewkę- te osoby które nie zaliczyły rozgrzewki  ( na dziennik elektroniczny), dodatkowo, dotyczy klas 4-8,  krótkie filmiki (ok.2min.) lub zdjęcia(obowiązuje strój sportowy), dowolna forma do wyboru, pokazujące rozgrzewkę- ćwiczenia rozciągające poszczególne partie mięśniowe, ćwiczenia wzmacniające ( siłowe) na poszczególne grupy mm (ramiona, brzuch, grzbiet, mm nóg), inwencja i pomysłowość. </w:t>
            </w:r>
          </w:p>
        </w:tc>
      </w:tr>
      <w:tr>
        <w:trPr>
          <w:trHeight w:val="600" w:hRule="atLeast"/>
        </w:trPr>
        <w:tc>
          <w:tcPr>
            <w:vAlign w:val="center"/>
          </w:tcPr>
          <w:p w:rsidR="00000000" w:rsidDel="00000000" w:rsidP="00000000" w:rsidRDefault="00000000" w:rsidRPr="00000000" w14:paraId="00000038">
            <w:pPr>
              <w:jc w:val="center"/>
              <w:rPr>
                <w:sz w:val="24"/>
                <w:szCs w:val="24"/>
              </w:rPr>
            </w:pPr>
            <w:r w:rsidDel="00000000" w:rsidR="00000000" w:rsidRPr="00000000">
              <w:rPr>
                <w:sz w:val="24"/>
                <w:szCs w:val="24"/>
                <w:rtl w:val="0"/>
              </w:rPr>
              <w:t xml:space="preserve">język polski</w:t>
            </w:r>
          </w:p>
        </w:tc>
        <w:tc>
          <w:tcPr>
            <w:vAlign w:val="center"/>
          </w:tcPr>
          <w:p w:rsidR="00000000" w:rsidDel="00000000" w:rsidP="00000000" w:rsidRDefault="00000000" w:rsidRPr="00000000" w14:paraId="00000039">
            <w:pPr>
              <w:jc w:val="center"/>
              <w:rPr>
                <w:sz w:val="24"/>
                <w:szCs w:val="24"/>
              </w:rPr>
            </w:pPr>
            <w:r w:rsidDel="00000000" w:rsidR="00000000" w:rsidRPr="00000000">
              <w:rPr>
                <w:sz w:val="24"/>
                <w:szCs w:val="24"/>
                <w:rtl w:val="0"/>
              </w:rPr>
              <w:t xml:space="preserve">Joanna Nowak</w:t>
            </w:r>
          </w:p>
        </w:tc>
        <w:tc>
          <w:tcPr>
            <w:vAlign w:val="center"/>
          </w:tcPr>
          <w:p w:rsidR="00000000" w:rsidDel="00000000" w:rsidP="00000000" w:rsidRDefault="00000000" w:rsidRPr="00000000" w14:paraId="0000003A">
            <w:pPr>
              <w:jc w:val="center"/>
              <w:rPr>
                <w:sz w:val="24"/>
                <w:szCs w:val="24"/>
              </w:rPr>
            </w:pPr>
            <w:r w:rsidDel="00000000" w:rsidR="00000000" w:rsidRPr="00000000">
              <w:rPr>
                <w:sz w:val="24"/>
                <w:szCs w:val="24"/>
                <w:rtl w:val="0"/>
              </w:rPr>
              <w:t xml:space="preserve">notatka z lekcji, praca praktyczna (np. mapa myśli), wypowiedź pisemna poprzez e-maila, odpowiedź ustna przy użyciu komunikatorów,  aktywność i zaangażowanie</w:t>
            </w:r>
          </w:p>
        </w:tc>
      </w:tr>
      <w:tr>
        <w:trPr>
          <w:trHeight w:val="600" w:hRule="atLeast"/>
        </w:trPr>
        <w:tc>
          <w:tcPr>
            <w:vAlign w:val="center"/>
          </w:tcPr>
          <w:p w:rsidR="00000000" w:rsidDel="00000000" w:rsidP="00000000" w:rsidRDefault="00000000" w:rsidRPr="00000000" w14:paraId="0000003B">
            <w:pPr>
              <w:jc w:val="center"/>
              <w:rPr>
                <w:sz w:val="24"/>
                <w:szCs w:val="24"/>
              </w:rPr>
            </w:pPr>
            <w:r w:rsidDel="00000000" w:rsidR="00000000" w:rsidRPr="00000000">
              <w:rPr>
                <w:sz w:val="24"/>
                <w:szCs w:val="24"/>
                <w:rtl w:val="0"/>
              </w:rPr>
              <w:t xml:space="preserve">język polski </w:t>
            </w:r>
          </w:p>
        </w:tc>
        <w:tc>
          <w:tcPr>
            <w:vAlign w:val="center"/>
          </w:tcPr>
          <w:p w:rsidR="00000000" w:rsidDel="00000000" w:rsidP="00000000" w:rsidRDefault="00000000" w:rsidRPr="00000000" w14:paraId="0000003C">
            <w:pPr>
              <w:jc w:val="center"/>
              <w:rPr>
                <w:sz w:val="24"/>
                <w:szCs w:val="24"/>
              </w:rPr>
            </w:pPr>
            <w:r w:rsidDel="00000000" w:rsidR="00000000" w:rsidRPr="00000000">
              <w:rPr>
                <w:sz w:val="24"/>
                <w:szCs w:val="24"/>
                <w:rtl w:val="0"/>
              </w:rPr>
              <w:t xml:space="preserve">Monika Foltyn</w:t>
            </w:r>
          </w:p>
        </w:tc>
        <w:tc>
          <w:tcPr>
            <w:vAlign w:val="center"/>
          </w:tcPr>
          <w:p w:rsidR="00000000" w:rsidDel="00000000" w:rsidP="00000000" w:rsidRDefault="00000000" w:rsidRPr="00000000" w14:paraId="0000003D">
            <w:pPr>
              <w:jc w:val="center"/>
              <w:rPr>
                <w:sz w:val="24"/>
                <w:szCs w:val="24"/>
              </w:rPr>
            </w:pPr>
            <w:r w:rsidDel="00000000" w:rsidR="00000000" w:rsidRPr="00000000">
              <w:rPr>
                <w:sz w:val="24"/>
                <w:szCs w:val="24"/>
                <w:rtl w:val="0"/>
              </w:rPr>
              <w:t xml:space="preserve">wypowiedź pisemna, ćwiczenia i zadania praktyczne, aktywność,  zaangażowanie,prezentacja multimedialna, notatka z lekcji, odpowiedź ustna, </w:t>
            </w:r>
          </w:p>
        </w:tc>
      </w:tr>
      <w:tr>
        <w:trPr>
          <w:trHeight w:val="600" w:hRule="atLeast"/>
        </w:trPr>
        <w:tc>
          <w:tcPr>
            <w:vAlign w:val="center"/>
          </w:tcPr>
          <w:p w:rsidR="00000000" w:rsidDel="00000000" w:rsidP="00000000" w:rsidRDefault="00000000" w:rsidRPr="00000000" w14:paraId="0000003E">
            <w:pPr>
              <w:jc w:val="center"/>
              <w:rPr>
                <w:sz w:val="24"/>
                <w:szCs w:val="24"/>
              </w:rPr>
            </w:pPr>
            <w:r w:rsidDel="00000000" w:rsidR="00000000" w:rsidRPr="00000000">
              <w:rPr>
                <w:sz w:val="24"/>
                <w:szCs w:val="24"/>
                <w:rtl w:val="0"/>
              </w:rPr>
              <w:t xml:space="preserve">matematyka, informatyka</w:t>
            </w:r>
          </w:p>
        </w:tc>
        <w:tc>
          <w:tcPr>
            <w:vAlign w:val="center"/>
          </w:tcPr>
          <w:p w:rsidR="00000000" w:rsidDel="00000000" w:rsidP="00000000" w:rsidRDefault="00000000" w:rsidRPr="00000000" w14:paraId="0000003F">
            <w:pPr>
              <w:jc w:val="center"/>
              <w:rPr>
                <w:sz w:val="24"/>
                <w:szCs w:val="24"/>
              </w:rPr>
            </w:pPr>
            <w:r w:rsidDel="00000000" w:rsidR="00000000" w:rsidRPr="00000000">
              <w:rPr>
                <w:sz w:val="24"/>
                <w:szCs w:val="24"/>
                <w:rtl w:val="0"/>
              </w:rPr>
              <w:t xml:space="preserve">Katarzyna Handzel</w:t>
            </w:r>
          </w:p>
        </w:tc>
        <w:tc>
          <w:tcPr>
            <w:vAlign w:val="center"/>
          </w:tcPr>
          <w:p w:rsidR="00000000" w:rsidDel="00000000" w:rsidP="00000000" w:rsidRDefault="00000000" w:rsidRPr="00000000" w14:paraId="00000040">
            <w:pPr>
              <w:jc w:val="center"/>
              <w:rPr>
                <w:sz w:val="24"/>
                <w:szCs w:val="24"/>
              </w:rPr>
            </w:pPr>
            <w:r w:rsidDel="00000000" w:rsidR="00000000" w:rsidRPr="00000000">
              <w:rPr>
                <w:sz w:val="24"/>
                <w:szCs w:val="24"/>
                <w:rtl w:val="0"/>
              </w:rPr>
              <w:t xml:space="preserve">notatki z lekcji, prezentacja multimedialna, aktywność i zaangażowanie podczas zajęć zdalnych, odpowiedzi ustne przy pomocy komunikatorów, wypowiedzi pisemne w różnej formie, ćwiczenia i zadania praktyczne, prace praktyczne wykonanie projektów plakatów, modeli, map myśli, filmy lub nagrania, prace pisemne, krótkie sprawdziany i testy, obserwacja i samoocena</w:t>
            </w:r>
          </w:p>
        </w:tc>
      </w:tr>
      <w:tr>
        <w:trPr>
          <w:trHeight w:val="2865" w:hRule="atLeast"/>
        </w:trPr>
        <w:tc>
          <w:tcPr>
            <w:vAlign w:val="center"/>
          </w:tcPr>
          <w:p w:rsidR="00000000" w:rsidDel="00000000" w:rsidP="00000000" w:rsidRDefault="00000000" w:rsidRPr="00000000" w14:paraId="00000041">
            <w:pPr>
              <w:jc w:val="center"/>
              <w:rPr>
                <w:sz w:val="24"/>
                <w:szCs w:val="24"/>
              </w:rPr>
            </w:pPr>
            <w:r w:rsidDel="00000000" w:rsidR="00000000" w:rsidRPr="00000000">
              <w:rPr>
                <w:rtl w:val="0"/>
              </w:rPr>
            </w:r>
          </w:p>
          <w:p w:rsidR="00000000" w:rsidDel="00000000" w:rsidP="00000000" w:rsidRDefault="00000000" w:rsidRPr="00000000" w14:paraId="00000042">
            <w:pPr>
              <w:jc w:val="center"/>
              <w:rPr>
                <w:sz w:val="24"/>
                <w:szCs w:val="24"/>
              </w:rPr>
            </w:pPr>
            <w:r w:rsidDel="00000000" w:rsidR="00000000" w:rsidRPr="00000000">
              <w:rPr>
                <w:sz w:val="24"/>
                <w:szCs w:val="24"/>
                <w:rtl w:val="0"/>
              </w:rPr>
              <w:t xml:space="preserve">muzyka</w:t>
            </w:r>
          </w:p>
          <w:p w:rsidR="00000000" w:rsidDel="00000000" w:rsidP="00000000" w:rsidRDefault="00000000" w:rsidRPr="00000000" w14:paraId="00000043">
            <w:pPr>
              <w:jc w:val="center"/>
              <w:rPr>
                <w:sz w:val="24"/>
                <w:szCs w:val="24"/>
              </w:rPr>
            </w:pPr>
            <w:r w:rsidDel="00000000" w:rsidR="00000000" w:rsidRPr="00000000">
              <w:rPr>
                <w:sz w:val="24"/>
                <w:szCs w:val="24"/>
                <w:rtl w:val="0"/>
              </w:rPr>
              <w:t xml:space="preserve"> plastyka</w:t>
            </w:r>
          </w:p>
          <w:p w:rsidR="00000000" w:rsidDel="00000000" w:rsidP="00000000" w:rsidRDefault="00000000" w:rsidRPr="00000000" w14:paraId="00000044">
            <w:pPr>
              <w:jc w:val="center"/>
              <w:rPr>
                <w:sz w:val="24"/>
                <w:szCs w:val="24"/>
              </w:rPr>
            </w:pPr>
            <w:r w:rsidDel="00000000" w:rsidR="00000000" w:rsidRPr="00000000">
              <w:rPr>
                <w:rtl w:val="0"/>
              </w:rPr>
            </w:r>
          </w:p>
          <w:p w:rsidR="00000000" w:rsidDel="00000000" w:rsidP="00000000" w:rsidRDefault="00000000" w:rsidRPr="00000000" w14:paraId="00000045">
            <w:pPr>
              <w:jc w:val="center"/>
              <w:rPr>
                <w:sz w:val="24"/>
                <w:szCs w:val="24"/>
              </w:rPr>
            </w:pPr>
            <w:r w:rsidDel="00000000" w:rsidR="00000000" w:rsidRPr="00000000">
              <w:rPr>
                <w:rtl w:val="0"/>
              </w:rPr>
            </w:r>
          </w:p>
          <w:p w:rsidR="00000000" w:rsidDel="00000000" w:rsidP="00000000" w:rsidRDefault="00000000" w:rsidRPr="00000000" w14:paraId="00000046">
            <w:pPr>
              <w:jc w:val="center"/>
              <w:rPr>
                <w:sz w:val="24"/>
                <w:szCs w:val="24"/>
              </w:rPr>
            </w:pPr>
            <w:r w:rsidDel="00000000" w:rsidR="00000000" w:rsidRPr="00000000">
              <w:rPr>
                <w:rtl w:val="0"/>
              </w:rPr>
            </w:r>
          </w:p>
          <w:p w:rsidR="00000000" w:rsidDel="00000000" w:rsidP="00000000" w:rsidRDefault="00000000" w:rsidRPr="00000000" w14:paraId="00000047">
            <w:pPr>
              <w:jc w:val="center"/>
              <w:rPr>
                <w:sz w:val="24"/>
                <w:szCs w:val="24"/>
              </w:rPr>
            </w:pPr>
            <w:r w:rsidDel="00000000" w:rsidR="00000000" w:rsidRPr="00000000">
              <w:rPr>
                <w:rtl w:val="0"/>
              </w:rPr>
            </w:r>
          </w:p>
          <w:p w:rsidR="00000000" w:rsidDel="00000000" w:rsidP="00000000" w:rsidRDefault="00000000" w:rsidRPr="00000000" w14:paraId="00000048">
            <w:pPr>
              <w:jc w:val="center"/>
              <w:rPr>
                <w:sz w:val="24"/>
                <w:szCs w:val="24"/>
              </w:rPr>
            </w:pPr>
            <w:r w:rsidDel="00000000" w:rsidR="00000000" w:rsidRPr="00000000">
              <w:rPr>
                <w:rtl w:val="0"/>
              </w:rPr>
            </w:r>
          </w:p>
          <w:p w:rsidR="00000000" w:rsidDel="00000000" w:rsidP="00000000" w:rsidRDefault="00000000" w:rsidRPr="00000000" w14:paraId="00000049">
            <w:pPr>
              <w:jc w:val="center"/>
              <w:rPr>
                <w:sz w:val="24"/>
                <w:szCs w:val="24"/>
              </w:rPr>
            </w:pPr>
            <w:r w:rsidDel="00000000" w:rsidR="00000000" w:rsidRPr="00000000">
              <w:rPr>
                <w:rtl w:val="0"/>
              </w:rPr>
            </w:r>
          </w:p>
          <w:p w:rsidR="00000000" w:rsidDel="00000000" w:rsidP="00000000" w:rsidRDefault="00000000" w:rsidRPr="00000000" w14:paraId="0000004A">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4B">
            <w:pPr>
              <w:jc w:val="center"/>
              <w:rPr>
                <w:sz w:val="24"/>
                <w:szCs w:val="24"/>
              </w:rPr>
            </w:pPr>
            <w:r w:rsidDel="00000000" w:rsidR="00000000" w:rsidRPr="00000000">
              <w:rPr>
                <w:sz w:val="24"/>
                <w:szCs w:val="24"/>
                <w:rtl w:val="0"/>
              </w:rPr>
              <w:t xml:space="preserve">Aneta Milanowska-Trojszczak</w:t>
            </w:r>
          </w:p>
          <w:p w:rsidR="00000000" w:rsidDel="00000000" w:rsidP="00000000" w:rsidRDefault="00000000" w:rsidRPr="00000000" w14:paraId="0000004C">
            <w:pPr>
              <w:jc w:val="center"/>
              <w:rPr>
                <w:sz w:val="24"/>
                <w:szCs w:val="24"/>
              </w:rPr>
            </w:pPr>
            <w:r w:rsidDel="00000000" w:rsidR="00000000" w:rsidRPr="00000000">
              <w:rPr>
                <w:rtl w:val="0"/>
              </w:rPr>
            </w:r>
          </w:p>
          <w:p w:rsidR="00000000" w:rsidDel="00000000" w:rsidP="00000000" w:rsidRDefault="00000000" w:rsidRPr="00000000" w14:paraId="0000004D">
            <w:pPr>
              <w:jc w:val="center"/>
              <w:rPr>
                <w:sz w:val="24"/>
                <w:szCs w:val="24"/>
              </w:rPr>
            </w:pPr>
            <w:r w:rsidDel="00000000" w:rsidR="00000000" w:rsidRPr="00000000">
              <w:rPr>
                <w:rtl w:val="0"/>
              </w:rPr>
            </w:r>
          </w:p>
          <w:p w:rsidR="00000000" w:rsidDel="00000000" w:rsidP="00000000" w:rsidRDefault="00000000" w:rsidRPr="00000000" w14:paraId="0000004E">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4F">
            <w:pPr>
              <w:jc w:val="center"/>
              <w:rPr>
                <w:sz w:val="24"/>
                <w:szCs w:val="24"/>
              </w:rPr>
            </w:pPr>
            <w:r w:rsidDel="00000000" w:rsidR="00000000" w:rsidRPr="00000000">
              <w:rPr>
                <w:sz w:val="24"/>
                <w:szCs w:val="24"/>
                <w:rtl w:val="0"/>
              </w:rPr>
              <w:t xml:space="preserve"> prace plastyczne, prace pisemne, projekty, notatki z lekcji, filmy lub  nagrania, wykonywanie zadań dodatkowych,  zaangażowanie podczas zajęć zdalnych </w:t>
            </w:r>
          </w:p>
        </w:tc>
      </w:tr>
      <w:tr>
        <w:trPr>
          <w:trHeight w:val="1875" w:hRule="atLeast"/>
        </w:trPr>
        <w:tc>
          <w:tcPr>
            <w:vAlign w:val="center"/>
          </w:tcPr>
          <w:p w:rsidR="00000000" w:rsidDel="00000000" w:rsidP="00000000" w:rsidRDefault="00000000" w:rsidRPr="00000000" w14:paraId="00000050">
            <w:pPr>
              <w:jc w:val="center"/>
              <w:rPr>
                <w:sz w:val="24"/>
                <w:szCs w:val="24"/>
              </w:rPr>
            </w:pPr>
            <w:r w:rsidDel="00000000" w:rsidR="00000000" w:rsidRPr="00000000">
              <w:rPr>
                <w:sz w:val="24"/>
                <w:szCs w:val="24"/>
                <w:rtl w:val="0"/>
              </w:rPr>
              <w:t xml:space="preserve">religia</w:t>
            </w:r>
          </w:p>
        </w:tc>
        <w:tc>
          <w:tcPr>
            <w:vAlign w:val="center"/>
          </w:tcPr>
          <w:p w:rsidR="00000000" w:rsidDel="00000000" w:rsidP="00000000" w:rsidRDefault="00000000" w:rsidRPr="00000000" w14:paraId="00000051">
            <w:pPr>
              <w:jc w:val="center"/>
              <w:rPr>
                <w:sz w:val="24"/>
                <w:szCs w:val="24"/>
              </w:rPr>
            </w:pPr>
            <w:r w:rsidDel="00000000" w:rsidR="00000000" w:rsidRPr="00000000">
              <w:rPr>
                <w:sz w:val="24"/>
                <w:szCs w:val="24"/>
                <w:rtl w:val="0"/>
              </w:rPr>
              <w:t xml:space="preserve">Mateusz Mendroch</w:t>
            </w:r>
          </w:p>
        </w:tc>
        <w:tc>
          <w:tcPr>
            <w:vAlign w:val="center"/>
          </w:tcPr>
          <w:p w:rsidR="00000000" w:rsidDel="00000000" w:rsidP="00000000" w:rsidRDefault="00000000" w:rsidRPr="00000000" w14:paraId="00000052">
            <w:pPr>
              <w:jc w:val="center"/>
              <w:rPr>
                <w:sz w:val="24"/>
                <w:szCs w:val="24"/>
              </w:rPr>
            </w:pPr>
            <w:r w:rsidDel="00000000" w:rsidR="00000000" w:rsidRPr="00000000">
              <w:rPr>
                <w:sz w:val="24"/>
                <w:szCs w:val="24"/>
                <w:rtl w:val="0"/>
              </w:rPr>
              <w:t xml:space="preserve">zaangażowanie, wypowiedzi pisemne, prezentacje multimedialne dla chętnych, odpowiedzi poprzez komunikatory internetowe</w:t>
            </w:r>
          </w:p>
        </w:tc>
      </w:tr>
      <w:tr>
        <w:trPr>
          <w:trHeight w:val="600" w:hRule="atLeast"/>
        </w:trPr>
        <w:tc>
          <w:tcPr>
            <w:vAlign w:val="center"/>
          </w:tcPr>
          <w:p w:rsidR="00000000" w:rsidDel="00000000" w:rsidP="00000000" w:rsidRDefault="00000000" w:rsidRPr="00000000" w14:paraId="00000053">
            <w:pPr>
              <w:jc w:val="center"/>
              <w:rPr>
                <w:sz w:val="24"/>
                <w:szCs w:val="24"/>
              </w:rPr>
            </w:pPr>
            <w:r w:rsidDel="00000000" w:rsidR="00000000" w:rsidRPr="00000000">
              <w:rPr>
                <w:sz w:val="24"/>
                <w:szCs w:val="24"/>
                <w:rtl w:val="0"/>
              </w:rPr>
              <w:t xml:space="preserve">klasy 1-3 </w:t>
            </w:r>
          </w:p>
        </w:tc>
        <w:tc>
          <w:tcPr>
            <w:vAlign w:val="center"/>
          </w:tcPr>
          <w:p w:rsidR="00000000" w:rsidDel="00000000" w:rsidP="00000000" w:rsidRDefault="00000000" w:rsidRPr="00000000" w14:paraId="00000054">
            <w:pPr>
              <w:jc w:val="center"/>
              <w:rPr>
                <w:sz w:val="24"/>
                <w:szCs w:val="24"/>
              </w:rPr>
            </w:pPr>
            <w:r w:rsidDel="00000000" w:rsidR="00000000" w:rsidRPr="00000000">
              <w:rPr>
                <w:rtl w:val="0"/>
              </w:rPr>
            </w:r>
          </w:p>
          <w:p w:rsidR="00000000" w:rsidDel="00000000" w:rsidP="00000000" w:rsidRDefault="00000000" w:rsidRPr="00000000" w14:paraId="00000055">
            <w:pPr>
              <w:jc w:val="center"/>
              <w:rPr>
                <w:sz w:val="24"/>
                <w:szCs w:val="24"/>
              </w:rPr>
            </w:pPr>
            <w:r w:rsidDel="00000000" w:rsidR="00000000" w:rsidRPr="00000000">
              <w:rPr>
                <w:sz w:val="24"/>
                <w:szCs w:val="24"/>
                <w:rtl w:val="0"/>
              </w:rPr>
              <w:t xml:space="preserve">Dorota Lankocz, Teresa Staniek, Dorota Stoły</w:t>
            </w:r>
          </w:p>
          <w:p w:rsidR="00000000" w:rsidDel="00000000" w:rsidP="00000000" w:rsidRDefault="00000000" w:rsidRPr="00000000" w14:paraId="00000056">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57">
            <w:pPr>
              <w:jc w:val="center"/>
              <w:rPr>
                <w:sz w:val="24"/>
                <w:szCs w:val="24"/>
              </w:rPr>
            </w:pPr>
            <w:r w:rsidDel="00000000" w:rsidR="00000000" w:rsidRPr="00000000">
              <w:rPr>
                <w:sz w:val="24"/>
                <w:szCs w:val="24"/>
                <w:rtl w:val="0"/>
              </w:rPr>
              <w:t xml:space="preserve">wypowiedź pisemna poprzez e-maila, ćwiczenia i zadania praktyczne - zdjęcia przesłane mailem, SMSem, przez Messengera, aktywność,  zaangażowanie, prezentacja multimedialna przesłana mailem, notatka z lekcji- zdjęcia, odpowiedź ustna przy użyciu komunikatorów,</w:t>
            </w:r>
          </w:p>
          <w:p w:rsidR="00000000" w:rsidDel="00000000" w:rsidP="00000000" w:rsidRDefault="00000000" w:rsidRPr="00000000" w14:paraId="00000058">
            <w:pPr>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59">
      <w:pPr>
        <w:rPr>
          <w:color w:val="ff0000"/>
          <w:sz w:val="24"/>
          <w:szCs w:val="24"/>
        </w:rPr>
      </w:pPr>
      <w:r w:rsidDel="00000000" w:rsidR="00000000" w:rsidRPr="00000000">
        <w:rPr>
          <w:rtl w:val="0"/>
        </w:rPr>
      </w:r>
    </w:p>
    <w:tbl>
      <w:tblPr>
        <w:tblStyle w:val="Table2"/>
        <w:tblW w:w="104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3540"/>
        <w:gridCol w:w="4320"/>
        <w:tblGridChange w:id="0">
          <w:tblGrid>
            <w:gridCol w:w="2595"/>
            <w:gridCol w:w="3540"/>
            <w:gridCol w:w="4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język polski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Beata Wachtarczyk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jc w:val="center"/>
              <w:rPr>
                <w:sz w:val="24"/>
                <w:szCs w:val="24"/>
              </w:rPr>
            </w:pPr>
            <w:r w:rsidDel="00000000" w:rsidR="00000000" w:rsidRPr="00000000">
              <w:rPr>
                <w:sz w:val="24"/>
                <w:szCs w:val="24"/>
                <w:rtl w:val="0"/>
              </w:rPr>
              <w:t xml:space="preserve">wypowiedź pisemna, ćwiczenia i zadania praktyczne, aktywność, zaangażowanie, prezentacja multimedialna, notatka z lekcji, odpowiedź ustna przy użyciu komunikatorów</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rtl w:val="0"/>
              </w:rPr>
            </w:r>
          </w:p>
        </w:tc>
      </w:tr>
    </w:tbl>
    <w:p w:rsidR="00000000" w:rsidDel="00000000" w:rsidP="00000000" w:rsidRDefault="00000000" w:rsidRPr="00000000" w14:paraId="0000005E">
      <w:pPr>
        <w:rPr>
          <w:color w:val="ff0000"/>
          <w:sz w:val="24"/>
          <w:szCs w:val="24"/>
        </w:rPr>
      </w:pPr>
      <w:r w:rsidDel="00000000" w:rsidR="00000000" w:rsidRPr="00000000">
        <w:rPr>
          <w:rtl w:val="0"/>
        </w:rPr>
      </w:r>
    </w:p>
    <w:p w:rsidR="00000000" w:rsidDel="00000000" w:rsidP="00000000" w:rsidRDefault="00000000" w:rsidRPr="00000000" w14:paraId="0000005F">
      <w:pPr>
        <w:ind w:left="142"/>
        <w:jc w:val="both"/>
        <w:rPr>
          <w:sz w:val="24"/>
          <w:szCs w:val="24"/>
        </w:rPr>
      </w:pPr>
      <w:r w:rsidDel="00000000" w:rsidR="00000000" w:rsidRPr="00000000">
        <w:rPr>
          <w:sz w:val="24"/>
          <w:szCs w:val="24"/>
          <w:rtl w:val="0"/>
        </w:rPr>
        <w:t xml:space="preserve">Dopuszczone w Wewnątrzszkolnym  Ocenianiu formy sprawdzania wiedzy ucznia w czasie nauki zdalnej:</w:t>
      </w:r>
    </w:p>
    <w:p w:rsidR="00000000" w:rsidDel="00000000" w:rsidP="00000000" w:rsidRDefault="00000000" w:rsidRPr="00000000" w14:paraId="00000060">
      <w:pPr>
        <w:ind w:left="142"/>
        <w:jc w:val="both"/>
        <w:rPr>
          <w:sz w:val="24"/>
          <w:szCs w:val="24"/>
        </w:rPr>
      </w:pPr>
      <w:r w:rsidDel="00000000" w:rsidR="00000000" w:rsidRPr="00000000">
        <w:rPr>
          <w:rtl w:val="0"/>
        </w:rPr>
      </w:r>
    </w:p>
    <w:p w:rsidR="00000000" w:rsidDel="00000000" w:rsidP="00000000" w:rsidRDefault="00000000" w:rsidRPr="00000000" w14:paraId="00000061">
      <w:pPr>
        <w:ind w:left="142"/>
        <w:rPr>
          <w:sz w:val="24"/>
          <w:szCs w:val="24"/>
        </w:rPr>
      </w:pPr>
      <w:r w:rsidDel="00000000" w:rsidR="00000000" w:rsidRPr="00000000">
        <w:rPr>
          <w:b w:val="1"/>
          <w:sz w:val="24"/>
          <w:szCs w:val="24"/>
          <w:rtl w:val="0"/>
        </w:rPr>
        <w:t xml:space="preserve">a/ Notatka z lekcji – </w:t>
      </w:r>
      <w:r w:rsidDel="00000000" w:rsidR="00000000" w:rsidRPr="00000000">
        <w:rPr>
          <w:sz w:val="24"/>
          <w:szCs w:val="24"/>
          <w:rtl w:val="0"/>
        </w:rPr>
        <w:t xml:space="preserve">przygotowanie przez ucznia podczas samodzielnej pracy w domu notatki w zeszycie na podstawie wytycznych nauczyciela i pod jego kierunkiem. Nauczyciel może np. przygotować plan takiej notatki i przekazać go uczniom i ich rodzicom poprzez dziennik lub komunikator.</w:t>
      </w:r>
    </w:p>
    <w:p w:rsidR="00000000" w:rsidDel="00000000" w:rsidP="00000000" w:rsidRDefault="00000000" w:rsidRPr="00000000" w14:paraId="00000062">
      <w:pPr>
        <w:ind w:left="142"/>
        <w:rPr>
          <w:sz w:val="24"/>
          <w:szCs w:val="24"/>
        </w:rPr>
      </w:pPr>
      <w:r w:rsidDel="00000000" w:rsidR="00000000" w:rsidRPr="00000000">
        <w:rPr>
          <w:rtl w:val="0"/>
        </w:rPr>
      </w:r>
    </w:p>
    <w:p w:rsidR="00000000" w:rsidDel="00000000" w:rsidP="00000000" w:rsidRDefault="00000000" w:rsidRPr="00000000" w14:paraId="00000063">
      <w:pPr>
        <w:ind w:left="142"/>
        <w:rPr>
          <w:sz w:val="24"/>
          <w:szCs w:val="24"/>
        </w:rPr>
      </w:pPr>
      <w:r w:rsidDel="00000000" w:rsidR="00000000" w:rsidRPr="00000000">
        <w:rPr>
          <w:b w:val="1"/>
          <w:sz w:val="24"/>
          <w:szCs w:val="24"/>
          <w:rtl w:val="0"/>
        </w:rPr>
        <w:t xml:space="preserve">b/ Prezentacja multimedialna - </w:t>
      </w:r>
      <w:r w:rsidDel="00000000" w:rsidR="00000000" w:rsidRPr="00000000">
        <w:rPr>
          <w:sz w:val="24"/>
          <w:szCs w:val="24"/>
          <w:rtl w:val="0"/>
        </w:rPr>
        <w:t xml:space="preserve">przygotowanie przez ucznia podczas samodzielnej pracy w domu prezentacji multimedialnej na podstawie wytycznych nauczyciela i pod jego kierunkiem. Nauczyciel może np. przygotować plan takiej prezentacji i przekazać go uczniom i ich rodzicom poprzez dziennik lub komunikator.</w:t>
      </w:r>
    </w:p>
    <w:p w:rsidR="00000000" w:rsidDel="00000000" w:rsidP="00000000" w:rsidRDefault="00000000" w:rsidRPr="00000000" w14:paraId="00000064">
      <w:pPr>
        <w:ind w:left="142"/>
        <w:rPr>
          <w:sz w:val="24"/>
          <w:szCs w:val="24"/>
        </w:rPr>
      </w:pPr>
      <w:r w:rsidDel="00000000" w:rsidR="00000000" w:rsidRPr="00000000">
        <w:rPr>
          <w:rtl w:val="0"/>
        </w:rPr>
      </w:r>
    </w:p>
    <w:p w:rsidR="00000000" w:rsidDel="00000000" w:rsidP="00000000" w:rsidRDefault="00000000" w:rsidRPr="00000000" w14:paraId="00000065">
      <w:pPr>
        <w:ind w:left="142"/>
        <w:rPr>
          <w:sz w:val="24"/>
          <w:szCs w:val="24"/>
        </w:rPr>
      </w:pPr>
      <w:r w:rsidDel="00000000" w:rsidR="00000000" w:rsidRPr="00000000">
        <w:rPr>
          <w:b w:val="1"/>
          <w:sz w:val="24"/>
          <w:szCs w:val="24"/>
          <w:rtl w:val="0"/>
        </w:rPr>
        <w:t xml:space="preserve">c/  Praca praktyczna (projekt, plakat, mapa myśli, rysunek, praca plastyczna itp.) </w:t>
      </w:r>
      <w:r w:rsidDel="00000000" w:rsidR="00000000" w:rsidRPr="00000000">
        <w:rPr>
          <w:rtl w:val="0"/>
        </w:rPr>
      </w:r>
    </w:p>
    <w:p w:rsidR="00000000" w:rsidDel="00000000" w:rsidP="00000000" w:rsidRDefault="00000000" w:rsidRPr="00000000" w14:paraId="00000066">
      <w:pPr>
        <w:ind w:left="142"/>
        <w:jc w:val="both"/>
        <w:rPr>
          <w:sz w:val="24"/>
          <w:szCs w:val="24"/>
        </w:rPr>
      </w:pPr>
      <w:r w:rsidDel="00000000" w:rsidR="00000000" w:rsidRPr="00000000">
        <w:rPr>
          <w:rtl w:val="0"/>
        </w:rPr>
      </w:r>
    </w:p>
    <w:p w:rsidR="00000000" w:rsidDel="00000000" w:rsidP="00000000" w:rsidRDefault="00000000" w:rsidRPr="00000000" w14:paraId="00000067">
      <w:pPr>
        <w:ind w:left="142"/>
        <w:jc w:val="both"/>
        <w:rPr>
          <w:sz w:val="24"/>
          <w:szCs w:val="24"/>
        </w:rPr>
      </w:pPr>
      <w:r w:rsidDel="00000000" w:rsidR="00000000" w:rsidRPr="00000000">
        <w:rPr>
          <w:b w:val="1"/>
          <w:sz w:val="24"/>
          <w:szCs w:val="24"/>
          <w:rtl w:val="0"/>
        </w:rPr>
        <w:t xml:space="preserve">d/ Wypowiedź pisemna </w:t>
      </w:r>
      <w:r w:rsidDel="00000000" w:rsidR="00000000" w:rsidRPr="00000000">
        <w:rPr>
          <w:sz w:val="24"/>
          <w:szCs w:val="24"/>
          <w:rtl w:val="0"/>
        </w:rPr>
        <w:t xml:space="preserve">– dłuższa forma wypowiedzi przygotowana pod kierunkiem nauczyciela i przesłana np. w formie maila</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ind w:left="142"/>
        <w:jc w:val="both"/>
        <w:rPr>
          <w:sz w:val="24"/>
          <w:szCs w:val="24"/>
        </w:rPr>
      </w:pPr>
      <w:r w:rsidDel="00000000" w:rsidR="00000000" w:rsidRPr="00000000">
        <w:rPr>
          <w:b w:val="1"/>
          <w:sz w:val="24"/>
          <w:szCs w:val="24"/>
          <w:rtl w:val="0"/>
        </w:rPr>
        <w:t xml:space="preserve">e/ Ćwiczenia i zadania praktyczne </w:t>
      </w:r>
      <w:r w:rsidDel="00000000" w:rsidR="00000000" w:rsidRPr="00000000">
        <w:rPr>
          <w:sz w:val="24"/>
          <w:szCs w:val="24"/>
          <w:rtl w:val="0"/>
        </w:rPr>
        <w:t xml:space="preserve">- krótkie ćwiczenia sprawdzające znajomość i stopień opanowania nowego materiału i umiejętność zastosowania zdobytej wiedzy w praktyce, które uczeń przesyła zdalnie (w umówiony wcześniej sposób) nauczycielowi</w:t>
      </w:r>
    </w:p>
    <w:p w:rsidR="00000000" w:rsidDel="00000000" w:rsidP="00000000" w:rsidRDefault="00000000" w:rsidRPr="00000000" w14:paraId="0000006A">
      <w:pPr>
        <w:ind w:left="142"/>
        <w:jc w:val="both"/>
        <w:rPr>
          <w:sz w:val="24"/>
          <w:szCs w:val="24"/>
        </w:rPr>
      </w:pPr>
      <w:r w:rsidDel="00000000" w:rsidR="00000000" w:rsidRPr="00000000">
        <w:rPr>
          <w:rtl w:val="0"/>
        </w:rPr>
      </w:r>
    </w:p>
    <w:p w:rsidR="00000000" w:rsidDel="00000000" w:rsidP="00000000" w:rsidRDefault="00000000" w:rsidRPr="00000000" w14:paraId="0000006B">
      <w:pPr>
        <w:ind w:left="142"/>
        <w:jc w:val="both"/>
        <w:rPr>
          <w:sz w:val="24"/>
          <w:szCs w:val="24"/>
        </w:rPr>
      </w:pPr>
      <w:r w:rsidDel="00000000" w:rsidR="00000000" w:rsidRPr="00000000">
        <w:rPr>
          <w:b w:val="1"/>
          <w:sz w:val="24"/>
          <w:szCs w:val="24"/>
          <w:rtl w:val="0"/>
        </w:rPr>
        <w:t xml:space="preserve">f/ Film lub nagranie</w:t>
      </w:r>
      <w:r w:rsidDel="00000000" w:rsidR="00000000" w:rsidRPr="00000000">
        <w:rPr>
          <w:sz w:val="24"/>
          <w:szCs w:val="24"/>
          <w:rtl w:val="0"/>
        </w:rPr>
        <w:t xml:space="preserve"> – przygotowanie krótkiego filmu np. prezentującego wypowiedź ucznia z danego tematu</w:t>
      </w:r>
    </w:p>
    <w:p w:rsidR="00000000" w:rsidDel="00000000" w:rsidP="00000000" w:rsidRDefault="00000000" w:rsidRPr="00000000" w14:paraId="0000006C">
      <w:pPr>
        <w:jc w:val="both"/>
        <w:rPr>
          <w:sz w:val="24"/>
          <w:szCs w:val="24"/>
        </w:rPr>
      </w:pPr>
      <w:r w:rsidDel="00000000" w:rsidR="00000000" w:rsidRPr="00000000">
        <w:rPr>
          <w:rtl w:val="0"/>
        </w:rPr>
      </w:r>
    </w:p>
    <w:p w:rsidR="00000000" w:rsidDel="00000000" w:rsidP="00000000" w:rsidRDefault="00000000" w:rsidRPr="00000000" w14:paraId="0000006D">
      <w:pPr>
        <w:jc w:val="both"/>
        <w:rPr>
          <w:sz w:val="24"/>
          <w:szCs w:val="24"/>
        </w:rPr>
      </w:pPr>
      <w:r w:rsidDel="00000000" w:rsidR="00000000" w:rsidRPr="00000000">
        <w:rPr>
          <w:b w:val="1"/>
          <w:sz w:val="24"/>
          <w:szCs w:val="24"/>
          <w:rtl w:val="0"/>
        </w:rPr>
        <w:t xml:space="preserve"> g/ Aktywność i zaangażowanie </w:t>
      </w:r>
      <w:r w:rsidDel="00000000" w:rsidR="00000000" w:rsidRPr="00000000">
        <w:rPr>
          <w:sz w:val="24"/>
          <w:szCs w:val="24"/>
          <w:rtl w:val="0"/>
        </w:rPr>
        <w:t xml:space="preserve">– za samodzielne wykonanie zleconego zadania uczeń zostaje doceniony plusami – trzy plusy to ocena bardzo dobra</w:t>
      </w:r>
    </w:p>
    <w:p w:rsidR="00000000" w:rsidDel="00000000" w:rsidP="00000000" w:rsidRDefault="00000000" w:rsidRPr="00000000" w14:paraId="0000006E">
      <w:pPr>
        <w:jc w:val="both"/>
        <w:rPr>
          <w:sz w:val="24"/>
          <w:szCs w:val="24"/>
        </w:rPr>
      </w:pPr>
      <w:r w:rsidDel="00000000" w:rsidR="00000000" w:rsidRPr="00000000">
        <w:rPr>
          <w:rtl w:val="0"/>
        </w:rPr>
      </w:r>
    </w:p>
    <w:p w:rsidR="00000000" w:rsidDel="00000000" w:rsidP="00000000" w:rsidRDefault="00000000" w:rsidRPr="00000000" w14:paraId="0000006F">
      <w:pPr>
        <w:spacing w:before="240" w:line="360" w:lineRule="auto"/>
        <w:jc w:val="both"/>
        <w:rPr>
          <w:sz w:val="24"/>
          <w:szCs w:val="24"/>
        </w:rPr>
      </w:pPr>
      <w:r w:rsidDel="00000000" w:rsidR="00000000" w:rsidRPr="00000000">
        <w:rPr>
          <w:b w:val="1"/>
          <w:sz w:val="24"/>
          <w:szCs w:val="24"/>
          <w:rtl w:val="0"/>
        </w:rPr>
        <w:t xml:space="preserve">h/ Odpowiedzi ustne, przy użyciu komunikatorów internetowych</w:t>
      </w:r>
      <w:r w:rsidDel="00000000" w:rsidR="00000000" w:rsidRPr="00000000">
        <w:rPr>
          <w:sz w:val="24"/>
          <w:szCs w:val="24"/>
          <w:rtl w:val="0"/>
        </w:rPr>
        <w:t xml:space="preserve"> -  odpowiedź ustna jest dopuszczona szczególnie  w sytuacji kiedy uczeń nie współpracuje w inny sposób. Odpowiedź taka musi być zapowiedziana i ustalona godzina jej przeprowadzenia</w:t>
      </w:r>
    </w:p>
    <w:p w:rsidR="00000000" w:rsidDel="00000000" w:rsidP="00000000" w:rsidRDefault="00000000" w:rsidRPr="00000000" w14:paraId="00000070">
      <w:pPr>
        <w:jc w:val="both"/>
        <w:rPr>
          <w:sz w:val="24"/>
          <w:szCs w:val="24"/>
        </w:rPr>
      </w:pPr>
      <w:r w:rsidDel="00000000" w:rsidR="00000000" w:rsidRPr="00000000">
        <w:rPr>
          <w:b w:val="1"/>
          <w:sz w:val="24"/>
          <w:szCs w:val="24"/>
          <w:rtl w:val="0"/>
        </w:rPr>
        <w:t xml:space="preserve">i/ Samoocena ucznia</w:t>
      </w:r>
      <w:r w:rsidDel="00000000" w:rsidR="00000000" w:rsidRPr="00000000">
        <w:rPr>
          <w:sz w:val="24"/>
          <w:szCs w:val="24"/>
          <w:rtl w:val="0"/>
        </w:rPr>
        <w:t xml:space="preserve"> i  przesłanie wniosków do nauczyciela</w:t>
      </w:r>
    </w:p>
    <w:p w:rsidR="00000000" w:rsidDel="00000000" w:rsidP="00000000" w:rsidRDefault="00000000" w:rsidRPr="00000000" w14:paraId="00000071">
      <w:pPr>
        <w:spacing w:after="240" w:before="240" w:line="360" w:lineRule="auto"/>
        <w:jc w:val="both"/>
        <w:rPr>
          <w:sz w:val="24"/>
          <w:szCs w:val="24"/>
        </w:rPr>
      </w:pPr>
      <w:r w:rsidDel="00000000" w:rsidR="00000000" w:rsidRPr="00000000">
        <w:rPr>
          <w:rtl w:val="0"/>
        </w:rPr>
      </w:r>
    </w:p>
    <w:p w:rsidR="00000000" w:rsidDel="00000000" w:rsidP="00000000" w:rsidRDefault="00000000" w:rsidRPr="00000000" w14:paraId="00000072">
      <w:pPr>
        <w:spacing w:after="240" w:before="240" w:line="360" w:lineRule="auto"/>
        <w:jc w:val="both"/>
        <w:rPr>
          <w:sz w:val="24"/>
          <w:szCs w:val="24"/>
        </w:rPr>
      </w:pPr>
      <w:r w:rsidDel="00000000" w:rsidR="00000000" w:rsidRPr="00000000">
        <w:rPr>
          <w:rtl w:val="0"/>
        </w:rPr>
      </w:r>
    </w:p>
    <w:p w:rsidR="00000000" w:rsidDel="00000000" w:rsidP="00000000" w:rsidRDefault="00000000" w:rsidRPr="00000000" w14:paraId="00000073">
      <w:pPr>
        <w:spacing w:after="240" w:before="240" w:line="360" w:lineRule="auto"/>
        <w:jc w:val="both"/>
        <w:rPr>
          <w:b w:val="1"/>
          <w:sz w:val="24"/>
          <w:szCs w:val="24"/>
        </w:rPr>
      </w:pPr>
      <w:r w:rsidDel="00000000" w:rsidR="00000000" w:rsidRPr="00000000">
        <w:rPr>
          <w:b w:val="1"/>
          <w:sz w:val="24"/>
          <w:szCs w:val="24"/>
          <w:rtl w:val="0"/>
        </w:rPr>
        <w:t xml:space="preserve">W okresie pracy zdalnej zaleca się nie stawianie ocen negatywnych na żadnym etapie nauki, chyba że uczeń w rażący sposób narusza wszystkie zasady i ustalenia nauczyciela. Oceny negatywne nauczyciel stawia wyłącznie w sytuacji, gdy wyczerpał wszystkie możliwości.</w:t>
      </w:r>
    </w:p>
    <w:p w:rsidR="00000000" w:rsidDel="00000000" w:rsidP="00000000" w:rsidRDefault="00000000" w:rsidRPr="00000000" w14:paraId="00000074">
      <w:pPr>
        <w:rPr>
          <w:sz w:val="28"/>
          <w:szCs w:val="28"/>
        </w:rPr>
      </w:pPr>
      <w:r w:rsidDel="00000000" w:rsidR="00000000" w:rsidRPr="00000000">
        <w:rPr>
          <w:rtl w:val="0"/>
        </w:rPr>
      </w:r>
    </w:p>
    <w:p w:rsidR="00000000" w:rsidDel="00000000" w:rsidP="00000000" w:rsidRDefault="00000000" w:rsidRPr="00000000" w14:paraId="00000075">
      <w:pPr>
        <w:jc w:val="center"/>
        <w:rPr>
          <w:b w:val="1"/>
          <w:sz w:val="28"/>
          <w:szCs w:val="28"/>
        </w:rPr>
      </w:pPr>
      <w:r w:rsidDel="00000000" w:rsidR="00000000" w:rsidRPr="00000000">
        <w:rPr>
          <w:rtl w:val="0"/>
        </w:rPr>
      </w:r>
    </w:p>
    <w:p w:rsidR="00000000" w:rsidDel="00000000" w:rsidP="00000000" w:rsidRDefault="00000000" w:rsidRPr="00000000" w14:paraId="00000076">
      <w:pPr>
        <w:jc w:val="center"/>
        <w:rPr>
          <w:sz w:val="24"/>
          <w:szCs w:val="24"/>
        </w:rPr>
      </w:pPr>
      <w:r w:rsidDel="00000000" w:rsidR="00000000" w:rsidRPr="00000000">
        <w:rPr>
          <w:b w:val="1"/>
          <w:sz w:val="28"/>
          <w:szCs w:val="28"/>
          <w:rtl w:val="0"/>
        </w:rPr>
        <w:t xml:space="preserve">3. Skala procentowa </w:t>
      </w:r>
      <w:r w:rsidDel="00000000" w:rsidR="00000000" w:rsidRPr="00000000">
        <w:rPr>
          <w:rtl w:val="0"/>
        </w:rPr>
      </w:r>
    </w:p>
    <w:p w:rsidR="00000000" w:rsidDel="00000000" w:rsidP="00000000" w:rsidRDefault="00000000" w:rsidRPr="00000000" w14:paraId="00000077">
      <w:pPr>
        <w:jc w:val="center"/>
        <w:rPr>
          <w:sz w:val="24"/>
          <w:szCs w:val="24"/>
        </w:rPr>
      </w:pPr>
      <w:r w:rsidDel="00000000" w:rsidR="00000000" w:rsidRPr="00000000">
        <w:rPr>
          <w:rtl w:val="0"/>
        </w:rPr>
      </w:r>
    </w:p>
    <w:p w:rsidR="00000000" w:rsidDel="00000000" w:rsidP="00000000" w:rsidRDefault="00000000" w:rsidRPr="00000000" w14:paraId="00000078">
      <w:pPr>
        <w:jc w:val="center"/>
        <w:rPr>
          <w:sz w:val="24"/>
          <w:szCs w:val="24"/>
        </w:rPr>
      </w:pPr>
      <w:r w:rsidDel="00000000" w:rsidR="00000000" w:rsidRPr="00000000">
        <w:rPr>
          <w:sz w:val="24"/>
          <w:szCs w:val="24"/>
          <w:rtl w:val="0"/>
        </w:rPr>
        <w:t xml:space="preserve">Podczas nauczania zdalnego stosuje się obowiązującą wcześniej skalę procentową:</w:t>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jc w:val="center"/>
        <w:rPr>
          <w:sz w:val="24"/>
          <w:szCs w:val="24"/>
        </w:rPr>
      </w:pPr>
      <w:r w:rsidDel="00000000" w:rsidR="00000000" w:rsidRPr="00000000">
        <w:rPr>
          <w:sz w:val="24"/>
          <w:szCs w:val="24"/>
          <w:rtl w:val="0"/>
        </w:rPr>
        <w:t xml:space="preserve">100% - celujący</w:t>
      </w:r>
    </w:p>
    <w:p w:rsidR="00000000" w:rsidDel="00000000" w:rsidP="00000000" w:rsidRDefault="00000000" w:rsidRPr="00000000" w14:paraId="0000007B">
      <w:pPr>
        <w:ind w:left="142"/>
        <w:jc w:val="center"/>
        <w:rPr>
          <w:sz w:val="24"/>
          <w:szCs w:val="24"/>
        </w:rPr>
      </w:pPr>
      <w:r w:rsidDel="00000000" w:rsidR="00000000" w:rsidRPr="00000000">
        <w:rPr>
          <w:sz w:val="24"/>
          <w:szCs w:val="24"/>
          <w:rtl w:val="0"/>
        </w:rPr>
        <w:t xml:space="preserve">90-99% - bardzo dobry</w:t>
      </w:r>
    </w:p>
    <w:p w:rsidR="00000000" w:rsidDel="00000000" w:rsidP="00000000" w:rsidRDefault="00000000" w:rsidRPr="00000000" w14:paraId="0000007C">
      <w:pPr>
        <w:ind w:left="142"/>
        <w:jc w:val="center"/>
        <w:rPr>
          <w:sz w:val="24"/>
          <w:szCs w:val="24"/>
        </w:rPr>
      </w:pPr>
      <w:r w:rsidDel="00000000" w:rsidR="00000000" w:rsidRPr="00000000">
        <w:rPr>
          <w:sz w:val="24"/>
          <w:szCs w:val="24"/>
          <w:rtl w:val="0"/>
        </w:rPr>
        <w:t xml:space="preserve">75-89 % - dobry</w:t>
      </w:r>
    </w:p>
    <w:p w:rsidR="00000000" w:rsidDel="00000000" w:rsidP="00000000" w:rsidRDefault="00000000" w:rsidRPr="00000000" w14:paraId="0000007D">
      <w:pPr>
        <w:ind w:left="142"/>
        <w:jc w:val="center"/>
        <w:rPr>
          <w:sz w:val="24"/>
          <w:szCs w:val="24"/>
        </w:rPr>
      </w:pPr>
      <w:r w:rsidDel="00000000" w:rsidR="00000000" w:rsidRPr="00000000">
        <w:rPr>
          <w:sz w:val="24"/>
          <w:szCs w:val="24"/>
          <w:rtl w:val="0"/>
        </w:rPr>
        <w:t xml:space="preserve">51-74 % - dostateczny</w:t>
      </w:r>
    </w:p>
    <w:p w:rsidR="00000000" w:rsidDel="00000000" w:rsidP="00000000" w:rsidRDefault="00000000" w:rsidRPr="00000000" w14:paraId="0000007E">
      <w:pPr>
        <w:ind w:left="142"/>
        <w:jc w:val="center"/>
        <w:rPr>
          <w:sz w:val="24"/>
          <w:szCs w:val="24"/>
        </w:rPr>
      </w:pPr>
      <w:r w:rsidDel="00000000" w:rsidR="00000000" w:rsidRPr="00000000">
        <w:rPr>
          <w:sz w:val="24"/>
          <w:szCs w:val="24"/>
          <w:rtl w:val="0"/>
        </w:rPr>
        <w:t xml:space="preserve">35-50 % - dopuszczający</w:t>
      </w:r>
    </w:p>
    <w:p w:rsidR="00000000" w:rsidDel="00000000" w:rsidP="00000000" w:rsidRDefault="00000000" w:rsidRPr="00000000" w14:paraId="0000007F">
      <w:pPr>
        <w:ind w:left="142"/>
        <w:jc w:val="center"/>
        <w:rPr>
          <w:sz w:val="24"/>
          <w:szCs w:val="24"/>
        </w:rPr>
      </w:pPr>
      <w:r w:rsidDel="00000000" w:rsidR="00000000" w:rsidRPr="00000000">
        <w:rPr>
          <w:sz w:val="24"/>
          <w:szCs w:val="24"/>
          <w:rtl w:val="0"/>
        </w:rPr>
        <w:t xml:space="preserve">0-34% - niedostateczny</w:t>
      </w:r>
    </w:p>
    <w:p w:rsidR="00000000" w:rsidDel="00000000" w:rsidP="00000000" w:rsidRDefault="00000000" w:rsidRPr="00000000" w14:paraId="00000080">
      <w:pPr>
        <w:ind w:left="0" w:firstLine="0"/>
        <w:jc w:val="left"/>
        <w:rPr>
          <w:sz w:val="24"/>
          <w:szCs w:val="24"/>
        </w:rPr>
      </w:pPr>
      <w:r w:rsidDel="00000000" w:rsidR="00000000" w:rsidRPr="00000000">
        <w:rPr>
          <w:rtl w:val="0"/>
        </w:rPr>
      </w:r>
    </w:p>
    <w:p w:rsidR="00000000" w:rsidDel="00000000" w:rsidP="00000000" w:rsidRDefault="00000000" w:rsidRPr="00000000" w14:paraId="00000081">
      <w:pPr>
        <w:ind w:left="0" w:firstLine="0"/>
        <w:jc w:val="left"/>
        <w:rPr>
          <w:sz w:val="24"/>
          <w:szCs w:val="24"/>
        </w:rPr>
      </w:pPr>
      <w:r w:rsidDel="00000000" w:rsidR="00000000" w:rsidRPr="00000000">
        <w:rPr>
          <w:sz w:val="24"/>
          <w:szCs w:val="24"/>
          <w:rtl w:val="0"/>
        </w:rPr>
        <w:t xml:space="preserve">Oceny poprawione dajemy w nawias. Możliwe jest także stosowanie znaków “+” i “-” przy każdym stopniu.</w:t>
      </w:r>
    </w:p>
    <w:p w:rsidR="00000000" w:rsidDel="00000000" w:rsidP="00000000" w:rsidRDefault="00000000" w:rsidRPr="00000000" w14:paraId="00000082">
      <w:pPr>
        <w:rPr>
          <w:sz w:val="28"/>
          <w:szCs w:val="28"/>
        </w:rPr>
      </w:pPr>
      <w:r w:rsidDel="00000000" w:rsidR="00000000" w:rsidRPr="00000000">
        <w:rPr>
          <w:rtl w:val="0"/>
        </w:rPr>
      </w:r>
    </w:p>
    <w:p w:rsidR="00000000" w:rsidDel="00000000" w:rsidP="00000000" w:rsidRDefault="00000000" w:rsidRPr="00000000" w14:paraId="0000008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Sposób wystawiania oceny rocznej</w:t>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sz w:val="24"/>
          <w:szCs w:val="24"/>
          <w:rtl w:val="0"/>
        </w:rPr>
        <w:t xml:space="preserve">Pozytywną ocenę roczną oraz promocję do klasy programowo wyższej uczeń otrzymuje, jeśli:</w:t>
      </w:r>
    </w:p>
    <w:p w:rsidR="00000000" w:rsidDel="00000000" w:rsidP="00000000" w:rsidRDefault="00000000" w:rsidRPr="00000000" w14:paraId="00000086">
      <w:pPr>
        <w:numPr>
          <w:ilvl w:val="0"/>
          <w:numId w:val="2"/>
        </w:numPr>
        <w:ind w:left="720" w:hanging="360"/>
        <w:rPr>
          <w:sz w:val="24"/>
          <w:szCs w:val="24"/>
        </w:rPr>
      </w:pPr>
      <w:r w:rsidDel="00000000" w:rsidR="00000000" w:rsidRPr="00000000">
        <w:rPr>
          <w:sz w:val="24"/>
          <w:szCs w:val="24"/>
          <w:rtl w:val="0"/>
        </w:rPr>
        <w:t xml:space="preserve">opanował zakres wiadomości i umiejętnościami przewidzianych w podstawie programowej dla danej klasy </w:t>
      </w:r>
    </w:p>
    <w:p w:rsidR="00000000" w:rsidDel="00000000" w:rsidP="00000000" w:rsidRDefault="00000000" w:rsidRPr="00000000" w14:paraId="00000087">
      <w:pPr>
        <w:numPr>
          <w:ilvl w:val="0"/>
          <w:numId w:val="2"/>
        </w:numPr>
        <w:ind w:left="720" w:hanging="360"/>
        <w:rPr>
          <w:sz w:val="24"/>
          <w:szCs w:val="24"/>
        </w:rPr>
      </w:pPr>
      <w:r w:rsidDel="00000000" w:rsidR="00000000" w:rsidRPr="00000000">
        <w:rPr>
          <w:sz w:val="24"/>
          <w:szCs w:val="24"/>
          <w:rtl w:val="0"/>
        </w:rPr>
        <w:t xml:space="preserve">uzyskał w obu półroczach oceny pozytywne </w:t>
      </w:r>
    </w:p>
    <w:p w:rsidR="00000000" w:rsidDel="00000000" w:rsidP="00000000" w:rsidRDefault="00000000" w:rsidRPr="00000000" w14:paraId="00000088">
      <w:pPr>
        <w:ind w:left="360"/>
        <w:rPr>
          <w:sz w:val="24"/>
          <w:szCs w:val="24"/>
        </w:rPr>
      </w:pPr>
      <w:r w:rsidDel="00000000" w:rsidR="00000000" w:rsidRPr="00000000">
        <w:rPr>
          <w:sz w:val="24"/>
          <w:szCs w:val="24"/>
          <w:rtl w:val="0"/>
        </w:rPr>
        <w:t xml:space="preserve">Uczniowi, który napotkał poważne trudności w nauce, jest zagrożony niedostateczną oceną klasyfikacyjną (szczególnie gdy otrzymał niedostateczną ocenę i w drugim półroczu jest zagrożony nieotrzymaniem promocji) nauczyciel udziela pomocy w różnych formach, na przykład takich, jak:</w:t>
      </w:r>
    </w:p>
    <w:p w:rsidR="00000000" w:rsidDel="00000000" w:rsidP="00000000" w:rsidRDefault="00000000" w:rsidRPr="00000000" w14:paraId="00000089">
      <w:pPr>
        <w:rPr>
          <w:sz w:val="24"/>
          <w:szCs w:val="24"/>
        </w:rPr>
      </w:pPr>
      <w:r w:rsidDel="00000000" w:rsidR="00000000" w:rsidRPr="00000000">
        <w:rPr>
          <w:sz w:val="24"/>
          <w:szCs w:val="24"/>
          <w:rtl w:val="0"/>
        </w:rPr>
        <w:t xml:space="preserve">      - umożliwienie udziału w konsultacjach indywidualnych - zdalnie,</w:t>
      </w:r>
    </w:p>
    <w:p w:rsidR="00000000" w:rsidDel="00000000" w:rsidP="00000000" w:rsidRDefault="00000000" w:rsidRPr="00000000" w14:paraId="0000008A">
      <w:pPr>
        <w:rPr>
          <w:sz w:val="24"/>
          <w:szCs w:val="24"/>
        </w:rPr>
      </w:pPr>
      <w:r w:rsidDel="00000000" w:rsidR="00000000" w:rsidRPr="00000000">
        <w:rPr>
          <w:sz w:val="24"/>
          <w:szCs w:val="24"/>
          <w:rtl w:val="0"/>
        </w:rPr>
        <w:t xml:space="preserve">      - udzielenie pomocy w zaplanowaniu własnego uczenia się, podzielenie materiału do uzupełnienia na części - zdalnie</w:t>
      </w:r>
    </w:p>
    <w:p w:rsidR="00000000" w:rsidDel="00000000" w:rsidP="00000000" w:rsidRDefault="00000000" w:rsidRPr="00000000" w14:paraId="0000008B">
      <w:pPr>
        <w:rPr>
          <w:sz w:val="24"/>
          <w:szCs w:val="24"/>
        </w:rPr>
      </w:pPr>
      <w:r w:rsidDel="00000000" w:rsidR="00000000" w:rsidRPr="00000000">
        <w:rPr>
          <w:sz w:val="24"/>
          <w:szCs w:val="24"/>
          <w:rtl w:val="0"/>
        </w:rPr>
        <w:t xml:space="preserve">     - zlecenie prostych, dodatkowych zadań umożliwiających poprawę oceny - zdalnie,</w:t>
      </w:r>
    </w:p>
    <w:p w:rsidR="00000000" w:rsidDel="00000000" w:rsidP="00000000" w:rsidRDefault="00000000" w:rsidRPr="00000000" w14:paraId="0000008C">
      <w:pPr>
        <w:spacing w:after="240" w:before="240" w:line="360" w:lineRule="auto"/>
        <w:jc w:val="both"/>
        <w:rPr>
          <w:sz w:val="24"/>
          <w:szCs w:val="24"/>
        </w:rPr>
      </w:pPr>
      <w:r w:rsidDel="00000000" w:rsidR="00000000" w:rsidRPr="00000000">
        <w:rPr>
          <w:b w:val="1"/>
          <w:sz w:val="24"/>
          <w:szCs w:val="24"/>
          <w:rtl w:val="0"/>
        </w:rPr>
        <w:t xml:space="preserve"> - </w:t>
      </w:r>
      <w:r w:rsidDel="00000000" w:rsidR="00000000" w:rsidRPr="00000000">
        <w:rPr>
          <w:sz w:val="24"/>
          <w:szCs w:val="24"/>
          <w:rtl w:val="0"/>
        </w:rPr>
        <w:t xml:space="preserve">wskazanie właściwej lektury, na stronach internetowych np. „lektury.gov.pl” i innych</w:t>
      </w:r>
    </w:p>
    <w:p w:rsidR="00000000" w:rsidDel="00000000" w:rsidP="00000000" w:rsidRDefault="00000000" w:rsidRPr="00000000" w14:paraId="0000008D">
      <w:pPr>
        <w:spacing w:after="240" w:before="240" w:line="360" w:lineRule="auto"/>
        <w:jc w:val="both"/>
        <w:rPr>
          <w:sz w:val="24"/>
          <w:szCs w:val="24"/>
        </w:rPr>
      </w:pPr>
      <w:r w:rsidDel="00000000" w:rsidR="00000000" w:rsidRPr="00000000">
        <w:rPr>
          <w:sz w:val="24"/>
          <w:szCs w:val="24"/>
          <w:rtl w:val="0"/>
        </w:rPr>
        <w:t xml:space="preserve">- zorganizowanie pomocy koleżeńskiej - zdalnej</w:t>
      </w:r>
    </w:p>
    <w:p w:rsidR="00000000" w:rsidDel="00000000" w:rsidP="00000000" w:rsidRDefault="00000000" w:rsidRPr="00000000" w14:paraId="0000008E">
      <w:pPr>
        <w:spacing w:after="240" w:before="240" w:line="360" w:lineRule="auto"/>
        <w:jc w:val="both"/>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indywidualne ustalenie sposobu, zakresu terminów poprawy uzyskanych cząstkowych ocen negatywnych - zdalnie</w:t>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b w:val="1"/>
          <w:sz w:val="24"/>
          <w:szCs w:val="24"/>
        </w:rPr>
      </w:pPr>
      <w:r w:rsidDel="00000000" w:rsidR="00000000" w:rsidRPr="00000000">
        <w:rPr>
          <w:rtl w:val="0"/>
        </w:rPr>
      </w:r>
    </w:p>
    <w:p w:rsidR="00000000" w:rsidDel="00000000" w:rsidP="00000000" w:rsidRDefault="00000000" w:rsidRPr="00000000" w14:paraId="00000091">
      <w:pPr>
        <w:jc w:val="center"/>
        <w:rPr>
          <w:b w:val="1"/>
          <w:sz w:val="24"/>
          <w:szCs w:val="24"/>
          <w:u w:val="single"/>
        </w:rPr>
      </w:pPr>
      <w:r w:rsidDel="00000000" w:rsidR="00000000" w:rsidRPr="00000000">
        <w:rPr>
          <w:b w:val="1"/>
          <w:sz w:val="24"/>
          <w:szCs w:val="24"/>
          <w:u w:val="single"/>
          <w:rtl w:val="0"/>
        </w:rPr>
        <w:t xml:space="preserve">Sposób obliczania oceny rocznej i półrocznej na podstawie średniej ważonej:</w:t>
      </w:r>
    </w:p>
    <w:p w:rsidR="00000000" w:rsidDel="00000000" w:rsidP="00000000" w:rsidRDefault="00000000" w:rsidRPr="00000000" w14:paraId="00000092">
      <w:pPr>
        <w:jc w:val="center"/>
        <w:rPr>
          <w:b w:val="1"/>
          <w:sz w:val="24"/>
          <w:szCs w:val="24"/>
          <w:u w:val="single"/>
        </w:rPr>
      </w:pPr>
      <w:r w:rsidDel="00000000" w:rsidR="00000000" w:rsidRPr="00000000">
        <w:rPr>
          <w:rtl w:val="0"/>
        </w:rPr>
      </w:r>
    </w:p>
    <w:p w:rsidR="00000000" w:rsidDel="00000000" w:rsidP="00000000" w:rsidRDefault="00000000" w:rsidRPr="00000000" w14:paraId="00000093">
      <w:pPr>
        <w:numPr>
          <w:ilvl w:val="0"/>
          <w:numId w:val="1"/>
        </w:numPr>
        <w:ind w:left="774" w:hanging="360"/>
        <w:jc w:val="center"/>
        <w:rPr>
          <w:b w:val="1"/>
          <w:sz w:val="24"/>
          <w:szCs w:val="24"/>
        </w:rPr>
      </w:pPr>
      <w:r w:rsidDel="00000000" w:rsidR="00000000" w:rsidRPr="00000000">
        <w:rPr>
          <w:b w:val="1"/>
          <w:sz w:val="24"/>
          <w:szCs w:val="24"/>
          <w:rtl w:val="0"/>
        </w:rPr>
        <w:t xml:space="preserve">1,76 – 2,75  ocena dopuszczająca</w:t>
      </w:r>
    </w:p>
    <w:p w:rsidR="00000000" w:rsidDel="00000000" w:rsidP="00000000" w:rsidRDefault="00000000" w:rsidRPr="00000000" w14:paraId="00000094">
      <w:pPr>
        <w:numPr>
          <w:ilvl w:val="0"/>
          <w:numId w:val="1"/>
        </w:numPr>
        <w:ind w:left="774" w:hanging="360"/>
        <w:jc w:val="center"/>
        <w:rPr>
          <w:b w:val="1"/>
          <w:sz w:val="24"/>
          <w:szCs w:val="24"/>
        </w:rPr>
      </w:pPr>
      <w:r w:rsidDel="00000000" w:rsidR="00000000" w:rsidRPr="00000000">
        <w:rPr>
          <w:b w:val="1"/>
          <w:sz w:val="24"/>
          <w:szCs w:val="24"/>
          <w:rtl w:val="0"/>
        </w:rPr>
        <w:t xml:space="preserve">2,76 – 3,75  ocena dostateczna</w:t>
      </w:r>
    </w:p>
    <w:p w:rsidR="00000000" w:rsidDel="00000000" w:rsidP="00000000" w:rsidRDefault="00000000" w:rsidRPr="00000000" w14:paraId="00000095">
      <w:pPr>
        <w:numPr>
          <w:ilvl w:val="0"/>
          <w:numId w:val="1"/>
        </w:numPr>
        <w:ind w:left="774" w:hanging="360"/>
        <w:jc w:val="center"/>
        <w:rPr>
          <w:b w:val="1"/>
          <w:sz w:val="24"/>
          <w:szCs w:val="24"/>
        </w:rPr>
      </w:pPr>
      <w:r w:rsidDel="00000000" w:rsidR="00000000" w:rsidRPr="00000000">
        <w:rPr>
          <w:b w:val="1"/>
          <w:sz w:val="24"/>
          <w:szCs w:val="24"/>
          <w:rtl w:val="0"/>
        </w:rPr>
        <w:t xml:space="preserve">3,76 – 4,75  ocena dobra</w:t>
      </w:r>
    </w:p>
    <w:p w:rsidR="00000000" w:rsidDel="00000000" w:rsidP="00000000" w:rsidRDefault="00000000" w:rsidRPr="00000000" w14:paraId="00000096">
      <w:pPr>
        <w:numPr>
          <w:ilvl w:val="0"/>
          <w:numId w:val="1"/>
        </w:numPr>
        <w:ind w:left="774" w:hanging="360"/>
        <w:jc w:val="center"/>
        <w:rPr>
          <w:b w:val="1"/>
          <w:sz w:val="24"/>
          <w:szCs w:val="24"/>
        </w:rPr>
      </w:pPr>
      <w:r w:rsidDel="00000000" w:rsidR="00000000" w:rsidRPr="00000000">
        <w:rPr>
          <w:b w:val="1"/>
          <w:sz w:val="24"/>
          <w:szCs w:val="24"/>
          <w:rtl w:val="0"/>
        </w:rPr>
        <w:t xml:space="preserve">4,76 – 5,50  ocena bardzo dobra</w:t>
      </w:r>
    </w:p>
    <w:p w:rsidR="00000000" w:rsidDel="00000000" w:rsidP="00000000" w:rsidRDefault="00000000" w:rsidRPr="00000000" w14:paraId="00000097">
      <w:pPr>
        <w:numPr>
          <w:ilvl w:val="0"/>
          <w:numId w:val="1"/>
        </w:numPr>
        <w:ind w:left="774" w:hanging="360"/>
        <w:jc w:val="center"/>
        <w:rPr>
          <w:b w:val="1"/>
          <w:sz w:val="24"/>
          <w:szCs w:val="24"/>
        </w:rPr>
      </w:pPr>
      <w:r w:rsidDel="00000000" w:rsidR="00000000" w:rsidRPr="00000000">
        <w:rPr>
          <w:b w:val="1"/>
          <w:sz w:val="24"/>
          <w:szCs w:val="24"/>
          <w:rtl w:val="0"/>
        </w:rPr>
        <w:t xml:space="preserve">5,51 – 6,00 ocena celująca</w:t>
      </w:r>
    </w:p>
    <w:p w:rsidR="00000000" w:rsidDel="00000000" w:rsidP="00000000" w:rsidRDefault="00000000" w:rsidRPr="00000000" w14:paraId="00000098">
      <w:pPr>
        <w:ind w:left="774"/>
        <w:rPr>
          <w:sz w:val="24"/>
          <w:szCs w:val="24"/>
        </w:rPr>
      </w:pPr>
      <w:r w:rsidDel="00000000" w:rsidR="00000000" w:rsidRPr="00000000">
        <w:rPr>
          <w:rtl w:val="0"/>
        </w:rPr>
      </w:r>
    </w:p>
    <w:p w:rsidR="00000000" w:rsidDel="00000000" w:rsidP="00000000" w:rsidRDefault="00000000" w:rsidRPr="00000000" w14:paraId="00000099">
      <w:pPr>
        <w:ind w:left="774"/>
        <w:rPr>
          <w:sz w:val="28"/>
          <w:szCs w:val="28"/>
        </w:rPr>
      </w:pPr>
      <w:r w:rsidDel="00000000" w:rsidR="00000000" w:rsidRPr="00000000">
        <w:rPr>
          <w:sz w:val="24"/>
          <w:szCs w:val="24"/>
          <w:rtl w:val="0"/>
        </w:rPr>
        <w:t xml:space="preserve">Średnia ważona jest narzędziem pomocniczym przy wystawianiu oceny klasyfikacyjnej za dane półrocze. Nauczyciel może ocenę podwyższyć lub obniżyć biorąc pod uwagę całoroczną pracę ucznia na zajęciach. Od nauczyciela przedmiotu zależy też dobór sposobu wystawienia oceny rocznej i półrocznej.</w:t>
      </w:r>
      <w:r w:rsidDel="00000000" w:rsidR="00000000" w:rsidRPr="00000000">
        <w:rPr>
          <w:rtl w:val="0"/>
        </w:rPr>
      </w:r>
    </w:p>
    <w:sectPr>
      <w:footerReference r:id="rId7" w:type="default"/>
      <w:footerReference r:id="rId8" w:type="even"/>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4" w:hanging="359.9999999999998"/>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Verdana" w:cs="Verdana" w:eastAsia="Verdana" w:hAnsi="Verdana"/>
      <w:sz w:val="24"/>
      <w:szCs w:val="24"/>
    </w:rPr>
  </w:style>
  <w:style w:type="paragraph" w:styleId="Heading2">
    <w:name w:val="heading 2"/>
    <w:basedOn w:val="Normal"/>
    <w:next w:val="Normal"/>
    <w:pPr>
      <w:keepNext w:val="1"/>
      <w:jc w:val="center"/>
    </w:pPr>
    <w:rPr>
      <w:b w:val="1"/>
      <w:sz w:val="56"/>
      <w:szCs w:val="5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Verdana" w:cs="Verdana" w:eastAsia="Verdana" w:hAnsi="Verdana"/>
      <w:sz w:val="24"/>
      <w:szCs w:val="24"/>
    </w:rPr>
  </w:style>
  <w:style w:type="paragraph" w:styleId="Heading2">
    <w:name w:val="heading 2"/>
    <w:basedOn w:val="Normal"/>
    <w:next w:val="Normal"/>
    <w:pPr>
      <w:keepNext w:val="1"/>
      <w:jc w:val="center"/>
    </w:pPr>
    <w:rPr>
      <w:b w:val="1"/>
      <w:sz w:val="56"/>
      <w:szCs w:val="56"/>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Verdana" w:cs="Verdana" w:eastAsia="Verdana" w:hAnsi="Verdana"/>
      <w:sz w:val="24"/>
      <w:szCs w:val="24"/>
    </w:rPr>
  </w:style>
  <w:style w:type="paragraph" w:styleId="Heading2">
    <w:name w:val="heading 2"/>
    <w:basedOn w:val="Normal"/>
    <w:next w:val="Normal"/>
    <w:pPr>
      <w:keepNext w:val="1"/>
      <w:jc w:val="center"/>
    </w:pPr>
    <w:rPr>
      <w:b w:val="1"/>
      <w:sz w:val="56"/>
      <w:szCs w:val="5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rsid w:val="00387671"/>
    <w:rPr>
      <w:rFonts w:ascii="Times New Roman" w:eastAsia="Times New Roman" w:hAnsi="Times New Roman"/>
    </w:rPr>
  </w:style>
  <w:style w:type="paragraph" w:styleId="Nagwek1">
    <w:name w:val="heading 1"/>
    <w:basedOn w:val="Normalny"/>
    <w:next w:val="Normalny"/>
    <w:link w:val="Nagwek1Znak"/>
    <w:qFormat w:val="1"/>
    <w:rsid w:val="00387671"/>
    <w:pPr>
      <w:keepNext w:val="1"/>
      <w:jc w:val="center"/>
      <w:outlineLvl w:val="0"/>
    </w:pPr>
    <w:rPr>
      <w:rFonts w:ascii="Verdana" w:hAnsi="Verdana"/>
      <w:sz w:val="24"/>
    </w:rPr>
  </w:style>
  <w:style w:type="paragraph" w:styleId="Nagwek2">
    <w:name w:val="heading 2"/>
    <w:basedOn w:val="Normalny"/>
    <w:next w:val="Normalny"/>
    <w:link w:val="Nagwek2Znak"/>
    <w:qFormat w:val="1"/>
    <w:rsid w:val="00387671"/>
    <w:pPr>
      <w:keepNext w:val="1"/>
      <w:jc w:val="center"/>
      <w:outlineLvl w:val="1"/>
    </w:pPr>
    <w:rPr>
      <w:b w:val="1"/>
      <w:sz w:val="5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Nagwek1Znak" w:customStyle="1">
    <w:name w:val="Nagłówek 1 Znak"/>
    <w:link w:val="Nagwek1"/>
    <w:rsid w:val="00387671"/>
    <w:rPr>
      <w:rFonts w:ascii="Verdana" w:cs="Times New Roman" w:eastAsia="Times New Roman" w:hAnsi="Verdana"/>
      <w:sz w:val="24"/>
      <w:szCs w:val="20"/>
      <w:lang w:eastAsia="pl-PL"/>
    </w:rPr>
  </w:style>
  <w:style w:type="character" w:styleId="Nagwek2Znak" w:customStyle="1">
    <w:name w:val="Nagłówek 2 Znak"/>
    <w:link w:val="Nagwek2"/>
    <w:rsid w:val="00387671"/>
    <w:rPr>
      <w:rFonts w:ascii="Times New Roman" w:cs="Times New Roman" w:eastAsia="Times New Roman" w:hAnsi="Times New Roman"/>
      <w:b w:val="1"/>
      <w:sz w:val="56"/>
      <w:szCs w:val="20"/>
      <w:lang w:eastAsia="pl-PL"/>
    </w:rPr>
  </w:style>
  <w:style w:type="table" w:styleId="Tabela-Siatka">
    <w:name w:val="Table Grid"/>
    <w:basedOn w:val="Standardowy"/>
    <w:rsid w:val="00CA0641"/>
    <w:rPr>
      <w:rFonts w:ascii="Times New Roman" w:eastAsia="Times New Roman" w:hAnsi="Times New Roman"/>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NormalnyWeb">
    <w:name w:val="Normal (Web)"/>
    <w:basedOn w:val="Normalny"/>
    <w:uiPriority w:val="99"/>
    <w:semiHidden w:val="1"/>
    <w:unhideWhenUsed w:val="1"/>
    <w:rsid w:val="003124D1"/>
    <w:pPr>
      <w:spacing w:after="100" w:afterAutospacing="1" w:before="100" w:beforeAutospacing="1"/>
    </w:pPr>
    <w:rPr>
      <w:sz w:val="24"/>
      <w:szCs w:val="24"/>
    </w:rPr>
  </w:style>
  <w:style w:type="paragraph" w:styleId="Akapitzlist">
    <w:name w:val="List Paragraph"/>
    <w:basedOn w:val="Normalny"/>
    <w:uiPriority w:val="34"/>
    <w:qFormat w:val="1"/>
    <w:rsid w:val="002D21AC"/>
    <w:pPr>
      <w:ind w:left="720"/>
      <w:contextualSpacing w:val="1"/>
    </w:pPr>
  </w:style>
  <w:style w:type="paragraph" w:styleId="Stopka">
    <w:name w:val="footer"/>
    <w:basedOn w:val="Normalny"/>
    <w:rsid w:val="00657803"/>
    <w:pPr>
      <w:tabs>
        <w:tab w:val="center" w:pos="4536"/>
        <w:tab w:val="right" w:pos="9072"/>
      </w:tabs>
    </w:pPr>
  </w:style>
  <w:style w:type="character" w:styleId="Numerstrony">
    <w:name w:val="page number"/>
    <w:basedOn w:val="Domylnaczcionkaakapitu"/>
    <w:rsid w:val="00657803"/>
  </w:style>
  <w:style w:type="paragraph" w:styleId="Tekstpodstawowy2">
    <w:name w:val="Body Text 2"/>
    <w:basedOn w:val="Normalny"/>
    <w:link w:val="Tekstpodstawowy2Znak"/>
    <w:uiPriority w:val="99"/>
    <w:semiHidden w:val="1"/>
    <w:unhideWhenUsed w:val="1"/>
    <w:rsid w:val="008C36E7"/>
    <w:pPr>
      <w:spacing w:after="120" w:line="480" w:lineRule="auto"/>
    </w:pPr>
  </w:style>
  <w:style w:type="character" w:styleId="Tekstpodstawowy2Znak" w:customStyle="1">
    <w:name w:val="Tekst podstawowy 2 Znak"/>
    <w:link w:val="Tekstpodstawowy2"/>
    <w:uiPriority w:val="99"/>
    <w:semiHidden w:val="1"/>
    <w:rsid w:val="008C36E7"/>
    <w:rPr>
      <w:rFonts w:ascii="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sOciluMPXN87BU2LkP8Wnh01jg==">AMUW2mXT+tNRJw+uVy60QlOSROPxEq8bfcg0ae2j7I9X1+iXIJbWETGYp65tF/HTQVgWYSDMrApV8isFX+Ls55D/36B9xy6O7che33pbDIv4csGuq2hnWtU=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