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F07" w:rsidRPr="00E07F07" w:rsidRDefault="00E07F07" w:rsidP="00E07F07">
      <w:pPr>
        <w:jc w:val="center"/>
        <w:rPr>
          <w:rFonts w:ascii="Calibri" w:eastAsia="Calibri" w:hAnsi="Calibri" w:cs="Times New Roman"/>
          <w:sz w:val="24"/>
          <w:szCs w:val="24"/>
        </w:rPr>
      </w:pPr>
      <w:r w:rsidRPr="00E07F07">
        <w:rPr>
          <w:rFonts w:ascii="Calibri" w:eastAsia="Calibri" w:hAnsi="Calibri" w:cs="Times New Roman"/>
          <w:sz w:val="24"/>
          <w:szCs w:val="24"/>
        </w:rPr>
        <w:t>Propozycje działań dla grupy Biedronki- środa, 17.06.2020r.</w:t>
      </w:r>
    </w:p>
    <w:p w:rsidR="00CD6D1D" w:rsidRDefault="00CD6D1D" w:rsidP="00CD6D1D">
      <w:pPr>
        <w:rPr>
          <w:b/>
          <w:color w:val="0070C0"/>
        </w:rPr>
      </w:pPr>
      <w:r w:rsidRPr="00E07F07">
        <w:rPr>
          <w:b/>
          <w:color w:val="0070C0"/>
        </w:rPr>
        <w:t>Temat :Bawimy się tęczą.</w:t>
      </w:r>
    </w:p>
    <w:p w:rsidR="00E07F07" w:rsidRPr="00E07F07" w:rsidRDefault="00E07F07" w:rsidP="00CD6D1D">
      <w:pPr>
        <w:rPr>
          <w:b/>
          <w:color w:val="0070C0"/>
        </w:rPr>
      </w:pPr>
    </w:p>
    <w:p w:rsidR="00CD6D1D" w:rsidRPr="00CD6D1D" w:rsidRDefault="00CD6D1D" w:rsidP="00CD6D1D">
      <w:r w:rsidRPr="00CD6D1D">
        <w:rPr>
          <w:b/>
        </w:rPr>
        <w:t xml:space="preserve">„Kolory tęczy”- </w:t>
      </w:r>
      <w:r w:rsidRPr="00CD6D1D">
        <w:t xml:space="preserve">rozmowa na temat powstawania i kolejności kolorów tęczy na podstawie doświadczeń dzieci i filmu. </w:t>
      </w:r>
    </w:p>
    <w:p w:rsidR="00CD6D1D" w:rsidRPr="00CD6D1D" w:rsidRDefault="00175832" w:rsidP="00CD6D1D">
      <w:hyperlink r:id="rId6" w:history="1">
        <w:r w:rsidR="00CD6D1D" w:rsidRPr="00CD6D1D">
          <w:rPr>
            <w:rStyle w:val="Hipercze"/>
          </w:rPr>
          <w:t>https://www.youtube.com/watch?v=X5OTGXAk7yU</w:t>
        </w:r>
      </w:hyperlink>
    </w:p>
    <w:p w:rsidR="00CD6D1D" w:rsidRPr="00CD6D1D" w:rsidRDefault="00CD6D1D" w:rsidP="00CD6D1D">
      <w:r w:rsidRPr="00CD6D1D">
        <w:rPr>
          <w:b/>
        </w:rPr>
        <w:t>*„Tęcza”-</w:t>
      </w:r>
      <w:r w:rsidRPr="00CD6D1D">
        <w:t xml:space="preserve"> układanie puzzli z W.55. Nauka wierszyka o „żółwiku” ułatwiającego zapamiętanie kolejności kolorów tęczy. Rozwijanie umiejętności świadomego zapamiętywania za pomocą mnemotechniki. </w:t>
      </w:r>
    </w:p>
    <w:p w:rsidR="00CD6D1D" w:rsidRPr="00CD6D1D" w:rsidRDefault="00CD6D1D" w:rsidP="00CD6D1D">
      <w:r w:rsidRPr="00CD6D1D">
        <w:rPr>
          <w:b/>
        </w:rPr>
        <w:t>Wierszyk:</w:t>
      </w:r>
      <w:r w:rsidRPr="00CD6D1D">
        <w:t xml:space="preserve">  Człapie powoli żółwik Ziemowit, niesie grającą fujarkę.</w:t>
      </w:r>
    </w:p>
    <w:p w:rsidR="00CD6D1D" w:rsidRPr="00CD6D1D" w:rsidRDefault="00CD6D1D" w:rsidP="00CD6D1D">
      <w:r w:rsidRPr="00CD6D1D">
        <w:t xml:space="preserve"> (Proszę dzieciom wytłumaczyć, że początkowe głoski lub pierwsze sylaby słów w tym zdaniu są początkiem nazw kolorów tęczy, od góry do dołu: </w:t>
      </w:r>
      <w:r w:rsidRPr="00CD6D1D">
        <w:br/>
      </w:r>
      <w:proofErr w:type="spellStart"/>
      <w:r w:rsidRPr="00CD6D1D">
        <w:t>cz</w:t>
      </w:r>
      <w:proofErr w:type="spellEnd"/>
      <w:r w:rsidRPr="00CD6D1D">
        <w:t xml:space="preserve">- czerwony, po- pomarańczowy, </w:t>
      </w:r>
      <w:proofErr w:type="spellStart"/>
      <w:r w:rsidRPr="00CD6D1D">
        <w:t>żół</w:t>
      </w:r>
      <w:proofErr w:type="spellEnd"/>
      <w:r w:rsidRPr="00CD6D1D">
        <w:t xml:space="preserve">- żółty, </w:t>
      </w:r>
      <w:proofErr w:type="spellStart"/>
      <w:r w:rsidRPr="00CD6D1D">
        <w:t>zie</w:t>
      </w:r>
      <w:proofErr w:type="spellEnd"/>
      <w:r w:rsidRPr="00CD6D1D">
        <w:t xml:space="preserve">- zielony, nie- niebieski, </w:t>
      </w:r>
      <w:r w:rsidRPr="00CD6D1D">
        <w:br/>
        <w:t xml:space="preserve">gra- granatowy, f- fioletowy). </w:t>
      </w:r>
    </w:p>
    <w:p w:rsidR="00CD6D1D" w:rsidRPr="00CD6D1D" w:rsidRDefault="00CD6D1D" w:rsidP="00CD6D1D">
      <w:r w:rsidRPr="00CD6D1D">
        <w:rPr>
          <w:b/>
        </w:rPr>
        <w:t>*„Tęczowe rysunki”-</w:t>
      </w:r>
      <w:r w:rsidRPr="00CD6D1D">
        <w:t xml:space="preserve"> rysowanie kredkami w siedmiu kolorach. Utrwalenie wiedzy dotyczącej tęczy i jej kolorów.</w:t>
      </w:r>
    </w:p>
    <w:p w:rsidR="00CD6D1D" w:rsidRDefault="00CD6D1D" w:rsidP="00CD6D1D">
      <w:r w:rsidRPr="00CD6D1D">
        <w:rPr>
          <w:b/>
        </w:rPr>
        <w:t>*Osłuchanie z piosenką „</w:t>
      </w:r>
      <w:r w:rsidRPr="00CD6D1D">
        <w:t>Malowanie tęczy”- Piotr Fronczewski</w:t>
      </w:r>
    </w:p>
    <w:p w:rsidR="003B2D3E" w:rsidRDefault="003B2D3E" w:rsidP="00CD6D1D"/>
    <w:p w:rsidR="003B2D3E" w:rsidRDefault="003B2D3E" w:rsidP="003B2D3E">
      <w:pPr>
        <w:jc w:val="center"/>
      </w:pPr>
      <w:r>
        <w:t>Zabawa  ruchowa</w:t>
      </w:r>
    </w:p>
    <w:p w:rsidR="003B2D3E" w:rsidRPr="00175832" w:rsidRDefault="003B2D3E" w:rsidP="003B2D3E">
      <w:pPr>
        <w:rPr>
          <w:b/>
        </w:rPr>
      </w:pPr>
      <w:bookmarkStart w:id="0" w:name="_GoBack"/>
      <w:r w:rsidRPr="00175832">
        <w:rPr>
          <w:b/>
        </w:rPr>
        <w:t xml:space="preserve">Zabawa z butelką </w:t>
      </w:r>
    </w:p>
    <w:bookmarkEnd w:id="0"/>
    <w:p w:rsidR="003B2D3E" w:rsidRPr="003B2D3E" w:rsidRDefault="003B2D3E" w:rsidP="003B2D3E">
      <w:r w:rsidRPr="003B2D3E">
        <w:t xml:space="preserve">Przygotowujemy pustą butelkę plastikową. Dziecko w siadzie klęcznym kładzie butelkę przed kolanami, dłonie na butelce - odsuwa butelkę szybkim ruchem w przód i przysuwa do kolan. Potem w leżeniu przodem zgina ręce w łokciach, dłonie trzyma na ziemi przy barkach, butelkę stawia w małej odległości od twarzy. Robi głęboki wdech nosem i silny wydech ustami w stronę butelki. Powtarza ćwiczenie kilkakrotnie, starając się silnym wydechem przewrócić butelkę. Następnie w leżeniu przodem trzyma butelkę w jednej ręce i przekazuje ją ruchem okrężnym z ręki do ręki przed twarzą i za plecami w jednym i w drugim kierunku (ręce cały czas proste w łokciach). Na koniec w leżeniu tyłem trzyma oburącz butelkę za głową. Butelka leży poziomo. Podnosi nogi i ręce i stara się dotknąć stopami butelki, po czym wraca do pozycji wyjściowej. </w:t>
      </w:r>
    </w:p>
    <w:p w:rsidR="00CD6D1D" w:rsidRPr="00CD6D1D" w:rsidRDefault="00CD6D1D" w:rsidP="00CD6D1D"/>
    <w:p w:rsidR="00CD6D1D" w:rsidRPr="00CD6D1D" w:rsidRDefault="00CD6D1D" w:rsidP="00CD6D1D"/>
    <w:p w:rsidR="00CD6D1D" w:rsidRPr="00CD6D1D" w:rsidRDefault="00CD6D1D" w:rsidP="00CD6D1D"/>
    <w:p w:rsidR="000B70F8" w:rsidRDefault="00175832"/>
    <w:sectPr w:rsidR="000B7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347D"/>
    <w:multiLevelType w:val="hybridMultilevel"/>
    <w:tmpl w:val="FED26E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D1D"/>
    <w:rsid w:val="00175832"/>
    <w:rsid w:val="003B2D3E"/>
    <w:rsid w:val="005B2CCF"/>
    <w:rsid w:val="00823933"/>
    <w:rsid w:val="00CD6D1D"/>
    <w:rsid w:val="00E0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D6D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D6D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4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5OTGXAk7y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2020-06-16T18:56:00Z</dcterms:created>
  <dcterms:modified xsi:type="dcterms:W3CDTF">2020-06-16T19:03:00Z</dcterms:modified>
</cp:coreProperties>
</file>