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E5" w:rsidRPr="000E21E5" w:rsidRDefault="000E21E5" w:rsidP="000E21E5">
      <w:pPr>
        <w:rPr>
          <w:b/>
        </w:rPr>
      </w:pPr>
      <w:r>
        <w:rPr>
          <w:b/>
          <w:color w:val="7030A0"/>
        </w:rPr>
        <w:t xml:space="preserve">                               </w:t>
      </w:r>
      <w:r w:rsidRPr="000E21E5">
        <w:rPr>
          <w:b/>
          <w:color w:val="7030A0"/>
        </w:rPr>
        <w:t xml:space="preserve"> </w:t>
      </w:r>
      <w:r w:rsidRPr="000E21E5">
        <w:rPr>
          <w:b/>
        </w:rPr>
        <w:t>Propozycje działań dla grupy Pszczółki  -  22.05.2020r.</w:t>
      </w:r>
    </w:p>
    <w:p w:rsidR="000E21E5" w:rsidRPr="000E21E5" w:rsidRDefault="000E21E5" w:rsidP="000E21E5">
      <w:pPr>
        <w:rPr>
          <w:b/>
          <w:color w:val="7030A0"/>
        </w:rPr>
      </w:pPr>
      <w:r w:rsidRPr="000E21E5">
        <w:rPr>
          <w:b/>
          <w:color w:val="7030A0"/>
        </w:rPr>
        <w:t>O czym opowiada nam muzyka?</w:t>
      </w:r>
    </w:p>
    <w:p w:rsidR="000E21E5" w:rsidRPr="000E21E5" w:rsidRDefault="000E21E5" w:rsidP="000E21E5">
      <w:r w:rsidRPr="000E21E5">
        <w:rPr>
          <w:b/>
        </w:rPr>
        <w:br/>
        <w:t xml:space="preserve">*„O czym opowiada nam muzyka?”- </w:t>
      </w:r>
      <w:r w:rsidRPr="000E21E5">
        <w:t xml:space="preserve">rozmowa na temat przekazu muzycznego na podstawie utworu „W grocie króla gór </w:t>
      </w:r>
      <w:proofErr w:type="spellStart"/>
      <w:r w:rsidRPr="000E21E5">
        <w:t>Edvarda</w:t>
      </w:r>
      <w:proofErr w:type="spellEnd"/>
      <w:r w:rsidRPr="000E21E5">
        <w:t xml:space="preserve"> Griega lub Marzenie Roberta</w:t>
      </w:r>
      <w:r w:rsidRPr="000E21E5">
        <w:br/>
        <w:t xml:space="preserve">Schumana. Kształtowanie umiejętności wypowiadania się na temat „historii” usłyszanej podczas trwania utworu muzyki klasycznej. </w:t>
      </w:r>
    </w:p>
    <w:p w:rsidR="000E21E5" w:rsidRPr="000E21E5" w:rsidRDefault="00BA4EF1" w:rsidP="000E21E5">
      <w:hyperlink r:id="rId6" w:history="1">
        <w:r w:rsidR="000E21E5" w:rsidRPr="000E21E5">
          <w:rPr>
            <w:rStyle w:val="Hipercze"/>
          </w:rPr>
          <w:t>https://www.youtube.com/watch?v=Mp2EMdRWZE0</w:t>
        </w:r>
      </w:hyperlink>
    </w:p>
    <w:p w:rsidR="000E21E5" w:rsidRPr="000E21E5" w:rsidRDefault="00BA4EF1" w:rsidP="000E21E5">
      <w:hyperlink r:id="rId7" w:history="1">
        <w:r w:rsidR="000E21E5" w:rsidRPr="000E21E5">
          <w:rPr>
            <w:rStyle w:val="Hipercze"/>
          </w:rPr>
          <w:t>https://www.youtube.com/watch?v=V1uEgptq95A</w:t>
        </w:r>
      </w:hyperlink>
    </w:p>
    <w:p w:rsidR="000E21E5" w:rsidRPr="000E21E5" w:rsidRDefault="000E21E5" w:rsidP="000E21E5">
      <w:r w:rsidRPr="000E21E5">
        <w:rPr>
          <w:b/>
        </w:rPr>
        <w:t>*Impresje ruchowe</w:t>
      </w:r>
      <w:r w:rsidRPr="000E21E5">
        <w:t xml:space="preserve"> do utworu muzycznego. Kształtowanie ekspresji ruchowe</w:t>
      </w:r>
      <w:r w:rsidRPr="000E21E5">
        <w:br/>
        <w:t xml:space="preserve"> i poczucia rytmu. </w:t>
      </w:r>
    </w:p>
    <w:p w:rsidR="000E21E5" w:rsidRPr="000E21E5" w:rsidRDefault="000E21E5" w:rsidP="000E21E5">
      <w:r w:rsidRPr="000E21E5">
        <w:rPr>
          <w:b/>
        </w:rPr>
        <w:t>*„Teraz czuję jak pada deszcz”-</w:t>
      </w:r>
      <w:r w:rsidRPr="000E21E5">
        <w:t xml:space="preserve"> malowanie w rytm muzyki Fryderyka Chopina „Preludium deszczowe op. 28 nr 15”. Wyzwalanie kreatywności twórczej. </w:t>
      </w:r>
    </w:p>
    <w:p w:rsidR="000E21E5" w:rsidRPr="000E21E5" w:rsidRDefault="00BA4EF1" w:rsidP="000E21E5">
      <w:hyperlink r:id="rId8" w:history="1">
        <w:r w:rsidR="000E21E5" w:rsidRPr="000E21E5">
          <w:rPr>
            <w:rStyle w:val="Hipercze"/>
          </w:rPr>
          <w:t>https://www.youtube.com/watch?v=SoteyAXuEKY</w:t>
        </w:r>
      </w:hyperlink>
    </w:p>
    <w:p w:rsidR="000E21E5" w:rsidRDefault="000E21E5" w:rsidP="000E21E5">
      <w:r w:rsidRPr="000E21E5">
        <w:rPr>
          <w:b/>
        </w:rPr>
        <w:t>*„Muzykujemy”</w:t>
      </w:r>
      <w:r w:rsidRPr="000E21E5">
        <w:t xml:space="preserve">- gra na dowolnych instrumentach muzycznych do dowolnie wybranej muzyki. </w:t>
      </w:r>
    </w:p>
    <w:p w:rsidR="00BA4EF1" w:rsidRDefault="00BA4EF1" w:rsidP="000E21E5"/>
    <w:p w:rsidR="00BA4EF1" w:rsidRPr="00BA4EF1" w:rsidRDefault="00BA4EF1" w:rsidP="00BA4EF1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BA4EF1">
        <w:rPr>
          <w:rFonts w:ascii="Calibri" w:eastAsia="Calibri" w:hAnsi="Calibri" w:cs="Times New Roman"/>
          <w:sz w:val="24"/>
          <w:szCs w:val="24"/>
        </w:rPr>
        <w:t xml:space="preserve">Na dziś i jutro propozycja ćwiczeń stóp </w:t>
      </w:r>
      <w:r w:rsidRPr="00BA4EF1">
        <w:rPr>
          <w:rFonts w:ascii="Calibri" w:eastAsia="Calibri" w:hAnsi="Calibri" w:cs="Times New Roman"/>
          <w:sz w:val="24"/>
          <w:szCs w:val="24"/>
        </w:rPr>
        <w:br/>
      </w:r>
      <w:hyperlink r:id="rId9" w:tgtFrame="_blank" w:history="1">
        <w:r w:rsidRPr="00BA4EF1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https://www.youtube.com/watch?v=_3t1YmZ3jnA</w:t>
        </w:r>
      </w:hyperlink>
    </w:p>
    <w:p w:rsidR="00BA4EF1" w:rsidRPr="000E21E5" w:rsidRDefault="00BA4EF1" w:rsidP="000E21E5"/>
    <w:p w:rsidR="000E21E5" w:rsidRPr="000E21E5" w:rsidRDefault="000E21E5" w:rsidP="000E21E5"/>
    <w:p w:rsidR="000B70F8" w:rsidRDefault="00BA4EF1">
      <w:bookmarkStart w:id="0" w:name="_GoBack"/>
      <w:bookmarkEnd w:id="0"/>
    </w:p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A380C"/>
    <w:multiLevelType w:val="hybridMultilevel"/>
    <w:tmpl w:val="F886B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E5"/>
    <w:rsid w:val="000E21E5"/>
    <w:rsid w:val="005B2CCF"/>
    <w:rsid w:val="00823933"/>
    <w:rsid w:val="00BA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2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2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oteyAXuE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1uEgptq9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p2EMdRWZE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3t1YmZ3j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2020-05-21T20:15:00Z</dcterms:created>
  <dcterms:modified xsi:type="dcterms:W3CDTF">2020-05-21T20:29:00Z</dcterms:modified>
</cp:coreProperties>
</file>