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C5" w:rsidRPr="005854EC" w:rsidRDefault="000C02C5" w:rsidP="000C02C5">
      <w:pPr>
        <w:contextualSpacing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5854EC">
        <w:rPr>
          <w:rFonts w:ascii="Calibri" w:eastAsia="Calibri" w:hAnsi="Calibri" w:cs="Times New Roman"/>
          <w:b/>
          <w:sz w:val="28"/>
          <w:szCs w:val="28"/>
        </w:rPr>
        <w:t>Propozycje działa</w:t>
      </w:r>
      <w:r w:rsidR="005854EC">
        <w:rPr>
          <w:rFonts w:ascii="Calibri" w:eastAsia="Calibri" w:hAnsi="Calibri" w:cs="Times New Roman"/>
          <w:b/>
          <w:sz w:val="28"/>
          <w:szCs w:val="28"/>
        </w:rPr>
        <w:t xml:space="preserve">ń dla grupy Pszczółek        </w:t>
      </w:r>
      <w:bookmarkStart w:id="0" w:name="_GoBack"/>
      <w:bookmarkEnd w:id="0"/>
      <w:r w:rsidRPr="005854EC">
        <w:rPr>
          <w:rFonts w:ascii="Calibri" w:eastAsia="Calibri" w:hAnsi="Calibri" w:cs="Times New Roman"/>
          <w:b/>
          <w:sz w:val="28"/>
          <w:szCs w:val="28"/>
        </w:rPr>
        <w:t>19.05.2020r.</w:t>
      </w:r>
    </w:p>
    <w:p w:rsidR="000C02C5" w:rsidRDefault="000C02C5" w:rsidP="0008570F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08570F" w:rsidRPr="0008570F" w:rsidRDefault="0008570F" w:rsidP="0008570F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08570F">
        <w:rPr>
          <w:rFonts w:ascii="Calibri" w:eastAsia="Calibri" w:hAnsi="Calibri" w:cs="Times New Roman"/>
          <w:b/>
          <w:color w:val="FF0000"/>
          <w:sz w:val="28"/>
          <w:szCs w:val="28"/>
        </w:rPr>
        <w:t>Temat : Co zrobić, gdy chce mi się płakać?</w:t>
      </w:r>
    </w:p>
    <w:p w:rsidR="0008570F" w:rsidRPr="0008570F" w:rsidRDefault="0008570F" w:rsidP="0008570F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08570F" w:rsidRPr="0008570F" w:rsidRDefault="0008570F" w:rsidP="0008570F">
      <w:pPr>
        <w:rPr>
          <w:rFonts w:ascii="Calibri" w:eastAsia="Calibri" w:hAnsi="Calibri" w:cs="Times New Roman"/>
          <w:sz w:val="28"/>
          <w:szCs w:val="28"/>
        </w:rPr>
      </w:pPr>
      <w:r w:rsidRPr="0008570F">
        <w:rPr>
          <w:rFonts w:ascii="Calibri" w:eastAsia="Calibri" w:hAnsi="Calibri" w:cs="Times New Roman"/>
          <w:b/>
          <w:sz w:val="28"/>
          <w:szCs w:val="28"/>
        </w:rPr>
        <w:t xml:space="preserve">*„Deszczowy kij”- </w:t>
      </w:r>
      <w:r w:rsidRPr="0008570F">
        <w:rPr>
          <w:rFonts w:ascii="Calibri" w:eastAsia="Calibri" w:hAnsi="Calibri" w:cs="Times New Roman"/>
          <w:sz w:val="28"/>
          <w:szCs w:val="28"/>
        </w:rPr>
        <w:t>wykonanie instrumentu.</w:t>
      </w:r>
      <w:r w:rsidRPr="0008570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8570F">
        <w:rPr>
          <w:rFonts w:ascii="Calibri" w:eastAsia="Calibri" w:hAnsi="Calibri" w:cs="Times New Roman"/>
          <w:sz w:val="28"/>
          <w:szCs w:val="28"/>
        </w:rPr>
        <w:t xml:space="preserve">Kształtowanie dobrych mięśni dłoni. (Dziecko wykonuje instrument z rolki po ręcznikach papierowych. Zakleja dno rolki kwadratowym kawałkiem papieru, posmarowanym klejem. Rodzice przygotują różne nasiona lub kasze. Dziecko chwytem </w:t>
      </w:r>
      <w:proofErr w:type="spellStart"/>
      <w:r w:rsidRPr="0008570F">
        <w:rPr>
          <w:rFonts w:ascii="Calibri" w:eastAsia="Calibri" w:hAnsi="Calibri" w:cs="Times New Roman"/>
          <w:sz w:val="28"/>
          <w:szCs w:val="28"/>
        </w:rPr>
        <w:t>pęsetkowym</w:t>
      </w:r>
      <w:proofErr w:type="spellEnd"/>
      <w:r w:rsidRPr="0008570F">
        <w:rPr>
          <w:rFonts w:ascii="Calibri" w:eastAsia="Calibri" w:hAnsi="Calibri" w:cs="Times New Roman"/>
          <w:sz w:val="28"/>
          <w:szCs w:val="28"/>
        </w:rPr>
        <w:t xml:space="preserve"> wkłada nasiona do wnętrza tuby. Zakleja otwór tuby drugim kwadratowym kawałkiem papieru. Całość owija folią aluminiową).</w:t>
      </w:r>
    </w:p>
    <w:p w:rsidR="0008570F" w:rsidRPr="0008570F" w:rsidRDefault="0008570F" w:rsidP="0008570F">
      <w:pPr>
        <w:rPr>
          <w:rFonts w:ascii="Calibri" w:eastAsia="Calibri" w:hAnsi="Calibri" w:cs="Times New Roman"/>
          <w:sz w:val="28"/>
          <w:szCs w:val="28"/>
        </w:rPr>
      </w:pPr>
      <w:r w:rsidRPr="0008570F">
        <w:rPr>
          <w:rFonts w:ascii="Calibri" w:eastAsia="Calibri" w:hAnsi="Calibri" w:cs="Times New Roman"/>
          <w:b/>
          <w:sz w:val="28"/>
          <w:szCs w:val="28"/>
        </w:rPr>
        <w:t xml:space="preserve">*„Piosenka o beksie”- </w:t>
      </w:r>
      <w:r w:rsidRPr="0008570F">
        <w:rPr>
          <w:rFonts w:ascii="Calibri" w:eastAsia="Calibri" w:hAnsi="Calibri" w:cs="Times New Roman"/>
          <w:sz w:val="28"/>
          <w:szCs w:val="28"/>
        </w:rPr>
        <w:t xml:space="preserve">nauka piosenki i inscenizacji do niej. Kształtowanie poczucia rytmu, wyobraźni muzycznej i ekspresji ruchowej. </w:t>
      </w:r>
    </w:p>
    <w:p w:rsidR="0008570F" w:rsidRPr="0008570F" w:rsidRDefault="005854EC" w:rsidP="0008570F">
      <w:pPr>
        <w:rPr>
          <w:rFonts w:ascii="Calibri" w:eastAsia="Calibri" w:hAnsi="Calibri" w:cs="Times New Roman"/>
          <w:sz w:val="28"/>
          <w:szCs w:val="28"/>
        </w:rPr>
      </w:pPr>
      <w:hyperlink r:id="rId6" w:history="1">
        <w:r w:rsidR="0008570F" w:rsidRPr="0008570F">
          <w:rPr>
            <w:rFonts w:ascii="Calibri" w:eastAsia="Calibri" w:hAnsi="Calibri" w:cs="Times New Roman"/>
            <w:color w:val="0000FF"/>
            <w:u w:val="single"/>
          </w:rPr>
          <w:t>https://www.youtube.com/watch?v=PeYcxLa31hY</w:t>
        </w:r>
      </w:hyperlink>
    </w:p>
    <w:p w:rsidR="0008570F" w:rsidRPr="0008570F" w:rsidRDefault="0008570F" w:rsidP="0008570F">
      <w:pPr>
        <w:rPr>
          <w:rFonts w:ascii="Calibri" w:eastAsia="Calibri" w:hAnsi="Calibri" w:cs="Times New Roman"/>
          <w:sz w:val="28"/>
          <w:szCs w:val="28"/>
        </w:rPr>
      </w:pPr>
      <w:r w:rsidRPr="0008570F">
        <w:rPr>
          <w:rFonts w:ascii="Calibri" w:eastAsia="Calibri" w:hAnsi="Calibri" w:cs="Times New Roman"/>
          <w:b/>
          <w:sz w:val="28"/>
          <w:szCs w:val="28"/>
        </w:rPr>
        <w:t xml:space="preserve">*„Co zrobić, gdy chce mi się płakać?”- </w:t>
      </w:r>
      <w:r w:rsidRPr="0008570F">
        <w:rPr>
          <w:rFonts w:ascii="Calibri" w:eastAsia="Calibri" w:hAnsi="Calibri" w:cs="Times New Roman"/>
          <w:sz w:val="28"/>
          <w:szCs w:val="28"/>
        </w:rPr>
        <w:t xml:space="preserve">Formułowanie odpowiedzi na pytanie na podstawie doświadczeń dzieci oraz słów piosenki „Piosenka o beksie”. Kształtowanie umiejętności radzenia sobie z emocjami w sposób społecznie akceptowalny. </w:t>
      </w:r>
    </w:p>
    <w:p w:rsidR="0008570F" w:rsidRDefault="0008570F" w:rsidP="0008570F">
      <w:pPr>
        <w:rPr>
          <w:rFonts w:ascii="Calibri" w:eastAsia="Calibri" w:hAnsi="Calibri" w:cs="Times New Roman"/>
          <w:b/>
          <w:sz w:val="28"/>
          <w:szCs w:val="28"/>
        </w:rPr>
      </w:pPr>
      <w:r w:rsidRPr="0008570F">
        <w:rPr>
          <w:rFonts w:ascii="Calibri" w:eastAsia="Calibri" w:hAnsi="Calibri" w:cs="Times New Roman"/>
          <w:sz w:val="28"/>
          <w:szCs w:val="28"/>
        </w:rPr>
        <w:t>*</w:t>
      </w:r>
      <w:r w:rsidRPr="0008570F">
        <w:rPr>
          <w:rFonts w:ascii="Calibri" w:eastAsia="Calibri" w:hAnsi="Calibri" w:cs="Times New Roman"/>
          <w:b/>
          <w:sz w:val="28"/>
          <w:szCs w:val="28"/>
        </w:rPr>
        <w:t>Słuchanie muzyki relaksacyjnej.</w:t>
      </w:r>
    </w:p>
    <w:p w:rsidR="004E6A1D" w:rsidRDefault="004E6A1D" w:rsidP="0008570F">
      <w:pPr>
        <w:rPr>
          <w:rFonts w:ascii="Calibri" w:eastAsia="Calibri" w:hAnsi="Calibri" w:cs="Times New Roman"/>
          <w:b/>
          <w:sz w:val="28"/>
          <w:szCs w:val="28"/>
        </w:rPr>
      </w:pPr>
    </w:p>
    <w:p w:rsidR="004E6A1D" w:rsidRDefault="004E6A1D" w:rsidP="004E6A1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Język angielski</w:t>
      </w:r>
    </w:p>
    <w:p w:rsidR="004E6A1D" w:rsidRDefault="004E6A1D" w:rsidP="004E6A1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E6A1D" w:rsidRPr="004E6A1D" w:rsidRDefault="004E6A1D" w:rsidP="004E6A1D">
      <w:pPr>
        <w:rPr>
          <w:sz w:val="24"/>
          <w:szCs w:val="24"/>
        </w:rPr>
      </w:pPr>
      <w:r>
        <w:t xml:space="preserve"> </w:t>
      </w:r>
      <w:r w:rsidRPr="004E6A1D">
        <w:rPr>
          <w:sz w:val="24"/>
          <w:szCs w:val="24"/>
        </w:rPr>
        <w:t>W  tym tygodniu omawiamy emocje, co daje nam doskonałą szansę do powtórzenia i utrwalenia jednej z Waszych ulubionych piosenek:</w:t>
      </w:r>
    </w:p>
    <w:p w:rsidR="004E6A1D" w:rsidRPr="004E6A1D" w:rsidRDefault="005854EC" w:rsidP="004E6A1D">
      <w:pPr>
        <w:pStyle w:val="Akapitzlist"/>
        <w:ind w:left="1069" w:firstLine="0"/>
        <w:rPr>
          <w:sz w:val="24"/>
          <w:szCs w:val="24"/>
        </w:rPr>
      </w:pPr>
      <w:hyperlink r:id="rId7" w:history="1">
        <w:r w:rsidR="004E6A1D" w:rsidRPr="004E6A1D">
          <w:rPr>
            <w:rStyle w:val="Hipercze"/>
            <w:sz w:val="24"/>
            <w:szCs w:val="24"/>
          </w:rPr>
          <w:t>https://supersimple.com/song/if-youre-happy/</w:t>
        </w:r>
      </w:hyperlink>
    </w:p>
    <w:p w:rsidR="004E6A1D" w:rsidRPr="004E6A1D" w:rsidRDefault="004E6A1D" w:rsidP="004E6A1D">
      <w:pPr>
        <w:pStyle w:val="Akapitzlist"/>
        <w:ind w:left="1069" w:firstLine="0"/>
        <w:rPr>
          <w:sz w:val="24"/>
          <w:szCs w:val="24"/>
        </w:rPr>
      </w:pPr>
      <w:r w:rsidRPr="004E6A1D">
        <w:rPr>
          <w:sz w:val="24"/>
          <w:szCs w:val="24"/>
        </w:rPr>
        <w:t>Przypominam co oznaczają użyte w niej słowa:</w:t>
      </w:r>
    </w:p>
    <w:p w:rsidR="004E6A1D" w:rsidRPr="004E6A1D" w:rsidRDefault="004E6A1D" w:rsidP="004E6A1D">
      <w:pPr>
        <w:pStyle w:val="Akapitzlist"/>
        <w:ind w:left="1069" w:firstLine="0"/>
        <w:rPr>
          <w:sz w:val="24"/>
          <w:szCs w:val="24"/>
        </w:rPr>
      </w:pPr>
      <w:r w:rsidRPr="004E6A1D">
        <w:rPr>
          <w:sz w:val="24"/>
          <w:szCs w:val="24"/>
        </w:rPr>
        <w:t xml:space="preserve">happy – </w:t>
      </w:r>
      <w:proofErr w:type="spellStart"/>
      <w:r w:rsidRPr="004E6A1D">
        <w:rPr>
          <w:sz w:val="24"/>
          <w:szCs w:val="24"/>
        </w:rPr>
        <w:t>szczęścliwy</w:t>
      </w:r>
      <w:proofErr w:type="spellEnd"/>
    </w:p>
    <w:p w:rsidR="004E6A1D" w:rsidRPr="004E6A1D" w:rsidRDefault="004E6A1D" w:rsidP="004E6A1D">
      <w:pPr>
        <w:pStyle w:val="Akapitzlist"/>
        <w:ind w:left="1069" w:firstLine="0"/>
        <w:rPr>
          <w:sz w:val="24"/>
          <w:szCs w:val="24"/>
        </w:rPr>
      </w:pPr>
      <w:proofErr w:type="spellStart"/>
      <w:r w:rsidRPr="004E6A1D">
        <w:rPr>
          <w:sz w:val="24"/>
          <w:szCs w:val="24"/>
        </w:rPr>
        <w:t>angry</w:t>
      </w:r>
      <w:proofErr w:type="spellEnd"/>
      <w:r w:rsidRPr="004E6A1D">
        <w:rPr>
          <w:sz w:val="24"/>
          <w:szCs w:val="24"/>
        </w:rPr>
        <w:t xml:space="preserve"> – zły</w:t>
      </w:r>
    </w:p>
    <w:p w:rsidR="004E6A1D" w:rsidRPr="004E6A1D" w:rsidRDefault="004E6A1D" w:rsidP="004E6A1D">
      <w:pPr>
        <w:pStyle w:val="Akapitzlist"/>
        <w:ind w:left="1069" w:firstLine="0"/>
        <w:rPr>
          <w:sz w:val="24"/>
          <w:szCs w:val="24"/>
        </w:rPr>
      </w:pPr>
      <w:proofErr w:type="spellStart"/>
      <w:r w:rsidRPr="004E6A1D">
        <w:rPr>
          <w:sz w:val="24"/>
          <w:szCs w:val="24"/>
        </w:rPr>
        <w:t>scared</w:t>
      </w:r>
      <w:proofErr w:type="spellEnd"/>
      <w:r w:rsidRPr="004E6A1D">
        <w:rPr>
          <w:sz w:val="24"/>
          <w:szCs w:val="24"/>
        </w:rPr>
        <w:t xml:space="preserve"> – przestraszony </w:t>
      </w:r>
    </w:p>
    <w:p w:rsidR="004E6A1D" w:rsidRPr="004E6A1D" w:rsidRDefault="004E6A1D" w:rsidP="004E6A1D">
      <w:pPr>
        <w:pStyle w:val="Akapitzlist"/>
        <w:ind w:left="1069" w:firstLine="0"/>
        <w:rPr>
          <w:sz w:val="24"/>
          <w:szCs w:val="24"/>
        </w:rPr>
      </w:pPr>
      <w:proofErr w:type="spellStart"/>
      <w:r w:rsidRPr="004E6A1D">
        <w:rPr>
          <w:sz w:val="24"/>
          <w:szCs w:val="24"/>
        </w:rPr>
        <w:t>sleepy</w:t>
      </w:r>
      <w:proofErr w:type="spellEnd"/>
      <w:r w:rsidRPr="004E6A1D">
        <w:rPr>
          <w:sz w:val="24"/>
          <w:szCs w:val="24"/>
        </w:rPr>
        <w:t xml:space="preserve"> - śpiący</w:t>
      </w:r>
    </w:p>
    <w:p w:rsidR="004E6A1D" w:rsidRPr="0008570F" w:rsidRDefault="004E6A1D" w:rsidP="004E6A1D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4E6A1D" w:rsidRPr="0008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7EE"/>
    <w:multiLevelType w:val="hybridMultilevel"/>
    <w:tmpl w:val="53FC5126"/>
    <w:lvl w:ilvl="0" w:tplc="5D3C2AB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FA380C"/>
    <w:multiLevelType w:val="hybridMultilevel"/>
    <w:tmpl w:val="F8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F"/>
    <w:rsid w:val="0008570F"/>
    <w:rsid w:val="000B1F7C"/>
    <w:rsid w:val="000C02C5"/>
    <w:rsid w:val="004666ED"/>
    <w:rsid w:val="004E6A1D"/>
    <w:rsid w:val="005854EC"/>
    <w:rsid w:val="005B2CCF"/>
    <w:rsid w:val="008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A1D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E6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A1D"/>
    <w:pPr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E6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simple.com/song/if-youre-ha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YcxLa31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2020-05-18T20:44:00Z</dcterms:created>
  <dcterms:modified xsi:type="dcterms:W3CDTF">2020-05-18T20:49:00Z</dcterms:modified>
</cp:coreProperties>
</file>