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D8" w:rsidRPr="003B47FB" w:rsidRDefault="001F7752" w:rsidP="001F775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Biedronki</w:t>
      </w:r>
    </w:p>
    <w:p w:rsidR="00A811D8" w:rsidRDefault="001F7752" w:rsidP="00A811D8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</w:t>
      </w:r>
      <w:r w:rsidR="00A811D8">
        <w:rPr>
          <w:b/>
          <w:color w:val="C00000"/>
          <w:sz w:val="24"/>
          <w:szCs w:val="24"/>
        </w:rPr>
        <w:t>„Symbole narodowe- flaga”</w:t>
      </w:r>
    </w:p>
    <w:p w:rsidR="00BE0A4D" w:rsidRDefault="00292367" w:rsidP="00BE0A4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„Barwy ojczyste”- zapoznanie z wierszem Czesława Janczarskiego.</w:t>
      </w:r>
    </w:p>
    <w:p w:rsidR="00292367" w:rsidRDefault="00292367" w:rsidP="00292367">
      <w:pPr>
        <w:pStyle w:val="Akapitzlist"/>
        <w:jc w:val="both"/>
        <w:rPr>
          <w:sz w:val="24"/>
          <w:szCs w:val="24"/>
        </w:rPr>
      </w:pPr>
    </w:p>
    <w:p w:rsidR="00292367" w:rsidRDefault="00292367" w:rsidP="00292367">
      <w:pPr>
        <w:pStyle w:val="Akapitzlist"/>
        <w:jc w:val="both"/>
        <w:rPr>
          <w:sz w:val="24"/>
          <w:szCs w:val="24"/>
          <w:u w:val="single"/>
        </w:rPr>
      </w:pPr>
      <w:r w:rsidRPr="00292367">
        <w:rPr>
          <w:sz w:val="24"/>
          <w:szCs w:val="24"/>
          <w:u w:val="single"/>
        </w:rPr>
        <w:t>„BARWY OJCZYSTE”</w:t>
      </w:r>
    </w:p>
    <w:p w:rsidR="00292367" w:rsidRDefault="0029446E" w:rsidP="0029236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Powiewa flaga,</w:t>
      </w:r>
    </w:p>
    <w:p w:rsidR="0029446E" w:rsidRDefault="0029446E" w:rsidP="0029236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gdy wiatr się zerwie.</w:t>
      </w:r>
    </w:p>
    <w:p w:rsidR="0029446E" w:rsidRDefault="0029446E" w:rsidP="0029236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na tej fladze</w:t>
      </w:r>
    </w:p>
    <w:p w:rsidR="0029446E" w:rsidRDefault="0029446E" w:rsidP="0029236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biel jest i czerwień.</w:t>
      </w:r>
    </w:p>
    <w:p w:rsidR="0029446E" w:rsidRDefault="00D0272E" w:rsidP="0029236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Czerwień to miłość,</w:t>
      </w:r>
    </w:p>
    <w:p w:rsidR="00D0272E" w:rsidRDefault="00D0272E" w:rsidP="0029236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biel- serce czyste.</w:t>
      </w:r>
    </w:p>
    <w:p w:rsidR="00D0272E" w:rsidRDefault="00D0272E" w:rsidP="0029236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Piękne są nasze</w:t>
      </w:r>
    </w:p>
    <w:p w:rsidR="00D0272E" w:rsidRDefault="00D0272E" w:rsidP="0029236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barwy ojczyste.</w:t>
      </w:r>
    </w:p>
    <w:p w:rsidR="0083124B" w:rsidRDefault="0083124B" w:rsidP="00292367">
      <w:pPr>
        <w:pStyle w:val="Akapitzlist"/>
        <w:jc w:val="both"/>
        <w:rPr>
          <w:i/>
          <w:sz w:val="24"/>
          <w:szCs w:val="24"/>
        </w:rPr>
      </w:pPr>
    </w:p>
    <w:p w:rsidR="0083124B" w:rsidRDefault="0083124B" w:rsidP="0029236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Wyjaśniamy dziecku słowo </w:t>
      </w:r>
      <w:r w:rsidRPr="0083124B">
        <w:rPr>
          <w:b/>
          <w:i/>
          <w:sz w:val="24"/>
          <w:szCs w:val="24"/>
        </w:rPr>
        <w:t>flaga</w:t>
      </w:r>
      <w:r>
        <w:rPr>
          <w:sz w:val="24"/>
          <w:szCs w:val="24"/>
        </w:rPr>
        <w:t>.</w:t>
      </w:r>
    </w:p>
    <w:p w:rsidR="002E5F85" w:rsidRDefault="002E5F85" w:rsidP="002E5F85">
      <w:pPr>
        <w:pStyle w:val="Akapitzlist"/>
        <w:jc w:val="center"/>
        <w:rPr>
          <w:sz w:val="16"/>
          <w:szCs w:val="16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144395" cy="2144395"/>
            <wp:effectExtent l="19050" t="0" r="8255" b="0"/>
            <wp:docPr id="3" name="Obraz 3" descr="C:\Users\HP elitebook\Desktop\Nauczanie zdalne, przedszkole\Polska to mój dom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elitebook\Desktop\Nauczanie zdalne, przedszkole\Polska to mój dom\indek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85" w:rsidRDefault="002E5F85" w:rsidP="002E5F85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(Źródło: </w:t>
      </w:r>
      <w:hyperlink r:id="rId7" w:history="1">
        <w:r w:rsidR="00CF1157" w:rsidRPr="00F079AE">
          <w:rPr>
            <w:rStyle w:val="Hipercze"/>
            <w:sz w:val="16"/>
            <w:szCs w:val="16"/>
          </w:rPr>
          <w:t>https://iflagi.pl/pl/p/Flaga-Polski-100x160-cm-zszywana/149</w:t>
        </w:r>
      </w:hyperlink>
      <w:r>
        <w:rPr>
          <w:sz w:val="16"/>
          <w:szCs w:val="16"/>
        </w:rPr>
        <w:t>)</w:t>
      </w:r>
    </w:p>
    <w:p w:rsidR="00630CF7" w:rsidRDefault="00630CF7" w:rsidP="002E5F85">
      <w:pPr>
        <w:pStyle w:val="Akapitzlist"/>
        <w:jc w:val="center"/>
        <w:rPr>
          <w:sz w:val="16"/>
          <w:szCs w:val="16"/>
        </w:rPr>
      </w:pPr>
    </w:p>
    <w:p w:rsidR="00CF1157" w:rsidRDefault="00630CF7" w:rsidP="00DE5C4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Pokazujemy dziecku flagę narodową (można też taką, którą posiadamy w domu).</w:t>
      </w:r>
      <w:r w:rsidR="00AC4D18">
        <w:rPr>
          <w:sz w:val="24"/>
          <w:szCs w:val="24"/>
        </w:rPr>
        <w:t xml:space="preserve"> Omawiamy jej wygląd. Zwracamy uwagę na kolorystykę i ułożenie kolorów.</w:t>
      </w:r>
    </w:p>
    <w:p w:rsidR="00DE5C42" w:rsidRPr="005855A4" w:rsidRDefault="00DE5C42" w:rsidP="005855A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mapie Polski wskazujemy Warszawę. Mówimy: </w:t>
      </w:r>
      <w:r>
        <w:rPr>
          <w:i/>
          <w:sz w:val="24"/>
          <w:szCs w:val="24"/>
        </w:rPr>
        <w:t>Warszawa jest stolicą Polski.</w:t>
      </w:r>
      <w:r w:rsidR="0006284A">
        <w:rPr>
          <w:sz w:val="24"/>
          <w:szCs w:val="24"/>
        </w:rPr>
        <w:t xml:space="preserve"> Wyjaśniamy znaczenie słowa stolica.</w:t>
      </w:r>
    </w:p>
    <w:p w:rsidR="00054489" w:rsidRDefault="00054489" w:rsidP="00923AD2">
      <w:pPr>
        <w:pStyle w:val="Akapitzlist"/>
        <w:jc w:val="both"/>
        <w:rPr>
          <w:sz w:val="24"/>
          <w:szCs w:val="24"/>
        </w:rPr>
      </w:pPr>
    </w:p>
    <w:p w:rsidR="00054489" w:rsidRDefault="003437DB" w:rsidP="0005448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„Wars i Sawa”- słuchanie legendy:</w:t>
      </w:r>
    </w:p>
    <w:p w:rsidR="003437DB" w:rsidRDefault="001F7752" w:rsidP="003437DB">
      <w:pPr>
        <w:pStyle w:val="Akapitzlist"/>
        <w:jc w:val="both"/>
        <w:rPr>
          <w:sz w:val="24"/>
          <w:szCs w:val="24"/>
        </w:rPr>
      </w:pPr>
      <w:hyperlink r:id="rId8" w:history="1">
        <w:r w:rsidR="003437DB" w:rsidRPr="00F079AE">
          <w:rPr>
            <w:rStyle w:val="Hipercze"/>
            <w:sz w:val="24"/>
            <w:szCs w:val="24"/>
          </w:rPr>
          <w:t>https://www.youtube.com/watch?v=mmRzBf_2Hsc</w:t>
        </w:r>
      </w:hyperlink>
    </w:p>
    <w:p w:rsidR="003437DB" w:rsidRDefault="003437DB" w:rsidP="003437DB">
      <w:pPr>
        <w:pStyle w:val="Akapitzlist"/>
        <w:jc w:val="both"/>
        <w:rPr>
          <w:sz w:val="24"/>
          <w:szCs w:val="24"/>
        </w:rPr>
      </w:pPr>
    </w:p>
    <w:p w:rsidR="003437DB" w:rsidRDefault="00D73EB8" w:rsidP="003437DB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Praca  z </w:t>
      </w:r>
      <w:r w:rsidR="00E704B7">
        <w:rPr>
          <w:b/>
          <w:sz w:val="24"/>
          <w:szCs w:val="24"/>
        </w:rPr>
        <w:t>KARTĄ PRACY nr 26</w:t>
      </w:r>
      <w:r w:rsidR="00E704B7">
        <w:rPr>
          <w:sz w:val="24"/>
          <w:szCs w:val="24"/>
        </w:rPr>
        <w:t>- kolorowanie flagi według wzoru. Doskonalimy sprawność manualną oraz rozpoznajemy flagę Polski. Utrwalamy nazwę ojczystego kraju.</w:t>
      </w:r>
    </w:p>
    <w:p w:rsidR="00A2045D" w:rsidRPr="00A811D8" w:rsidRDefault="00A2045D" w:rsidP="00A811D8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A2045D" w:rsidRPr="00A811D8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1D3"/>
    <w:multiLevelType w:val="hybridMultilevel"/>
    <w:tmpl w:val="28A21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24682D"/>
    <w:multiLevelType w:val="hybridMultilevel"/>
    <w:tmpl w:val="21062FA6"/>
    <w:lvl w:ilvl="0" w:tplc="7F00B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16553"/>
    <w:multiLevelType w:val="hybridMultilevel"/>
    <w:tmpl w:val="555C0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D8"/>
    <w:rsid w:val="00054489"/>
    <w:rsid w:val="0006284A"/>
    <w:rsid w:val="001F7752"/>
    <w:rsid w:val="00292367"/>
    <w:rsid w:val="0029446E"/>
    <w:rsid w:val="002E5F85"/>
    <w:rsid w:val="003437DB"/>
    <w:rsid w:val="005855A4"/>
    <w:rsid w:val="00630CF7"/>
    <w:rsid w:val="006431D3"/>
    <w:rsid w:val="0083124B"/>
    <w:rsid w:val="00923AD2"/>
    <w:rsid w:val="00A2045D"/>
    <w:rsid w:val="00A811D8"/>
    <w:rsid w:val="00AC4D18"/>
    <w:rsid w:val="00BE0A4D"/>
    <w:rsid w:val="00C54571"/>
    <w:rsid w:val="00CF1157"/>
    <w:rsid w:val="00D0272E"/>
    <w:rsid w:val="00D063FA"/>
    <w:rsid w:val="00D73EB8"/>
    <w:rsid w:val="00DE5C42"/>
    <w:rsid w:val="00E640A1"/>
    <w:rsid w:val="00E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1D8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A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F85"/>
    <w:rPr>
      <w:rFonts w:ascii="Tahoma" w:hAnsi="Tahoma" w:cs="Tahoma"/>
      <w:b w:val="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1D8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A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F85"/>
    <w:rPr>
      <w:rFonts w:ascii="Tahoma" w:hAnsi="Tahoma" w:cs="Tahoma"/>
      <w:b w:val="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RzBf_2Hs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flagi.pl/pl/p/Flaga-Polski-100x160-cm-zszywana/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2</cp:revision>
  <dcterms:created xsi:type="dcterms:W3CDTF">2020-05-06T17:35:00Z</dcterms:created>
  <dcterms:modified xsi:type="dcterms:W3CDTF">2020-05-06T17:35:00Z</dcterms:modified>
</cp:coreProperties>
</file>