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CC" w:rsidRDefault="00E952CC"/>
    <w:p w:rsidR="00E952CC" w:rsidRPr="00E952CC" w:rsidRDefault="00E952CC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Pr="00E952CC">
        <w:rPr>
          <w:b/>
          <w:sz w:val="28"/>
          <w:szCs w:val="28"/>
        </w:rPr>
        <w:t>Motyle</w:t>
      </w:r>
    </w:p>
    <w:p w:rsidR="00B3031D" w:rsidRPr="00E952CC" w:rsidRDefault="00CC1074">
      <w:pPr>
        <w:rPr>
          <w:b/>
          <w:sz w:val="24"/>
          <w:szCs w:val="24"/>
        </w:rPr>
      </w:pPr>
      <w:r w:rsidRPr="00E952CC">
        <w:rPr>
          <w:b/>
          <w:sz w:val="24"/>
          <w:szCs w:val="24"/>
        </w:rPr>
        <w:t xml:space="preserve">Temat: </w:t>
      </w:r>
      <w:r w:rsidR="0010522B" w:rsidRPr="00E952CC">
        <w:rPr>
          <w:b/>
          <w:sz w:val="24"/>
          <w:szCs w:val="24"/>
        </w:rPr>
        <w:t>Cztery pory roku na wsi</w:t>
      </w:r>
    </w:p>
    <w:p w:rsidR="00B3031D" w:rsidRDefault="00B3031D" w:rsidP="00B3031D">
      <w:pPr>
        <w:pStyle w:val="Akapitzlist"/>
        <w:numPr>
          <w:ilvl w:val="0"/>
          <w:numId w:val="1"/>
        </w:numPr>
      </w:pPr>
      <w:r>
        <w:t xml:space="preserve">Posłuchaj wiersza „Od wiosny do wiosny” Hanny </w:t>
      </w:r>
      <w:proofErr w:type="spellStart"/>
      <w:r>
        <w:t>Zdzitowieckiej</w:t>
      </w:r>
      <w:proofErr w:type="spellEnd"/>
    </w:p>
    <w:p w:rsidR="00B3031D" w:rsidRPr="00FC1BFE" w:rsidRDefault="00B3031D" w:rsidP="00FC1BFE">
      <w:pPr>
        <w:rPr>
          <w:rStyle w:val="Wyrnieniedelikatne"/>
          <w:i w:val="0"/>
          <w:color w:val="auto"/>
          <w:sz w:val="24"/>
          <w:szCs w:val="24"/>
        </w:rPr>
      </w:pPr>
      <w:r w:rsidRPr="00FC1BFE">
        <w:rPr>
          <w:rStyle w:val="Wyrnieniedelikatne"/>
          <w:i w:val="0"/>
          <w:color w:val="auto"/>
          <w:sz w:val="24"/>
          <w:szCs w:val="24"/>
        </w:rPr>
        <w:t>Na niebie jaśnieje słońce,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dni płyną, płyną miesiące...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Z lodu uwalnia się rzeka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i ze snu budzą się drzewa,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ptaki wracają z daleka,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będą wić gniazda i śpiewać.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Sady zabielą się kwieciem...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To wiosna! Wiosna na świecie!</w:t>
      </w:r>
      <w:r w:rsidRPr="00FC1BFE">
        <w:rPr>
          <w:rStyle w:val="Wyrnieniedelikatne"/>
          <w:i w:val="0"/>
          <w:color w:val="auto"/>
          <w:sz w:val="24"/>
          <w:szCs w:val="24"/>
        </w:rPr>
        <w:br/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Na niebie jaśnieje słońce,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dni płyną, płyną miesiące...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Dni coraz dłuższe, gorętsze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pod lipą ciche pszczół brzęki,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woń siana płynie powietrzem,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z pól żniwne słychać piosenki,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zakwitły malwy przed chatą...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Lato na świecie! Już lato!</w:t>
      </w:r>
      <w:r w:rsidRPr="00FC1BFE">
        <w:rPr>
          <w:rStyle w:val="Wyrnieniedelikatne"/>
          <w:i w:val="0"/>
          <w:color w:val="auto"/>
          <w:sz w:val="24"/>
          <w:szCs w:val="24"/>
        </w:rPr>
        <w:br/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Na niebie jaśnieje słońce,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dni płyną, płyną miesiące...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W sadzie już jabłko dojrzewa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niebem sznur ptaków mknie długi.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Liście się złocą na drzewach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idą jesienne szarugi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wiatr nagle drzewa gnie w lesie...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Jesień na świecie! Już jesień!</w:t>
      </w:r>
      <w:r w:rsidRPr="00FC1BFE">
        <w:rPr>
          <w:rStyle w:val="Wyrnieniedelikatne"/>
          <w:i w:val="0"/>
          <w:color w:val="auto"/>
          <w:sz w:val="24"/>
          <w:szCs w:val="24"/>
        </w:rPr>
        <w:br/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Na niebie jaśnieje słońce,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dni płyną, płyną miesiące...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Długie i ciemne są noce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śniegową włożył świerk czapę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śnieg w słońcu tęczą migoce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i sople lśnią pod okapem,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rzekę pod lodem mróz trzyma...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Zima na świecie! Już zima!</w:t>
      </w:r>
      <w:r w:rsidRPr="00FC1BFE">
        <w:rPr>
          <w:rStyle w:val="Wyrnieniedelikatne"/>
          <w:i w:val="0"/>
          <w:color w:val="auto"/>
          <w:sz w:val="24"/>
          <w:szCs w:val="24"/>
        </w:rPr>
        <w:br/>
      </w:r>
      <w:r w:rsidRPr="00FC1BFE">
        <w:rPr>
          <w:rStyle w:val="Wyrnieniedelikatne"/>
          <w:i w:val="0"/>
          <w:color w:val="auto"/>
          <w:sz w:val="24"/>
          <w:szCs w:val="24"/>
        </w:rPr>
        <w:lastRenderedPageBreak/>
        <w:br/>
        <w:t>Na niebie jaśnieje słońce,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dni płyną, płyną miesiące...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Ze snu się budzi leszczyna</w:t>
      </w:r>
      <w:r w:rsidRPr="00FC1BFE">
        <w:rPr>
          <w:rStyle w:val="Wyrnieniedelikatne"/>
          <w:i w:val="0"/>
          <w:color w:val="auto"/>
          <w:sz w:val="24"/>
          <w:szCs w:val="24"/>
        </w:rPr>
        <w:br/>
        <w:t>i nową wiosnę zaczyna!</w:t>
      </w:r>
    </w:p>
    <w:p w:rsidR="007962EF" w:rsidRDefault="007962EF" w:rsidP="00B3031D">
      <w:pPr>
        <w:pStyle w:val="Akapitzlist"/>
        <w:rPr>
          <w:rFonts w:ascii="Verdana" w:hAnsi="Verdana"/>
          <w:color w:val="000000"/>
          <w:sz w:val="27"/>
          <w:szCs w:val="27"/>
          <w:shd w:val="clear" w:color="auto" w:fill="9CCC86"/>
        </w:rPr>
      </w:pPr>
    </w:p>
    <w:p w:rsidR="007962EF" w:rsidRDefault="007962EF" w:rsidP="00FC1B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Odpowiedz na pytania:</w:t>
      </w:r>
    </w:p>
    <w:p w:rsidR="007962EF" w:rsidRDefault="007962EF" w:rsidP="00B303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Które pory roku są przedstawione w wierszu?</w:t>
      </w:r>
    </w:p>
    <w:p w:rsidR="007962EF" w:rsidRDefault="007962EF" w:rsidP="00B303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Jakie prace gospodarskie wykonuje się podczas różnych pór roku?</w:t>
      </w:r>
    </w:p>
    <w:p w:rsidR="007962EF" w:rsidRDefault="007962EF" w:rsidP="00B303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Jak myślisz, co to znaczy, że „płyną miesiące”?</w:t>
      </w:r>
    </w:p>
    <w:p w:rsidR="005560D3" w:rsidRDefault="005560D3" w:rsidP="00B3031D">
      <w:pPr>
        <w:pStyle w:val="Akapitzlist"/>
        <w:rPr>
          <w:sz w:val="24"/>
          <w:szCs w:val="24"/>
        </w:rPr>
      </w:pPr>
    </w:p>
    <w:p w:rsidR="005560D3" w:rsidRDefault="005560D3" w:rsidP="005560D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Przypomnij sobie, która ręka jest lewa a która prawa.</w:t>
      </w:r>
    </w:p>
    <w:p w:rsidR="005560D3" w:rsidRDefault="00FF76CB" w:rsidP="005560D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Narysuj w powietrzu duże słońce</w:t>
      </w:r>
      <w:r w:rsidR="005560D3">
        <w:rPr>
          <w:sz w:val="24"/>
          <w:szCs w:val="24"/>
        </w:rPr>
        <w:t xml:space="preserve"> prawą ręką.</w:t>
      </w:r>
    </w:p>
    <w:p w:rsidR="005560D3" w:rsidRDefault="00FF76CB" w:rsidP="005560D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Narysuj w powietrzu dużą chmurę</w:t>
      </w:r>
      <w:r w:rsidR="005560D3">
        <w:rPr>
          <w:sz w:val="24"/>
          <w:szCs w:val="24"/>
        </w:rPr>
        <w:t xml:space="preserve"> lewą ręką.</w:t>
      </w:r>
    </w:p>
    <w:p w:rsidR="005560D3" w:rsidRDefault="005560D3" w:rsidP="005560D3">
      <w:pPr>
        <w:pStyle w:val="Akapitzlist"/>
        <w:rPr>
          <w:sz w:val="24"/>
          <w:szCs w:val="24"/>
        </w:rPr>
      </w:pPr>
    </w:p>
    <w:p w:rsidR="005560D3" w:rsidRPr="005560D3" w:rsidRDefault="005560D3" w:rsidP="005560D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Rysuj po śladzie:</w:t>
      </w:r>
    </w:p>
    <w:p w:rsidR="005560D3" w:rsidRDefault="00E952CC" w:rsidP="005560D3">
      <w:pPr>
        <w:pStyle w:val="Akapitzlist"/>
        <w:rPr>
          <w:rStyle w:val="Hipercze"/>
        </w:rPr>
      </w:pPr>
      <w:hyperlink r:id="rId6" w:history="1">
        <w:r w:rsidR="005560D3">
          <w:rPr>
            <w:rStyle w:val="Hipercze"/>
          </w:rPr>
          <w:t>http://bystredziecko.pl/karty-pracy/szlaczki/szlaczki-l-1.pdf</w:t>
        </w:r>
      </w:hyperlink>
    </w:p>
    <w:p w:rsidR="00E952CC" w:rsidRDefault="00E952CC" w:rsidP="005560D3">
      <w:pPr>
        <w:pStyle w:val="Akapitzlist"/>
        <w:rPr>
          <w:rStyle w:val="Hipercze"/>
        </w:rPr>
      </w:pPr>
    </w:p>
    <w:p w:rsidR="00E952CC" w:rsidRDefault="00E952CC" w:rsidP="005560D3">
      <w:pPr>
        <w:pStyle w:val="Akapitzlist"/>
        <w:rPr>
          <w:rStyle w:val="Hipercze"/>
        </w:rPr>
      </w:pPr>
    </w:p>
    <w:p w:rsidR="00E952CC" w:rsidRDefault="00E952CC" w:rsidP="005560D3">
      <w:pPr>
        <w:pStyle w:val="Akapitzlist"/>
        <w:rPr>
          <w:rStyle w:val="Hipercze"/>
        </w:rPr>
      </w:pPr>
    </w:p>
    <w:p w:rsidR="00E952CC" w:rsidRDefault="00E952CC" w:rsidP="00E952CC">
      <w:pPr>
        <w:pStyle w:val="Akapitzlist"/>
        <w:rPr>
          <w:rStyle w:val="Hipercze"/>
          <w:b/>
          <w:color w:val="auto"/>
          <w:sz w:val="28"/>
          <w:szCs w:val="28"/>
          <w:u w:val="none"/>
        </w:rPr>
      </w:pPr>
      <w:r>
        <w:rPr>
          <w:rStyle w:val="Hipercze"/>
          <w:b/>
          <w:color w:val="auto"/>
          <w:sz w:val="28"/>
          <w:szCs w:val="28"/>
          <w:u w:val="none"/>
        </w:rPr>
        <w:t xml:space="preserve">                              </w:t>
      </w:r>
      <w:r w:rsidRPr="00E952CC">
        <w:rPr>
          <w:rStyle w:val="Hipercze"/>
          <w:b/>
          <w:color w:val="auto"/>
          <w:sz w:val="28"/>
          <w:szCs w:val="28"/>
          <w:u w:val="none"/>
        </w:rPr>
        <w:t>Zabawy  ruchowe</w:t>
      </w: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i/>
          <w:kern w:val="1"/>
          <w:sz w:val="24"/>
          <w:szCs w:val="24"/>
          <w:lang w:eastAsia="hi-IN" w:bidi="hi-IN"/>
        </w:rPr>
      </w:pPr>
      <w:r w:rsidRPr="00E952CC">
        <w:rPr>
          <w:rFonts w:eastAsia="Calibri" w:cs="Arial"/>
          <w:bCs/>
          <w:color w:val="000000"/>
          <w:kern w:val="1"/>
          <w:sz w:val="24"/>
          <w:szCs w:val="24"/>
          <w:lang w:eastAsia="hi-IN" w:bidi="hi-IN"/>
        </w:rPr>
        <w:t xml:space="preserve">Zabawy z woreczkiem </w:t>
      </w:r>
      <w:r w:rsidRPr="00E952CC">
        <w:rPr>
          <w:rFonts w:eastAsia="Calibri" w:cs="Arial"/>
          <w:bCs/>
          <w:i/>
          <w:color w:val="000000"/>
          <w:kern w:val="1"/>
          <w:sz w:val="24"/>
          <w:szCs w:val="24"/>
          <w:lang w:eastAsia="hi-IN" w:bidi="hi-IN"/>
        </w:rPr>
        <w:t>(potrzebny jest woreczek z grochem, który ręcznie można szybko uszyć z dowolnego kawałka materiału)</w:t>
      </w:r>
    </w:p>
    <w:p w:rsidR="00E952CC" w:rsidRDefault="00E952CC" w:rsidP="00E952CC">
      <w:pPr>
        <w:widowControl w:val="0"/>
        <w:suppressAutoHyphens/>
        <w:spacing w:after="0" w:line="240" w:lineRule="auto"/>
        <w:rPr>
          <w:rFonts w:ascii="Arial" w:eastAsia="Calibri" w:hAnsi="Arial" w:cs="Calibri"/>
          <w:color w:val="000000"/>
          <w:kern w:val="1"/>
          <w:sz w:val="28"/>
          <w:szCs w:val="28"/>
          <w:lang w:eastAsia="hi-IN" w:bidi="hi-IN"/>
        </w:rPr>
      </w:pP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1</w:t>
      </w:r>
      <w:r w:rsidRPr="00E952CC">
        <w:rPr>
          <w:rFonts w:eastAsia="Calibri" w:cs="Calibri"/>
          <w:color w:val="000000"/>
          <w:kern w:val="1"/>
          <w:sz w:val="24"/>
          <w:szCs w:val="24"/>
          <w:u w:val="single"/>
          <w:lang w:eastAsia="hi-IN" w:bidi="hi-IN"/>
        </w:rPr>
        <w:t>.</w:t>
      </w:r>
      <w:r w:rsidRPr="00E952CC">
        <w:rPr>
          <w:rFonts w:eastAsia="Calibri" w:cs="Calibri"/>
          <w:color w:val="000000"/>
          <w:kern w:val="1"/>
          <w:sz w:val="24"/>
          <w:szCs w:val="24"/>
          <w:u w:val="single"/>
          <w:lang w:eastAsia="hi-IN" w:bidi="hi-IN"/>
        </w:rPr>
        <w:t xml:space="preserve"> Ćwiczenie wyprostne</w:t>
      </w: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. Dziecko maszeruje z woreczkiem na głowie po dywanie. Wprowadzamy utrudnienie </w:t>
      </w:r>
      <w:proofErr w:type="spellStart"/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np</w:t>
      </w:r>
      <w:proofErr w:type="spellEnd"/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 musi obejść krzesło dookoła. Przechodząc obok poduszki leżącej na podłodze wykonuje skłon głową w przód i rzuca woreczek w ten sposób na poduszkę.</w:t>
      </w: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2</w:t>
      </w:r>
      <w:r w:rsidRPr="00E952CC">
        <w:rPr>
          <w:rFonts w:eastAsia="Calibri" w:cs="Calibri"/>
          <w:color w:val="000000"/>
          <w:kern w:val="1"/>
          <w:sz w:val="24"/>
          <w:szCs w:val="24"/>
          <w:u w:val="single"/>
          <w:lang w:eastAsia="hi-IN" w:bidi="hi-IN"/>
        </w:rPr>
        <w:t>. Ćwiczenie mięśni brzucha.</w:t>
      </w: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 Dziecko leży tyłem na dywanie, nogi zgięte w kolanach. Między stopy włożony woreczek. Podnosimy nogi w górę w pion i stawiamy na ziemi. Stopy nie wypuszczają woreczka.</w:t>
      </w: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3</w:t>
      </w: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E952CC">
        <w:rPr>
          <w:rFonts w:eastAsia="Calibri" w:cs="Calibri"/>
          <w:color w:val="000000"/>
          <w:kern w:val="1"/>
          <w:sz w:val="24"/>
          <w:szCs w:val="24"/>
          <w:u w:val="single"/>
          <w:lang w:eastAsia="hi-IN" w:bidi="hi-IN"/>
        </w:rPr>
        <w:t>Podskoki</w:t>
      </w: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. Woreczek leży na ziemi. Dziecko przeskakuje woreczek obunóż, skacząc w przód i w tył. </w:t>
      </w: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952CC" w:rsidRPr="00E952CC" w:rsidRDefault="00E952CC" w:rsidP="00E952CC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4</w:t>
      </w: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. </w:t>
      </w:r>
      <w:bookmarkStart w:id="0" w:name="_GoBack"/>
      <w:r w:rsidRPr="00E952CC">
        <w:rPr>
          <w:rFonts w:eastAsia="Calibri" w:cs="Calibri"/>
          <w:color w:val="000000"/>
          <w:kern w:val="1"/>
          <w:sz w:val="24"/>
          <w:szCs w:val="24"/>
          <w:u w:val="single"/>
          <w:lang w:eastAsia="hi-IN" w:bidi="hi-IN"/>
        </w:rPr>
        <w:t>Ćwiczenie stóp.</w:t>
      </w:r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 </w:t>
      </w:r>
      <w:bookmarkEnd w:id="0"/>
      <w:r w:rsidRPr="00E952CC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Stopy bose. Marsz po dywanie. Chwyt woreczka palcami stopy lewej i prawej na zmianę.</w:t>
      </w:r>
    </w:p>
    <w:p w:rsidR="00E952CC" w:rsidRPr="00E952CC" w:rsidRDefault="00E952CC" w:rsidP="00E952CC">
      <w:pPr>
        <w:pStyle w:val="Akapitzlist"/>
        <w:rPr>
          <w:b/>
          <w:i/>
          <w:sz w:val="24"/>
          <w:szCs w:val="24"/>
        </w:rPr>
      </w:pPr>
    </w:p>
    <w:sectPr w:rsidR="00E952CC" w:rsidRPr="00E952CC" w:rsidSect="00D9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73B"/>
    <w:multiLevelType w:val="hybridMultilevel"/>
    <w:tmpl w:val="BF9A0906"/>
    <w:lvl w:ilvl="0" w:tplc="7F4CE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1D"/>
    <w:rsid w:val="0010522B"/>
    <w:rsid w:val="002B1EE9"/>
    <w:rsid w:val="005560D3"/>
    <w:rsid w:val="005A0913"/>
    <w:rsid w:val="005E3767"/>
    <w:rsid w:val="00620A0C"/>
    <w:rsid w:val="00623E2C"/>
    <w:rsid w:val="007078A3"/>
    <w:rsid w:val="007962EF"/>
    <w:rsid w:val="00B3031D"/>
    <w:rsid w:val="00CC1074"/>
    <w:rsid w:val="00D94D82"/>
    <w:rsid w:val="00E952CC"/>
    <w:rsid w:val="00FC1BFE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31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1BFE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semiHidden/>
    <w:unhideWhenUsed/>
    <w:rsid w:val="00556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31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1BFE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semiHidden/>
    <w:unhideWhenUsed/>
    <w:rsid w:val="00556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ystredziecko.pl/karty-pracy/szlaczki/szlaczki-l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2020-04-15T19:56:00Z</dcterms:created>
  <dcterms:modified xsi:type="dcterms:W3CDTF">2020-04-16T06:25:00Z</dcterms:modified>
</cp:coreProperties>
</file>