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07" w:rsidRPr="00CE3792" w:rsidRDefault="00012031" w:rsidP="00012031">
      <w:pPr>
        <w:jc w:val="center"/>
        <w:rPr>
          <w:color w:val="00B050"/>
          <w:sz w:val="36"/>
          <w:szCs w:val="36"/>
        </w:rPr>
      </w:pPr>
      <w:r w:rsidRPr="00CE3792">
        <w:rPr>
          <w:b/>
          <w:color w:val="00B050"/>
          <w:sz w:val="36"/>
          <w:szCs w:val="36"/>
        </w:rPr>
        <w:t>Wielkanoc</w:t>
      </w:r>
    </w:p>
    <w:p w:rsidR="004E3D67" w:rsidRDefault="004E3D67"/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 xml:space="preserve">                                       </w:t>
      </w:r>
      <w:r w:rsidRPr="00E40159">
        <w:rPr>
          <w:rStyle w:val="Pogrubienie"/>
          <w:rFonts w:asciiTheme="minorHAnsi" w:hAnsiTheme="minorHAnsi" w:cs="Tahoma"/>
          <w:color w:val="000000"/>
        </w:rPr>
        <w:t>„Z</w:t>
      </w:r>
      <w:bookmarkStart w:id="0" w:name="_GoBack"/>
      <w:bookmarkEnd w:id="0"/>
      <w:r w:rsidRPr="00E40159">
        <w:rPr>
          <w:rStyle w:val="Pogrubienie"/>
          <w:rFonts w:asciiTheme="minorHAnsi" w:hAnsiTheme="minorHAnsi" w:cs="Tahoma"/>
          <w:color w:val="000000"/>
        </w:rPr>
        <w:t>ajączki”</w:t>
      </w:r>
      <w:r w:rsidRPr="00E40159">
        <w:rPr>
          <w:rFonts w:asciiTheme="minorHAnsi" w:hAnsiTheme="minorHAnsi" w:cs="Tahoma"/>
          <w:color w:val="000000"/>
        </w:rPr>
        <w:t> – posłuchaj wierszyka i ćwicz rączki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Pięć zajączków małych kica na polanie</w:t>
      </w:r>
      <w:r>
        <w:rPr>
          <w:rStyle w:val="Pogrubienie"/>
          <w:rFonts w:asciiTheme="minorHAnsi" w:hAnsiTheme="minorHAnsi" w:cs="Tahoma"/>
          <w:color w:val="000000"/>
        </w:rPr>
        <w:t xml:space="preserve">   </w:t>
      </w:r>
      <w:r w:rsidRPr="00E40159">
        <w:rPr>
          <w:rFonts w:asciiTheme="minorHAnsi" w:hAnsiTheme="minorHAnsi" w:cs="Tahoma"/>
          <w:color w:val="000000"/>
        </w:rPr>
        <w:t> (</w:t>
      </w:r>
      <w:r w:rsidRPr="00E40159">
        <w:rPr>
          <w:rFonts w:asciiTheme="minorHAnsi" w:hAnsiTheme="minorHAnsi" w:cs="Tahoma"/>
          <w:i/>
          <w:color w:val="000000"/>
        </w:rPr>
        <w:t>dziecko pokazuje 5 palców)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i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Gdy się jeden schowa, ile tu zostanie? (</w:t>
      </w:r>
      <w:r w:rsidRPr="00E40159">
        <w:rPr>
          <w:rFonts w:asciiTheme="minorHAnsi" w:hAnsiTheme="minorHAnsi" w:cs="Tahoma"/>
          <w:i/>
          <w:color w:val="000000"/>
        </w:rPr>
        <w:t>chowa 1 paluszek i odpowiada ile zostało „zajączków”)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Pięć zajączków małych kica na polanie</w:t>
      </w:r>
      <w:r w:rsidRPr="00E40159">
        <w:rPr>
          <w:rFonts w:asciiTheme="minorHAnsi" w:hAnsiTheme="minorHAnsi" w:cs="Tahoma"/>
          <w:color w:val="000000"/>
        </w:rPr>
        <w:t xml:space="preserve">. </w:t>
      </w:r>
      <w:r>
        <w:rPr>
          <w:rFonts w:asciiTheme="minorHAnsi" w:hAnsiTheme="minorHAnsi" w:cs="Tahoma"/>
          <w:color w:val="000000"/>
        </w:rPr>
        <w:t xml:space="preserve">   </w:t>
      </w:r>
      <w:r w:rsidRPr="00E40159">
        <w:rPr>
          <w:rFonts w:asciiTheme="minorHAnsi" w:hAnsiTheme="minorHAnsi" w:cs="Tahoma"/>
          <w:i/>
          <w:color w:val="000000"/>
        </w:rPr>
        <w:t>(pokazuje 5 paluszków)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i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Gdy się dwa schowają. Ile tu zostanie?</w:t>
      </w:r>
      <w:r>
        <w:rPr>
          <w:rStyle w:val="Pogrubienie"/>
          <w:rFonts w:asciiTheme="minorHAnsi" w:hAnsiTheme="minorHAnsi" w:cs="Tahoma"/>
          <w:color w:val="000000"/>
        </w:rPr>
        <w:t xml:space="preserve">  </w:t>
      </w:r>
      <w:r w:rsidRPr="00E40159">
        <w:rPr>
          <w:rFonts w:asciiTheme="minorHAnsi" w:hAnsiTheme="minorHAnsi" w:cs="Tahoma"/>
          <w:color w:val="000000"/>
        </w:rPr>
        <w:t> (</w:t>
      </w:r>
      <w:r w:rsidRPr="00E40159">
        <w:rPr>
          <w:rFonts w:asciiTheme="minorHAnsi" w:hAnsiTheme="minorHAnsi" w:cs="Tahoma"/>
          <w:i/>
          <w:color w:val="000000"/>
        </w:rPr>
        <w:t>chowa 2 paluszki i odpowiada ile zostało „zajączków”)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color w:val="000000"/>
          <w:u w:val="single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Pięć zajączków małych kica na polanie</w:t>
      </w:r>
      <w:r w:rsidRPr="00E40159">
        <w:rPr>
          <w:rFonts w:asciiTheme="minorHAnsi" w:hAnsiTheme="minorHAnsi" w:cs="Tahoma"/>
          <w:color w:val="000000"/>
          <w:u w:val="single"/>
        </w:rPr>
        <w:t xml:space="preserve">. </w:t>
      </w:r>
      <w:r w:rsidRPr="00E40159">
        <w:rPr>
          <w:rFonts w:asciiTheme="minorHAnsi" w:hAnsiTheme="minorHAnsi" w:cs="Tahoma"/>
          <w:color w:val="000000"/>
          <w:u w:val="single"/>
        </w:rPr>
        <w:t xml:space="preserve">  </w:t>
      </w:r>
      <w:r w:rsidRPr="00E40159">
        <w:rPr>
          <w:rFonts w:asciiTheme="minorHAnsi" w:hAnsiTheme="minorHAnsi" w:cs="Tahoma"/>
          <w:i/>
          <w:color w:val="000000"/>
        </w:rPr>
        <w:t>(pokazuje 5 paluszków)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i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Gdy się trzy schowają ile tu zostanie?</w:t>
      </w:r>
      <w:r>
        <w:rPr>
          <w:rStyle w:val="Pogrubienie"/>
          <w:rFonts w:asciiTheme="minorHAnsi" w:hAnsiTheme="minorHAnsi" w:cs="Tahoma"/>
          <w:color w:val="000000"/>
        </w:rPr>
        <w:t xml:space="preserve">    </w:t>
      </w:r>
      <w:r w:rsidRPr="00E40159">
        <w:rPr>
          <w:rFonts w:asciiTheme="minorHAnsi" w:hAnsiTheme="minorHAnsi" w:cs="Tahoma"/>
          <w:color w:val="000000"/>
        </w:rPr>
        <w:t> (</w:t>
      </w:r>
      <w:r w:rsidRPr="00E40159">
        <w:rPr>
          <w:rFonts w:asciiTheme="minorHAnsi" w:hAnsiTheme="minorHAnsi" w:cs="Tahoma"/>
          <w:i/>
          <w:color w:val="000000"/>
        </w:rPr>
        <w:t>chowa 3 paluszki i odpowiada ile zostało „zajączków”)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Pięć zajączków małych kica na polanie.</w:t>
      </w:r>
      <w:r w:rsidRPr="00E40159">
        <w:rPr>
          <w:rFonts w:asciiTheme="minorHAnsi" w:hAnsiTheme="minorHAnsi" w:cs="Tahoma"/>
          <w:color w:val="000000"/>
        </w:rPr>
        <w:t> </w:t>
      </w:r>
      <w:r>
        <w:rPr>
          <w:rFonts w:asciiTheme="minorHAnsi" w:hAnsiTheme="minorHAnsi" w:cs="Tahoma"/>
          <w:color w:val="000000"/>
        </w:rPr>
        <w:t xml:space="preserve">   </w:t>
      </w:r>
      <w:r w:rsidRPr="00E40159">
        <w:rPr>
          <w:rFonts w:asciiTheme="minorHAnsi" w:hAnsiTheme="minorHAnsi" w:cs="Tahoma"/>
          <w:i/>
          <w:color w:val="000000"/>
        </w:rPr>
        <w:t>(pokazuje 5 paluszków)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i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Gdy odejdą cztery, ile tu zostanie?</w:t>
      </w:r>
      <w:r>
        <w:rPr>
          <w:rStyle w:val="Pogrubienie"/>
          <w:rFonts w:asciiTheme="minorHAnsi" w:hAnsiTheme="minorHAnsi" w:cs="Tahoma"/>
          <w:color w:val="000000"/>
        </w:rPr>
        <w:t xml:space="preserve">  </w:t>
      </w:r>
      <w:r w:rsidRPr="00E40159">
        <w:rPr>
          <w:rFonts w:asciiTheme="minorHAnsi" w:hAnsiTheme="minorHAnsi" w:cs="Tahoma"/>
          <w:color w:val="000000"/>
        </w:rPr>
        <w:t> (</w:t>
      </w:r>
      <w:r w:rsidRPr="00E40159">
        <w:rPr>
          <w:rFonts w:asciiTheme="minorHAnsi" w:hAnsiTheme="minorHAnsi" w:cs="Tahoma"/>
          <w:i/>
          <w:color w:val="000000"/>
        </w:rPr>
        <w:t>chowa 4  paluszki i odpowiada ile zostało „zajączków”)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i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Pięć zajączków małych kica na polanie.</w:t>
      </w:r>
      <w:r w:rsidRPr="00E40159">
        <w:rPr>
          <w:rFonts w:asciiTheme="minorHAnsi" w:hAnsiTheme="minorHAnsi" w:cs="Tahoma"/>
          <w:color w:val="000000"/>
        </w:rPr>
        <w:t> </w:t>
      </w:r>
      <w:r>
        <w:rPr>
          <w:rFonts w:asciiTheme="minorHAnsi" w:hAnsiTheme="minorHAnsi" w:cs="Tahoma"/>
          <w:color w:val="000000"/>
        </w:rPr>
        <w:t xml:space="preserve">    </w:t>
      </w:r>
      <w:r w:rsidRPr="00E40159">
        <w:rPr>
          <w:rFonts w:asciiTheme="minorHAnsi" w:hAnsiTheme="minorHAnsi" w:cs="Tahoma"/>
          <w:i/>
          <w:color w:val="000000"/>
        </w:rPr>
        <w:t>(pokazuje 5 paluszków)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i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Kiedy pięć się schowa, ile tu zostanie?</w:t>
      </w:r>
      <w:r>
        <w:rPr>
          <w:rStyle w:val="Pogrubienie"/>
          <w:rFonts w:asciiTheme="minorHAnsi" w:hAnsiTheme="minorHAnsi" w:cs="Tahoma"/>
          <w:color w:val="000000"/>
        </w:rPr>
        <w:t xml:space="preserve">    </w:t>
      </w:r>
      <w:r w:rsidRPr="00E40159">
        <w:rPr>
          <w:rFonts w:asciiTheme="minorHAnsi" w:hAnsiTheme="minorHAnsi" w:cs="Tahoma"/>
          <w:color w:val="000000"/>
        </w:rPr>
        <w:t> </w:t>
      </w:r>
      <w:r w:rsidRPr="00E40159">
        <w:rPr>
          <w:rFonts w:asciiTheme="minorHAnsi" w:hAnsiTheme="minorHAnsi" w:cs="Tahoma"/>
          <w:i/>
          <w:color w:val="000000"/>
        </w:rPr>
        <w:t>(chowa 5 paluszków i odpowiada ile zostało „zajączków”)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i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Pięć zajączków małych już do mamy kica.</w:t>
      </w:r>
      <w:r>
        <w:rPr>
          <w:rStyle w:val="Pogrubienie"/>
          <w:rFonts w:asciiTheme="minorHAnsi" w:hAnsiTheme="minorHAnsi" w:cs="Tahoma"/>
          <w:color w:val="000000"/>
        </w:rPr>
        <w:t xml:space="preserve">       </w:t>
      </w:r>
      <w:r w:rsidRPr="00E40159">
        <w:rPr>
          <w:rFonts w:asciiTheme="minorHAnsi" w:hAnsiTheme="minorHAnsi" w:cs="Tahoma"/>
          <w:color w:val="000000"/>
        </w:rPr>
        <w:t> </w:t>
      </w:r>
      <w:r w:rsidRPr="00E40159">
        <w:rPr>
          <w:rFonts w:asciiTheme="minorHAnsi" w:hAnsiTheme="minorHAnsi" w:cs="Tahoma"/>
          <w:i/>
          <w:color w:val="000000"/>
        </w:rPr>
        <w:t>(dziecko rusza 5 paluszkami)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i/>
          <w:color w:val="000000"/>
        </w:rPr>
      </w:pPr>
      <w:r w:rsidRPr="00E40159">
        <w:rPr>
          <w:rStyle w:val="Pogrubienie"/>
          <w:rFonts w:asciiTheme="minorHAnsi" w:hAnsiTheme="minorHAnsi" w:cs="Tahoma"/>
          <w:color w:val="000000"/>
        </w:rPr>
        <w:t>Kocha je ogromnie mama zajęczyca</w:t>
      </w:r>
      <w:r w:rsidRPr="00E40159">
        <w:rPr>
          <w:rFonts w:asciiTheme="minorHAnsi" w:hAnsiTheme="minorHAnsi" w:cs="Tahoma"/>
          <w:color w:val="000000"/>
        </w:rPr>
        <w:t> </w:t>
      </w:r>
      <w:r>
        <w:rPr>
          <w:rFonts w:asciiTheme="minorHAnsi" w:hAnsiTheme="minorHAnsi" w:cs="Tahoma"/>
          <w:color w:val="000000"/>
        </w:rPr>
        <w:t xml:space="preserve">      </w:t>
      </w:r>
      <w:r w:rsidRPr="00E40159">
        <w:rPr>
          <w:rFonts w:asciiTheme="minorHAnsi" w:hAnsiTheme="minorHAnsi" w:cs="Tahoma"/>
          <w:i/>
          <w:color w:val="000000"/>
        </w:rPr>
        <w:t>(dziecko zaplata palce obu dłoni i lekko kołysze splecionymi dłońmi)</w:t>
      </w:r>
    </w:p>
    <w:p w:rsidR="00E40159" w:rsidRPr="00E40159" w:rsidRDefault="00E40159" w:rsidP="00E40159">
      <w:pPr>
        <w:pStyle w:val="NormalnyWeb"/>
        <w:spacing w:before="60" w:beforeAutospacing="0"/>
        <w:jc w:val="both"/>
        <w:rPr>
          <w:rFonts w:asciiTheme="minorHAnsi" w:hAnsiTheme="minorHAnsi" w:cs="Tahoma"/>
          <w:color w:val="000000"/>
        </w:rPr>
      </w:pPr>
      <w:r w:rsidRPr="00E40159">
        <w:rPr>
          <w:rFonts w:asciiTheme="minorHAnsi" w:hAnsiTheme="minorHAnsi" w:cs="Tahoma"/>
          <w:color w:val="000000"/>
        </w:rPr>
        <w:t> </w:t>
      </w:r>
    </w:p>
    <w:p w:rsidR="00502C52" w:rsidRDefault="00502C52" w:rsidP="00502C52">
      <w:pPr>
        <w:jc w:val="center"/>
        <w:rPr>
          <w:rStyle w:val="Hipercze"/>
          <w:color w:val="auto"/>
          <w:sz w:val="28"/>
          <w:szCs w:val="28"/>
        </w:rPr>
      </w:pPr>
      <w:r w:rsidRPr="00502C52">
        <w:rPr>
          <w:rStyle w:val="Hipercze"/>
          <w:color w:val="auto"/>
          <w:sz w:val="28"/>
          <w:szCs w:val="28"/>
        </w:rPr>
        <w:t>zabawa ruchowa</w:t>
      </w:r>
    </w:p>
    <w:p w:rsidR="00502C52" w:rsidRDefault="00502C52" w:rsidP="00502C52">
      <w:pPr>
        <w:widowControl w:val="0"/>
        <w:suppressAutoHyphens/>
        <w:spacing w:after="0" w:line="24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502C52">
        <w:rPr>
          <w:rFonts w:ascii="Arial" w:eastAsia="Calibri" w:hAnsi="Arial" w:cs="Arial"/>
          <w:b/>
          <w:bCs/>
          <w:color w:val="000000"/>
          <w:kern w:val="1"/>
          <w:sz w:val="32"/>
          <w:szCs w:val="32"/>
          <w:lang w:eastAsia="hi-IN" w:bidi="hi-IN"/>
        </w:rPr>
        <w:t xml:space="preserve"> </w:t>
      </w:r>
      <w:r w:rsidRPr="00502C5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hi-IN" w:bidi="hi-IN"/>
        </w:rPr>
        <w:t>Kurczątko</w:t>
      </w:r>
    </w:p>
    <w:p w:rsidR="00502C52" w:rsidRPr="00502C52" w:rsidRDefault="00502C52" w:rsidP="00502C52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</w:pPr>
    </w:p>
    <w:p w:rsidR="00502C52" w:rsidRDefault="00502C52" w:rsidP="00502C52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</w:pPr>
      <w:r w:rsidRPr="00502C52"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  <w:t>„Kurczątko” biega na paluszkach po dywanie. Na hasło: prawe skrzydło zmęczone! macha tylko lewą ręką. Na hasło: lewe skrzydło zmęczone! macha prawą ręką. Na hasło: odpoczynek! zatrzymuje się i wykonuje skłony głowy w przód naśladując picie wody. Na hasło: niebezpieczeństwo! biegnie szybko do kanapy i siada na nią.</w:t>
      </w:r>
    </w:p>
    <w:p w:rsidR="00790D32" w:rsidRDefault="00790D32" w:rsidP="00502C52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</w:pPr>
    </w:p>
    <w:p w:rsidR="00790D32" w:rsidRPr="00502C52" w:rsidRDefault="00790D32" w:rsidP="00502C5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790D32" w:rsidRDefault="00790D32" w:rsidP="00790D32">
      <w:pPr>
        <w:widowControl w:val="0"/>
        <w:suppressAutoHyphens/>
        <w:spacing w:after="0" w:line="240" w:lineRule="auto"/>
        <w:rPr>
          <w:rFonts w:ascii="Arial" w:eastAsia="Calibri" w:hAnsi="Arial" w:cs="Calibri"/>
          <w:b/>
          <w:bCs/>
          <w:color w:val="000000"/>
          <w:kern w:val="1"/>
          <w:sz w:val="24"/>
          <w:szCs w:val="24"/>
          <w:lang w:eastAsia="hi-IN" w:bidi="hi-IN"/>
        </w:rPr>
      </w:pPr>
      <w:r w:rsidRPr="00790D32">
        <w:rPr>
          <w:rFonts w:ascii="Arial" w:eastAsia="Calibri" w:hAnsi="Arial" w:cs="Calibri"/>
          <w:b/>
          <w:bCs/>
          <w:color w:val="000000"/>
          <w:kern w:val="1"/>
          <w:sz w:val="32"/>
          <w:szCs w:val="32"/>
          <w:lang w:eastAsia="hi-IN" w:bidi="hi-IN"/>
        </w:rPr>
        <w:t xml:space="preserve"> </w:t>
      </w:r>
      <w:r w:rsidRPr="00790D32">
        <w:rPr>
          <w:rFonts w:ascii="Arial" w:eastAsia="Calibri" w:hAnsi="Arial" w:cs="Calibri"/>
          <w:b/>
          <w:bCs/>
          <w:color w:val="000000"/>
          <w:kern w:val="1"/>
          <w:sz w:val="24"/>
          <w:szCs w:val="24"/>
          <w:lang w:eastAsia="hi-IN" w:bidi="hi-IN"/>
        </w:rPr>
        <w:t>Baranek</w:t>
      </w:r>
    </w:p>
    <w:p w:rsidR="00790D32" w:rsidRPr="00790D32" w:rsidRDefault="00790D32" w:rsidP="00790D32">
      <w:pPr>
        <w:widowControl w:val="0"/>
        <w:suppressAutoHyphens/>
        <w:spacing w:after="0" w:line="240" w:lineRule="auto"/>
        <w:rPr>
          <w:rFonts w:ascii="Arial" w:eastAsia="Calibri" w:hAnsi="Arial" w:cs="Calibri"/>
          <w:color w:val="000000"/>
          <w:kern w:val="1"/>
          <w:sz w:val="24"/>
          <w:szCs w:val="24"/>
          <w:lang w:eastAsia="hi-IN" w:bidi="hi-IN"/>
        </w:rPr>
      </w:pPr>
    </w:p>
    <w:p w:rsidR="00790D32" w:rsidRPr="00790D32" w:rsidRDefault="00790D32" w:rsidP="00790D3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790D32">
        <w:rPr>
          <w:rFonts w:ascii="Arial" w:eastAsia="Calibri" w:hAnsi="Arial" w:cs="Calibri"/>
          <w:color w:val="000000"/>
          <w:kern w:val="1"/>
          <w:sz w:val="24"/>
          <w:szCs w:val="24"/>
          <w:lang w:eastAsia="hi-IN" w:bidi="hi-IN"/>
        </w:rPr>
        <w:t>„Baranek” biega swobodnie po dywanie na czworakach. Na sygnał - klaśnięcie w dłonie zatrzymuje się i najpierw cicho, a potem coraz głośniej naśladuje odgłos baranka: be, be, be (używanie głosu z różnym natężeniem).</w:t>
      </w:r>
    </w:p>
    <w:p w:rsidR="00790D32" w:rsidRPr="00790D32" w:rsidRDefault="00790D32" w:rsidP="00790D3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502C52" w:rsidRPr="00502C52" w:rsidRDefault="00502C52" w:rsidP="00502C52">
      <w:pPr>
        <w:jc w:val="center"/>
        <w:rPr>
          <w:rStyle w:val="Hipercze"/>
          <w:color w:val="auto"/>
          <w:sz w:val="24"/>
          <w:szCs w:val="24"/>
        </w:rPr>
      </w:pPr>
    </w:p>
    <w:p w:rsidR="00502C52" w:rsidRPr="00502C52" w:rsidRDefault="00502C52" w:rsidP="00502C52">
      <w:pPr>
        <w:jc w:val="center"/>
        <w:rPr>
          <w:rStyle w:val="Hipercze"/>
          <w:color w:val="auto"/>
          <w:sz w:val="28"/>
          <w:szCs w:val="28"/>
        </w:rPr>
      </w:pPr>
    </w:p>
    <w:p w:rsidR="00012031" w:rsidRPr="00CE3792" w:rsidRDefault="00012031" w:rsidP="00012031">
      <w:pPr>
        <w:jc w:val="right"/>
        <w:rPr>
          <w:b/>
          <w:color w:val="00B050"/>
          <w:sz w:val="28"/>
          <w:szCs w:val="28"/>
        </w:rPr>
      </w:pPr>
      <w:r w:rsidRPr="00CE3792">
        <w:rPr>
          <w:rStyle w:val="Hipercze"/>
          <w:color w:val="00B050"/>
          <w:sz w:val="28"/>
          <w:szCs w:val="28"/>
          <w:u w:val="none"/>
        </w:rPr>
        <w:t xml:space="preserve">                                                                                   </w:t>
      </w:r>
      <w:r w:rsidRPr="00CE3792">
        <w:rPr>
          <w:rStyle w:val="Hipercze"/>
          <w:b/>
          <w:color w:val="00B050"/>
          <w:sz w:val="28"/>
          <w:szCs w:val="28"/>
          <w:u w:val="none"/>
        </w:rPr>
        <w:t>Wesołego   Alleluja !!!</w:t>
      </w:r>
    </w:p>
    <w:sectPr w:rsidR="00012031" w:rsidRPr="00CE3792" w:rsidSect="00EE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67"/>
    <w:rsid w:val="00012031"/>
    <w:rsid w:val="00050861"/>
    <w:rsid w:val="00080B67"/>
    <w:rsid w:val="000B547A"/>
    <w:rsid w:val="00186096"/>
    <w:rsid w:val="00277EA3"/>
    <w:rsid w:val="00455CC3"/>
    <w:rsid w:val="004E3D67"/>
    <w:rsid w:val="00502C52"/>
    <w:rsid w:val="00790D32"/>
    <w:rsid w:val="008C36F9"/>
    <w:rsid w:val="00BA6B14"/>
    <w:rsid w:val="00BA71F3"/>
    <w:rsid w:val="00CE3792"/>
    <w:rsid w:val="00D43503"/>
    <w:rsid w:val="00D92A12"/>
    <w:rsid w:val="00E40159"/>
    <w:rsid w:val="00E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3D6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C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40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3D6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C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40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S</cp:lastModifiedBy>
  <cp:revision>9</cp:revision>
  <dcterms:created xsi:type="dcterms:W3CDTF">2020-04-08T21:06:00Z</dcterms:created>
  <dcterms:modified xsi:type="dcterms:W3CDTF">2020-04-09T20:45:00Z</dcterms:modified>
</cp:coreProperties>
</file>