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07" w:rsidRPr="00DC3F07" w:rsidRDefault="00DC3F07" w:rsidP="00DC3F07">
      <w:pPr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</w:pPr>
      <w:bookmarkStart w:id="0" w:name="_GoBack"/>
      <w:bookmarkEnd w:id="0"/>
      <w:r w:rsidRPr="00DC3F07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 xml:space="preserve">Propozycje  zabaw   dla Biedronek  </w:t>
      </w:r>
      <w:r w:rsidR="0048363E" w:rsidRPr="0048363E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>2</w:t>
      </w:r>
      <w:r w:rsidRPr="00DC3F07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>.04.2020r</w:t>
      </w:r>
    </w:p>
    <w:p w:rsidR="00DC3F07" w:rsidRPr="00DC3F07" w:rsidRDefault="00DC3F07" w:rsidP="00DC3F07">
      <w:pPr>
        <w:rPr>
          <w:rFonts w:ascii="Calibri" w:eastAsia="Calibri" w:hAnsi="Calibri" w:cs="Times New Roman"/>
          <w:sz w:val="24"/>
          <w:szCs w:val="24"/>
        </w:rPr>
      </w:pPr>
      <w:r w:rsidRPr="00DC3F07">
        <w:rPr>
          <w:rFonts w:ascii="Calibri" w:eastAsia="Calibri" w:hAnsi="Calibri" w:cs="Times New Roman"/>
          <w:b/>
          <w:sz w:val="24"/>
          <w:szCs w:val="24"/>
          <w:u w:val="single"/>
        </w:rPr>
        <w:t>Temat :</w:t>
      </w:r>
      <w:r w:rsidRPr="00DC3F07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DC3F07">
        <w:rPr>
          <w:rFonts w:ascii="Calibri" w:eastAsia="Calibri" w:hAnsi="Calibri" w:cs="Calibri"/>
          <w:bCs/>
          <w:color w:val="000000"/>
          <w:sz w:val="24"/>
          <w:szCs w:val="24"/>
        </w:rPr>
        <w:t>„Wielkie pranie”.</w:t>
      </w:r>
    </w:p>
    <w:p w:rsidR="00DC3F07" w:rsidRPr="00DC3F07" w:rsidRDefault="00DC3F07" w:rsidP="00DC3F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1" w:lineRule="atLeast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C3F07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Zapraszamy dziecko do pomocy w układaniu prania – poprośmy, aby odszukało                   i połączyło w pary takie same skarpetki. Zachęć dzieci do ich przeliczania, segregowania (skarpetki poszczególnych członków rodziny), porównywania, kto ma ich więcej, a kto mniej.</w:t>
      </w:r>
    </w:p>
    <w:p w:rsidR="00DC3F07" w:rsidRDefault="00DC3F07" w:rsidP="00DC3F07">
      <w:pPr>
        <w:jc w:val="both"/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</w:pPr>
      <w:r w:rsidRPr="00DC3F07"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  <w:t xml:space="preserve">     </w:t>
      </w:r>
    </w:p>
    <w:p w:rsidR="00DC3F07" w:rsidRPr="00DC3F07" w:rsidRDefault="00DC3F07" w:rsidP="00DC3F07">
      <w:pPr>
        <w:jc w:val="both"/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</w:pPr>
      <w:r w:rsidRPr="00DC3F07"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  <w:t xml:space="preserve"> Podczas zabawy dzieci będą ćwiczyć spostrzegawczość i umiejętności matematyczne.</w:t>
      </w:r>
    </w:p>
    <w:p w:rsidR="00054E56" w:rsidRDefault="00054E56" w:rsidP="00054E56">
      <w:pPr>
        <w:rPr>
          <w:b/>
          <w:bCs/>
        </w:rPr>
      </w:pPr>
      <w:r>
        <w:rPr>
          <w:b/>
          <w:bCs/>
        </w:rPr>
        <w:t xml:space="preserve">        </w:t>
      </w:r>
    </w:p>
    <w:p w:rsidR="00054E56" w:rsidRDefault="00054E56" w:rsidP="00054E56">
      <w:pPr>
        <w:rPr>
          <w:b/>
          <w:bCs/>
        </w:rPr>
      </w:pPr>
      <w:r>
        <w:rPr>
          <w:b/>
          <w:bCs/>
        </w:rPr>
        <w:t xml:space="preserve">        </w:t>
      </w:r>
      <w:r w:rsidRPr="00054E56">
        <w:rPr>
          <w:b/>
          <w:bCs/>
        </w:rPr>
        <w:t xml:space="preserve">2.  </w:t>
      </w:r>
      <w:r>
        <w:rPr>
          <w:b/>
          <w:bCs/>
        </w:rPr>
        <w:t>Zabawa   paluszkowa</w:t>
      </w:r>
    </w:p>
    <w:p w:rsidR="00054E56" w:rsidRP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 w:cs="Helvetica"/>
          <w:color w:val="353535"/>
        </w:rPr>
      </w:pPr>
      <w:r w:rsidRPr="00054E56">
        <w:rPr>
          <w:rFonts w:asciiTheme="minorHAnsi" w:hAnsiTheme="minorHAnsi" w:cs="Helvetica"/>
          <w:b/>
          <w:bCs/>
          <w:color w:val="353535"/>
          <w:bdr w:val="none" w:sz="0" w:space="0" w:color="auto" w:frame="1"/>
        </w:rPr>
        <w:t>Małe rączki</w:t>
      </w:r>
    </w:p>
    <w:p w:rsidR="00054E56" w:rsidRP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 w:cs="Helvetica"/>
          <w:color w:val="353535"/>
        </w:rPr>
      </w:pPr>
      <w:r w:rsidRPr="00054E56">
        <w:rPr>
          <w:rFonts w:asciiTheme="minorHAnsi" w:hAnsiTheme="minorHAnsi" w:cs="Helvetica"/>
          <w:color w:val="353535"/>
          <w:bdr w:val="none" w:sz="0" w:space="0" w:color="auto" w:frame="1"/>
        </w:rPr>
        <w:t>,,Dwie małe rączki klaszczą,”</w:t>
      </w:r>
      <w:r w:rsidRPr="00054E56">
        <w:rPr>
          <w:rFonts w:asciiTheme="minorHAnsi" w:hAnsiTheme="minorHAnsi" w:cs="Helvetica"/>
          <w:color w:val="353535"/>
        </w:rPr>
        <w:t xml:space="preserve">   -     </w:t>
      </w:r>
      <w:r w:rsidRPr="00054E56"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>(klaszczemy.)</w:t>
      </w:r>
    </w:p>
    <w:p w:rsidR="00054E56" w:rsidRP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 w:cs="Helvetica"/>
          <w:color w:val="353535"/>
          <w:bdr w:val="none" w:sz="0" w:space="0" w:color="auto" w:frame="1"/>
        </w:rPr>
      </w:pPr>
    </w:p>
    <w:p w:rsid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</w:pPr>
      <w:r w:rsidRPr="00054E56">
        <w:rPr>
          <w:rFonts w:asciiTheme="minorHAnsi" w:hAnsiTheme="minorHAnsi" w:cs="Helvetica"/>
          <w:color w:val="353535"/>
          <w:bdr w:val="none" w:sz="0" w:space="0" w:color="auto" w:frame="1"/>
        </w:rPr>
        <w:t>,,A czasem się pogłaszczą.”</w:t>
      </w:r>
      <w:r w:rsidRPr="00054E56">
        <w:rPr>
          <w:rFonts w:asciiTheme="minorHAnsi" w:hAnsiTheme="minorHAnsi" w:cs="Helvetica"/>
          <w:color w:val="353535"/>
        </w:rPr>
        <w:t xml:space="preserve">    -    </w:t>
      </w:r>
      <w:r w:rsidRPr="00054E56"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 xml:space="preserve">(wewnętrzną stroną lewej dłoni </w:t>
      </w:r>
      <w:proofErr w:type="spellStart"/>
      <w:r w:rsidRPr="00054E56"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>głaszczemy</w:t>
      </w:r>
      <w:proofErr w:type="spellEnd"/>
      <w:r w:rsidRPr="00054E56"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 xml:space="preserve"> </w:t>
      </w:r>
      <w:r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 xml:space="preserve">  </w:t>
      </w:r>
      <w:r w:rsidRPr="00054E56"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 xml:space="preserve">prawą rękę i </w:t>
      </w:r>
    </w:p>
    <w:p w:rsidR="00054E56" w:rsidRP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 w:cs="Helvetica"/>
          <w:color w:val="353535"/>
        </w:rPr>
      </w:pPr>
      <w:r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 xml:space="preserve">                                                          I  odwrotnie )</w:t>
      </w:r>
    </w:p>
    <w:p w:rsidR="00054E56" w:rsidRP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 w:cs="Helvetica"/>
          <w:color w:val="353535"/>
          <w:bdr w:val="none" w:sz="0" w:space="0" w:color="auto" w:frame="1"/>
        </w:rPr>
      </w:pPr>
    </w:p>
    <w:p w:rsidR="00054E56" w:rsidRP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 w:cs="Helvetica"/>
          <w:color w:val="353535"/>
        </w:rPr>
      </w:pPr>
      <w:r w:rsidRPr="00054E56">
        <w:rPr>
          <w:rFonts w:asciiTheme="minorHAnsi" w:hAnsiTheme="minorHAnsi" w:cs="Helvetica"/>
          <w:color w:val="353535"/>
          <w:bdr w:val="none" w:sz="0" w:space="0" w:color="auto" w:frame="1"/>
        </w:rPr>
        <w:t>,,W kolanka zastukają.”</w:t>
      </w:r>
      <w:r w:rsidRPr="00054E56">
        <w:rPr>
          <w:rFonts w:asciiTheme="minorHAnsi" w:hAnsiTheme="minorHAnsi" w:cs="Helvetica"/>
          <w:color w:val="353535"/>
        </w:rPr>
        <w:t xml:space="preserve">  -   </w:t>
      </w:r>
      <w:r w:rsidRPr="00054E56"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>(dotykamy naszych kolan wewnętrznymi stronami dłoni.)</w:t>
      </w:r>
    </w:p>
    <w:p w:rsidR="00054E56" w:rsidRP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 w:cs="Helvetica"/>
          <w:color w:val="353535"/>
          <w:bdr w:val="none" w:sz="0" w:space="0" w:color="auto" w:frame="1"/>
        </w:rPr>
      </w:pPr>
    </w:p>
    <w:p w:rsidR="00054E56" w:rsidRPr="00054E56" w:rsidRDefault="00054E56" w:rsidP="00054E56">
      <w:pPr>
        <w:pStyle w:val="Normalny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 w:cs="Helvetica"/>
          <w:color w:val="353535"/>
        </w:rPr>
      </w:pPr>
      <w:r w:rsidRPr="00054E56">
        <w:rPr>
          <w:rFonts w:asciiTheme="minorHAnsi" w:hAnsiTheme="minorHAnsi" w:cs="Helvetica"/>
          <w:color w:val="353535"/>
          <w:bdr w:val="none" w:sz="0" w:space="0" w:color="auto" w:frame="1"/>
        </w:rPr>
        <w:t>,,I dzieciom pomachają.”</w:t>
      </w:r>
      <w:r w:rsidRPr="00054E56">
        <w:rPr>
          <w:rFonts w:asciiTheme="minorHAnsi" w:hAnsiTheme="minorHAnsi" w:cs="Helvetica"/>
          <w:color w:val="353535"/>
        </w:rPr>
        <w:t xml:space="preserve">   -  </w:t>
      </w:r>
      <w:r w:rsidRPr="00054E56">
        <w:rPr>
          <w:rStyle w:val="Uwydatnienie"/>
          <w:rFonts w:asciiTheme="minorHAnsi" w:hAnsiTheme="minorHAnsi" w:cs="Helvetica"/>
          <w:color w:val="353535"/>
          <w:bdr w:val="none" w:sz="0" w:space="0" w:color="auto" w:frame="1"/>
        </w:rPr>
        <w:t>(machamy dłońmi.)</w:t>
      </w:r>
    </w:p>
    <w:p w:rsidR="00054E56" w:rsidRPr="00054E56" w:rsidRDefault="00054E56" w:rsidP="00054E56">
      <w:pPr>
        <w:rPr>
          <w:sz w:val="24"/>
          <w:szCs w:val="24"/>
        </w:rPr>
      </w:pPr>
    </w:p>
    <w:p w:rsidR="0051260D" w:rsidRDefault="0051260D"/>
    <w:sectPr w:rsidR="0051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9492D"/>
    <w:multiLevelType w:val="hybridMultilevel"/>
    <w:tmpl w:val="5624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710D"/>
    <w:multiLevelType w:val="hybridMultilevel"/>
    <w:tmpl w:val="552AB50E"/>
    <w:lvl w:ilvl="0" w:tplc="645C8F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07"/>
    <w:rsid w:val="00054E56"/>
    <w:rsid w:val="000B741E"/>
    <w:rsid w:val="0048363E"/>
    <w:rsid w:val="0051260D"/>
    <w:rsid w:val="00D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F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4E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F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4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2020-04-02T08:48:00Z</dcterms:created>
  <dcterms:modified xsi:type="dcterms:W3CDTF">2020-04-02T08:48:00Z</dcterms:modified>
</cp:coreProperties>
</file>