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7237" w14:textId="77777777" w:rsidR="00A54452" w:rsidRDefault="00A54452" w:rsidP="00A54452">
      <w:pPr>
        <w:spacing w:line="240" w:lineRule="auto"/>
        <w:jc w:val="center"/>
        <w:rPr>
          <w:rFonts w:eastAsia="Times New Roman" w:cstheme="minorHAnsi"/>
          <w:b/>
          <w:bCs/>
          <w:sz w:val="36"/>
          <w:szCs w:val="32"/>
          <w:lang w:eastAsia="pl-PL"/>
        </w:rPr>
      </w:pPr>
      <w:r w:rsidRPr="007F3A50">
        <w:rPr>
          <w:rFonts w:eastAsia="Times New Roman" w:cstheme="minorHAnsi"/>
          <w:b/>
          <w:bCs/>
          <w:sz w:val="36"/>
          <w:szCs w:val="32"/>
          <w:lang w:eastAsia="pl-PL"/>
        </w:rPr>
        <w:t>Regulamin szkolnego konkursu historycznego</w:t>
      </w:r>
      <w:r>
        <w:rPr>
          <w:rFonts w:eastAsia="Times New Roman" w:cstheme="minorHAnsi"/>
          <w:b/>
          <w:bCs/>
          <w:sz w:val="36"/>
          <w:szCs w:val="32"/>
          <w:lang w:eastAsia="pl-PL"/>
        </w:rPr>
        <w:t xml:space="preserve"> </w:t>
      </w:r>
    </w:p>
    <w:p w14:paraId="047261C1" w14:textId="77777777" w:rsidR="00A54452" w:rsidRPr="007F3A50" w:rsidRDefault="00A54452" w:rsidP="00A54452">
      <w:pPr>
        <w:spacing w:line="240" w:lineRule="auto"/>
        <w:jc w:val="center"/>
        <w:rPr>
          <w:rFonts w:eastAsia="Times New Roman" w:cstheme="minorHAnsi"/>
          <w:b/>
          <w:bCs/>
          <w:sz w:val="36"/>
          <w:szCs w:val="32"/>
          <w:lang w:eastAsia="pl-PL"/>
        </w:rPr>
      </w:pPr>
      <w:bookmarkStart w:id="0" w:name="_Hlk189500149"/>
      <w:r>
        <w:rPr>
          <w:rFonts w:eastAsia="Times New Roman" w:cstheme="minorHAnsi"/>
          <w:b/>
          <w:bCs/>
          <w:sz w:val="36"/>
          <w:szCs w:val="32"/>
          <w:lang w:eastAsia="pl-PL"/>
        </w:rPr>
        <w:t>„</w:t>
      </w:r>
      <w:r>
        <w:rPr>
          <w:rFonts w:cstheme="minorHAnsi"/>
          <w:b/>
          <w:sz w:val="36"/>
          <w:szCs w:val="32"/>
        </w:rPr>
        <w:t>Zbrodnia Katyńska</w:t>
      </w:r>
      <w:r>
        <w:rPr>
          <w:rFonts w:eastAsia="Times New Roman" w:cstheme="minorHAnsi"/>
          <w:b/>
          <w:bCs/>
          <w:sz w:val="36"/>
          <w:szCs w:val="32"/>
          <w:lang w:eastAsia="pl-PL"/>
        </w:rPr>
        <w:t>”</w:t>
      </w:r>
    </w:p>
    <w:bookmarkEnd w:id="0"/>
    <w:p w14:paraId="331CDE50" w14:textId="77777777" w:rsidR="00A54452" w:rsidRPr="00435C4D" w:rsidRDefault="00A54452" w:rsidP="00A54452">
      <w:pPr>
        <w:spacing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75897B8D" w14:textId="77777777" w:rsidR="00A54452" w:rsidRPr="00942FA6" w:rsidRDefault="00A54452" w:rsidP="00A544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14081579"/>
      <w:r w:rsidRPr="00942FA6">
        <w:rPr>
          <w:rFonts w:cstheme="minorHAnsi"/>
          <w:sz w:val="24"/>
          <w:szCs w:val="24"/>
        </w:rPr>
        <w:t>Konkurs adresowany jest do uczniów Zespołu Szkół Budowlanych im. Króla Kazimierza Wielkiego w Jaśle.</w:t>
      </w:r>
    </w:p>
    <w:p w14:paraId="3655BDEB" w14:textId="29ECB648" w:rsidR="00A54452" w:rsidRPr="00942FA6" w:rsidRDefault="00A54452" w:rsidP="00A54452">
      <w:pPr>
        <w:ind w:left="567"/>
        <w:rPr>
          <w:sz w:val="24"/>
          <w:szCs w:val="24"/>
        </w:rPr>
      </w:pPr>
      <w:r w:rsidRPr="00942FA6">
        <w:rPr>
          <w:rFonts w:cstheme="minorHAnsi"/>
          <w:sz w:val="24"/>
          <w:szCs w:val="24"/>
        </w:rPr>
        <w:t xml:space="preserve">Szkolny konkurs historyczny </w:t>
      </w:r>
      <w:bookmarkStart w:id="2" w:name="_Hlk114081822"/>
      <w:r w:rsidRPr="00942FA6">
        <w:rPr>
          <w:rFonts w:cstheme="minorHAnsi"/>
          <w:sz w:val="24"/>
          <w:szCs w:val="24"/>
        </w:rPr>
        <w:t xml:space="preserve">polega na wykonaniu prezentacji multimedialnej lub pracy plastycznej w formie plakatu nawiązującej do upamiętnienia </w:t>
      </w:r>
      <w:bookmarkStart w:id="3" w:name="_Hlk189500926"/>
      <w:r w:rsidR="00942FA6" w:rsidRPr="00942FA6">
        <w:rPr>
          <w:b/>
          <w:bCs/>
          <w:sz w:val="24"/>
          <w:szCs w:val="24"/>
        </w:rPr>
        <w:t xml:space="preserve">85. Rocznicy Zbrodni Katyńskiej </w:t>
      </w:r>
      <w:bookmarkEnd w:id="3"/>
      <w:r w:rsidR="00942FA6" w:rsidRPr="00942FA6">
        <w:rPr>
          <w:sz w:val="24"/>
          <w:szCs w:val="24"/>
        </w:rPr>
        <w:t>i u</w:t>
      </w:r>
      <w:r w:rsidR="00745986">
        <w:rPr>
          <w:sz w:val="24"/>
          <w:szCs w:val="24"/>
        </w:rPr>
        <w:t>honorowa</w:t>
      </w:r>
      <w:r w:rsidR="00942FA6" w:rsidRPr="00942FA6">
        <w:rPr>
          <w:sz w:val="24"/>
          <w:szCs w:val="24"/>
        </w:rPr>
        <w:t>nia</w:t>
      </w:r>
      <w:r w:rsidR="00942FA6" w:rsidRPr="00942FA6">
        <w:rPr>
          <w:b/>
          <w:bCs/>
          <w:sz w:val="24"/>
          <w:szCs w:val="24"/>
        </w:rPr>
        <w:t xml:space="preserve"> </w:t>
      </w:r>
      <w:r w:rsidR="00942FA6" w:rsidRPr="0077035E">
        <w:rPr>
          <w:sz w:val="24"/>
          <w:szCs w:val="24"/>
        </w:rPr>
        <w:t>Polskich Bohaterów</w:t>
      </w:r>
      <w:r w:rsidR="00942FA6" w:rsidRPr="00942FA6">
        <w:rPr>
          <w:sz w:val="24"/>
          <w:szCs w:val="24"/>
        </w:rPr>
        <w:t>, którzy zginęli</w:t>
      </w:r>
      <w:r w:rsidRPr="00942FA6">
        <w:rPr>
          <w:sz w:val="24"/>
          <w:szCs w:val="24"/>
        </w:rPr>
        <w:t xml:space="preserve"> na Wschodzie. </w:t>
      </w:r>
      <w:bookmarkEnd w:id="2"/>
    </w:p>
    <w:p w14:paraId="1263B737" w14:textId="6CD639BE" w:rsidR="00A54452" w:rsidRPr="00942FA6" w:rsidRDefault="00A54452" w:rsidP="006F3C1D">
      <w:pPr>
        <w:ind w:left="567"/>
        <w:rPr>
          <w:rFonts w:cstheme="minorHAnsi"/>
          <w:sz w:val="24"/>
          <w:szCs w:val="24"/>
        </w:rPr>
      </w:pPr>
      <w:r w:rsidRPr="00942FA6">
        <w:rPr>
          <w:rFonts w:cstheme="minorHAnsi"/>
          <w:sz w:val="24"/>
          <w:szCs w:val="24"/>
        </w:rPr>
        <w:t>Konkurs odbywa się w kategoriach: „</w:t>
      </w:r>
      <w:r w:rsidRPr="00942FA6">
        <w:rPr>
          <w:rFonts w:cstheme="minorHAnsi"/>
          <w:b/>
          <w:sz w:val="24"/>
          <w:szCs w:val="24"/>
        </w:rPr>
        <w:t>Prezentacja multimedialna”</w:t>
      </w:r>
      <w:r w:rsidRPr="00942FA6">
        <w:rPr>
          <w:rFonts w:cstheme="minorHAnsi"/>
          <w:sz w:val="24"/>
          <w:szCs w:val="24"/>
        </w:rPr>
        <w:t xml:space="preserve"> oraz </w:t>
      </w:r>
      <w:r w:rsidR="006F3C1D">
        <w:rPr>
          <w:rFonts w:cstheme="minorHAnsi"/>
          <w:sz w:val="24"/>
          <w:szCs w:val="24"/>
        </w:rPr>
        <w:t>„</w:t>
      </w:r>
      <w:r w:rsidRPr="00942FA6">
        <w:rPr>
          <w:rFonts w:cstheme="minorHAnsi"/>
          <w:b/>
          <w:bCs/>
          <w:sz w:val="24"/>
          <w:szCs w:val="24"/>
        </w:rPr>
        <w:t>P</w:t>
      </w:r>
      <w:r w:rsidRPr="00942FA6">
        <w:rPr>
          <w:rFonts w:cstheme="minorHAnsi"/>
          <w:b/>
          <w:sz w:val="24"/>
          <w:szCs w:val="24"/>
        </w:rPr>
        <w:t>raca plastyczna”</w:t>
      </w:r>
      <w:r w:rsidRPr="00942FA6">
        <w:rPr>
          <w:rFonts w:cstheme="minorHAnsi"/>
          <w:sz w:val="24"/>
          <w:szCs w:val="24"/>
        </w:rPr>
        <w:t>.</w:t>
      </w:r>
    </w:p>
    <w:p w14:paraId="16788077" w14:textId="537DF5B5" w:rsidR="00A54452" w:rsidRPr="00942FA6" w:rsidRDefault="00A54452" w:rsidP="00A544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42FA6">
        <w:rPr>
          <w:rFonts w:cstheme="minorHAnsi"/>
          <w:b/>
          <w:sz w:val="24"/>
          <w:szCs w:val="24"/>
        </w:rPr>
        <w:t>Zadaniem uczestnika konkursu</w:t>
      </w:r>
      <w:r w:rsidRPr="00942FA6">
        <w:rPr>
          <w:rFonts w:cstheme="minorHAnsi"/>
          <w:b/>
          <w:bCs/>
          <w:sz w:val="24"/>
          <w:szCs w:val="24"/>
        </w:rPr>
        <w:t xml:space="preserve"> w kategorii „</w:t>
      </w:r>
      <w:r w:rsidRPr="00942FA6">
        <w:rPr>
          <w:rFonts w:cstheme="minorHAnsi"/>
          <w:b/>
          <w:sz w:val="24"/>
          <w:szCs w:val="24"/>
        </w:rPr>
        <w:t>Prezentacja multimedialna”</w:t>
      </w:r>
      <w:r w:rsidRPr="00942FA6">
        <w:rPr>
          <w:rFonts w:cstheme="minorHAnsi"/>
          <w:b/>
          <w:bCs/>
          <w:sz w:val="24"/>
          <w:szCs w:val="24"/>
        </w:rPr>
        <w:t xml:space="preserve"> </w:t>
      </w:r>
      <w:r w:rsidRPr="00942FA6">
        <w:rPr>
          <w:rFonts w:cstheme="minorHAnsi"/>
          <w:sz w:val="24"/>
          <w:szCs w:val="24"/>
        </w:rPr>
        <w:t xml:space="preserve">jest wykonanie prezentacji multimedialnej ukazującej losy </w:t>
      </w:r>
      <w:r w:rsidRPr="00942FA6">
        <w:rPr>
          <w:rFonts w:cstheme="minorHAnsi"/>
          <w:color w:val="111111"/>
          <w:sz w:val="24"/>
          <w:szCs w:val="24"/>
          <w:shd w:val="clear" w:color="auto" w:fill="FFFFFF"/>
        </w:rPr>
        <w:t xml:space="preserve">Bohaterów zamordowanych w </w:t>
      </w:r>
      <w:r w:rsidRPr="00234699">
        <w:rPr>
          <w:rFonts w:cstheme="minorHAnsi"/>
          <w:color w:val="111111"/>
          <w:sz w:val="24"/>
          <w:szCs w:val="24"/>
          <w:shd w:val="clear" w:color="auto" w:fill="FFFFFF"/>
        </w:rPr>
        <w:t xml:space="preserve">Katyniu, Charkowie, </w:t>
      </w:r>
      <w:r w:rsidR="00234699" w:rsidRPr="00234699">
        <w:rPr>
          <w:rFonts w:cstheme="minorHAnsi"/>
          <w:color w:val="111111"/>
          <w:sz w:val="24"/>
          <w:szCs w:val="24"/>
          <w:shd w:val="clear" w:color="auto" w:fill="FFFFFF"/>
        </w:rPr>
        <w:t xml:space="preserve">Kozielsku, Starobielsku i Ostaszkowie, </w:t>
      </w:r>
      <w:r w:rsidRPr="00234699">
        <w:rPr>
          <w:rFonts w:cstheme="minorHAnsi"/>
          <w:color w:val="111111"/>
          <w:sz w:val="24"/>
          <w:szCs w:val="24"/>
          <w:shd w:val="clear" w:color="auto" w:fill="FFFFFF"/>
        </w:rPr>
        <w:t xml:space="preserve">Twerze, </w:t>
      </w:r>
      <w:proofErr w:type="spellStart"/>
      <w:r w:rsidRPr="00234699">
        <w:rPr>
          <w:rFonts w:cstheme="minorHAnsi"/>
          <w:color w:val="111111"/>
          <w:sz w:val="24"/>
          <w:szCs w:val="24"/>
          <w:shd w:val="clear" w:color="auto" w:fill="FFFFFF"/>
        </w:rPr>
        <w:t>Bykowni</w:t>
      </w:r>
      <w:proofErr w:type="spellEnd"/>
      <w:r w:rsidRPr="00234699">
        <w:rPr>
          <w:rFonts w:cstheme="minorHAnsi"/>
          <w:color w:val="111111"/>
          <w:sz w:val="24"/>
          <w:szCs w:val="24"/>
          <w:shd w:val="clear" w:color="auto" w:fill="FFFFFF"/>
        </w:rPr>
        <w:t> </w:t>
      </w:r>
      <w:r w:rsidRPr="00942FA6">
        <w:rPr>
          <w:rFonts w:cstheme="minorHAnsi"/>
          <w:color w:val="111111"/>
          <w:sz w:val="24"/>
          <w:szCs w:val="24"/>
          <w:shd w:val="clear" w:color="auto" w:fill="FFFFFF"/>
        </w:rPr>
        <w:t xml:space="preserve"> i innych miejscach kaźni na terenach wschodnich.</w:t>
      </w:r>
      <w:r w:rsidRPr="00942FA6">
        <w:rPr>
          <w:rFonts w:cstheme="minorHAnsi"/>
          <w:sz w:val="24"/>
          <w:szCs w:val="24"/>
        </w:rPr>
        <w:t xml:space="preserve"> </w:t>
      </w:r>
    </w:p>
    <w:p w14:paraId="27E513A6" w14:textId="77777777" w:rsidR="00A54452" w:rsidRPr="00942FA6" w:rsidRDefault="00A54452" w:rsidP="00A544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42FA6">
        <w:rPr>
          <w:rFonts w:cstheme="minorHAnsi"/>
          <w:sz w:val="24"/>
          <w:szCs w:val="24"/>
        </w:rPr>
        <w:t>Prezentacja powinna być zgodna z tematem konkursu i opierać się na źródłach historycznych.</w:t>
      </w:r>
      <w:r w:rsidRPr="00942FA6">
        <w:rPr>
          <w:rFonts w:cstheme="minorHAnsi"/>
          <w:color w:val="FF0000"/>
          <w:sz w:val="24"/>
          <w:szCs w:val="24"/>
        </w:rPr>
        <w:t xml:space="preserve"> </w:t>
      </w:r>
      <w:r w:rsidRPr="00942FA6">
        <w:rPr>
          <w:rFonts w:cstheme="minorHAnsi"/>
          <w:sz w:val="24"/>
          <w:szCs w:val="24"/>
        </w:rPr>
        <w:t xml:space="preserve">Szczególnie wysoko oceniane będą prace zawierające materiały źródłowe dotychczas niepublikowane. </w:t>
      </w:r>
    </w:p>
    <w:p w14:paraId="1A2F868C" w14:textId="77777777" w:rsidR="00A54452" w:rsidRPr="00942FA6" w:rsidRDefault="00A54452" w:rsidP="00A544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42FA6">
        <w:rPr>
          <w:rFonts w:eastAsia="Times New Roman" w:cstheme="minorHAnsi"/>
          <w:sz w:val="24"/>
          <w:szCs w:val="24"/>
          <w:lang w:eastAsia="pl-PL"/>
        </w:rPr>
        <w:t xml:space="preserve">Prezentacja powinna być w formacie PowerPoint lub wideo i </w:t>
      </w:r>
      <w:r w:rsidRPr="00942FA6">
        <w:rPr>
          <w:rFonts w:cstheme="minorHAnsi"/>
          <w:sz w:val="24"/>
          <w:szCs w:val="24"/>
        </w:rPr>
        <w:t xml:space="preserve">zawierać od 15 do 30 slajdów (czas prezentacji 10-15 minut). </w:t>
      </w:r>
      <w:r w:rsidRPr="00942FA6">
        <w:rPr>
          <w:rFonts w:eastAsia="Times New Roman" w:cstheme="minorHAnsi"/>
          <w:sz w:val="24"/>
          <w:szCs w:val="24"/>
          <w:lang w:eastAsia="pl-PL"/>
        </w:rPr>
        <w:t xml:space="preserve">Praca </w:t>
      </w:r>
      <w:r w:rsidRPr="00942FA6">
        <w:rPr>
          <w:rFonts w:cstheme="minorHAnsi"/>
          <w:sz w:val="24"/>
          <w:szCs w:val="24"/>
        </w:rPr>
        <w:t xml:space="preserve">może zawierać głos i muzykę. </w:t>
      </w:r>
    </w:p>
    <w:p w14:paraId="2C496807" w14:textId="77777777" w:rsidR="00A54452" w:rsidRPr="00942FA6" w:rsidRDefault="00A54452" w:rsidP="00A544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42FA6">
        <w:rPr>
          <w:rFonts w:cstheme="minorHAnsi"/>
          <w:sz w:val="24"/>
          <w:szCs w:val="24"/>
        </w:rPr>
        <w:t xml:space="preserve">Praca konkursowa powinna zawierać stronę tytułową z danymi autora: imię i nazwisko, klasa. </w:t>
      </w:r>
    </w:p>
    <w:p w14:paraId="17288CBE" w14:textId="77777777" w:rsidR="00A54452" w:rsidRPr="00942FA6" w:rsidRDefault="00A54452" w:rsidP="00A544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42FA6">
        <w:rPr>
          <w:rFonts w:cstheme="minorHAnsi"/>
          <w:sz w:val="24"/>
          <w:szCs w:val="24"/>
        </w:rPr>
        <w:t xml:space="preserve">Ostatni slajd lub końcówka wideo powinna zawierać bibliografię z podaniem źródeł historycznych oraz adresy stron internetowych, z których korzystał uczestnik konkursu. </w:t>
      </w:r>
    </w:p>
    <w:bookmarkEnd w:id="1"/>
    <w:p w14:paraId="09AC1158" w14:textId="77777777" w:rsidR="00A54452" w:rsidRPr="00942FA6" w:rsidRDefault="00A54452" w:rsidP="00A544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942FA6">
        <w:rPr>
          <w:rFonts w:cstheme="minorHAnsi"/>
          <w:b/>
          <w:sz w:val="24"/>
          <w:szCs w:val="24"/>
        </w:rPr>
        <w:t xml:space="preserve">Zadaniem uczestnika konkursu w kategorii „Praca plastyczna” </w:t>
      </w:r>
      <w:r w:rsidRPr="00942FA6">
        <w:rPr>
          <w:rFonts w:cstheme="minorHAnsi"/>
          <w:sz w:val="24"/>
          <w:szCs w:val="24"/>
        </w:rPr>
        <w:t xml:space="preserve">jest wykonanie plakatu przedstawiającego sylwetki lub losy Polskich Bohaterów zamordowanych na wschodzie. </w:t>
      </w:r>
    </w:p>
    <w:p w14:paraId="292218EA" w14:textId="77777777" w:rsidR="00A54452" w:rsidRPr="00942FA6" w:rsidRDefault="00A54452" w:rsidP="00A544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42FA6">
        <w:rPr>
          <w:rFonts w:cstheme="minorHAnsi"/>
          <w:sz w:val="24"/>
          <w:szCs w:val="24"/>
        </w:rPr>
        <w:t>Praca plastyczna powinna być zgodna z tematem konkursu.</w:t>
      </w:r>
    </w:p>
    <w:p w14:paraId="1C228879" w14:textId="77777777" w:rsidR="00A54452" w:rsidRPr="00942FA6" w:rsidRDefault="00A54452" w:rsidP="00A544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42FA6">
        <w:rPr>
          <w:rFonts w:cstheme="minorHAnsi"/>
          <w:sz w:val="24"/>
          <w:szCs w:val="24"/>
        </w:rPr>
        <w:t>Technika wykonania dowolna.</w:t>
      </w:r>
    </w:p>
    <w:p w14:paraId="73DA5E06" w14:textId="77777777" w:rsidR="00A54452" w:rsidRPr="00942FA6" w:rsidRDefault="00A54452" w:rsidP="00A544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42FA6">
        <w:rPr>
          <w:rFonts w:cstheme="minorHAnsi"/>
          <w:sz w:val="24"/>
          <w:szCs w:val="24"/>
        </w:rPr>
        <w:t xml:space="preserve">Do każdej pracy powinna być dostarczona pisemna informacja: imię i nazwisko, klasa. </w:t>
      </w:r>
    </w:p>
    <w:p w14:paraId="1B5604BE" w14:textId="77777777" w:rsidR="00A54452" w:rsidRPr="00942FA6" w:rsidRDefault="00A54452" w:rsidP="00A544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42FA6">
        <w:rPr>
          <w:rFonts w:cstheme="minorHAnsi"/>
          <w:sz w:val="24"/>
          <w:szCs w:val="24"/>
        </w:rPr>
        <w:t xml:space="preserve">Prace konkursowe muszą być oryginalne, nigdzie dotychczas niepublikowane oraz wykonane indywidualnie. </w:t>
      </w:r>
    </w:p>
    <w:p w14:paraId="4E00AA8A" w14:textId="77777777" w:rsidR="00A54452" w:rsidRPr="00942FA6" w:rsidRDefault="00A54452" w:rsidP="00A544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42FA6">
        <w:rPr>
          <w:rFonts w:cstheme="minorHAnsi"/>
          <w:sz w:val="24"/>
          <w:szCs w:val="24"/>
        </w:rPr>
        <w:t xml:space="preserve">Prace będą oceniane z uwzględnieniem następujących kryteriów: ocena merytoryczna, ocena pomysłowości i oryginalności, czytelność przekazu, estetyka wykonania, walory artystyczne oraz nowatorskie spojrzenie na historię. </w:t>
      </w:r>
    </w:p>
    <w:p w14:paraId="0A9B4ED9" w14:textId="39B618E4" w:rsidR="00A54452" w:rsidRPr="00942FA6" w:rsidRDefault="00A54452" w:rsidP="00A544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42FA6">
        <w:rPr>
          <w:rFonts w:cstheme="minorHAnsi"/>
          <w:sz w:val="24"/>
          <w:szCs w:val="24"/>
        </w:rPr>
        <w:t xml:space="preserve">Prace konkursowe należy przesłać na adres e-mail lub dostarczyć w innej formie w terminie do </w:t>
      </w:r>
      <w:r w:rsidRPr="006F3C1D">
        <w:rPr>
          <w:rFonts w:cstheme="minorHAnsi"/>
          <w:b/>
          <w:sz w:val="24"/>
          <w:szCs w:val="24"/>
        </w:rPr>
        <w:t>1</w:t>
      </w:r>
      <w:r w:rsidR="00F175FC" w:rsidRPr="006F3C1D">
        <w:rPr>
          <w:rFonts w:cstheme="minorHAnsi"/>
          <w:b/>
          <w:sz w:val="24"/>
          <w:szCs w:val="24"/>
        </w:rPr>
        <w:t>0</w:t>
      </w:r>
      <w:r w:rsidRPr="006F3C1D">
        <w:rPr>
          <w:rFonts w:cstheme="minorHAnsi"/>
          <w:b/>
          <w:sz w:val="24"/>
          <w:szCs w:val="24"/>
        </w:rPr>
        <w:t xml:space="preserve"> marca </w:t>
      </w:r>
      <w:r w:rsidRPr="00942FA6">
        <w:rPr>
          <w:rFonts w:cstheme="minorHAnsi"/>
          <w:b/>
          <w:sz w:val="24"/>
          <w:szCs w:val="24"/>
        </w:rPr>
        <w:t>2025 r.</w:t>
      </w:r>
      <w:r w:rsidRPr="00942FA6">
        <w:rPr>
          <w:rFonts w:cstheme="minorHAnsi"/>
          <w:sz w:val="24"/>
          <w:szCs w:val="24"/>
        </w:rPr>
        <w:t xml:space="preserve"> do nauczycieli organizujących konkurs: Magdalena Brocławik - </w:t>
      </w:r>
      <w:hyperlink r:id="rId5" w:history="1">
        <w:r w:rsidRPr="00942FA6">
          <w:rPr>
            <w:rStyle w:val="Hipercze"/>
            <w:rFonts w:cstheme="minorHAnsi"/>
            <w:sz w:val="24"/>
            <w:szCs w:val="24"/>
          </w:rPr>
          <w:t>m.broclawik@zsb.jaslo.pl</w:t>
        </w:r>
      </w:hyperlink>
      <w:r w:rsidRPr="00942FA6">
        <w:rPr>
          <w:rFonts w:cstheme="minorHAnsi"/>
          <w:sz w:val="24"/>
          <w:szCs w:val="24"/>
        </w:rPr>
        <w:t xml:space="preserve"> oraz Ryszard Zieliński - </w:t>
      </w:r>
      <w:hyperlink r:id="rId6" w:history="1">
        <w:r w:rsidRPr="00942FA6">
          <w:rPr>
            <w:rStyle w:val="Hipercze"/>
            <w:rFonts w:cstheme="minorHAnsi"/>
            <w:sz w:val="24"/>
            <w:szCs w:val="24"/>
          </w:rPr>
          <w:t>r.zielinski@zsb.jaslo.pl</w:t>
        </w:r>
      </w:hyperlink>
      <w:r w:rsidRPr="00942FA6">
        <w:rPr>
          <w:rFonts w:cstheme="minorHAnsi"/>
          <w:sz w:val="24"/>
          <w:szCs w:val="24"/>
        </w:rPr>
        <w:t>.</w:t>
      </w:r>
    </w:p>
    <w:p w14:paraId="032C7EBA" w14:textId="29589DE5" w:rsidR="00A54452" w:rsidRPr="00942FA6" w:rsidRDefault="00A54452" w:rsidP="00A544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42FA6">
        <w:rPr>
          <w:rFonts w:cstheme="minorHAnsi"/>
          <w:sz w:val="24"/>
          <w:szCs w:val="24"/>
        </w:rPr>
        <w:t xml:space="preserve">Rozstrzygnięcie konkursu jest zaplanowane na </w:t>
      </w:r>
      <w:r w:rsidR="00F175FC" w:rsidRPr="006F3C1D">
        <w:rPr>
          <w:rFonts w:cstheme="minorHAnsi"/>
          <w:b/>
          <w:sz w:val="24"/>
          <w:szCs w:val="24"/>
        </w:rPr>
        <w:t>14</w:t>
      </w:r>
      <w:r w:rsidRPr="006F3C1D">
        <w:rPr>
          <w:rFonts w:cstheme="minorHAnsi"/>
          <w:b/>
          <w:sz w:val="24"/>
          <w:szCs w:val="24"/>
        </w:rPr>
        <w:t xml:space="preserve"> marca </w:t>
      </w:r>
      <w:r w:rsidRPr="00942FA6">
        <w:rPr>
          <w:rFonts w:cstheme="minorHAnsi"/>
          <w:b/>
          <w:sz w:val="24"/>
          <w:szCs w:val="24"/>
        </w:rPr>
        <w:t>2025</w:t>
      </w:r>
      <w:r w:rsidRPr="00942FA6">
        <w:rPr>
          <w:rFonts w:cstheme="minorHAnsi"/>
          <w:b/>
          <w:bCs/>
          <w:sz w:val="24"/>
          <w:szCs w:val="24"/>
        </w:rPr>
        <w:t xml:space="preserve"> r</w:t>
      </w:r>
      <w:r w:rsidRPr="00942FA6">
        <w:rPr>
          <w:rFonts w:cstheme="minorHAnsi"/>
          <w:sz w:val="24"/>
          <w:szCs w:val="24"/>
        </w:rPr>
        <w:t>.</w:t>
      </w:r>
    </w:p>
    <w:p w14:paraId="5D065945" w14:textId="77777777" w:rsidR="00A54452" w:rsidRPr="00942FA6" w:rsidRDefault="00A54452" w:rsidP="00A544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42FA6">
        <w:rPr>
          <w:rFonts w:cstheme="minorHAnsi"/>
          <w:sz w:val="24"/>
          <w:szCs w:val="24"/>
        </w:rPr>
        <w:t>Najlepsze prace, które wybierze Komisja Konkursowa, zostaną nagrodzone, a dla laureatów przewidziane są nagrody rzeczowe i dyplomy.</w:t>
      </w:r>
    </w:p>
    <w:sectPr w:rsidR="00A54452" w:rsidRPr="00942FA6" w:rsidSect="00942FA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7548"/>
    <w:multiLevelType w:val="hybridMultilevel"/>
    <w:tmpl w:val="550AC5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8A6084C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BD3992"/>
    <w:multiLevelType w:val="hybridMultilevel"/>
    <w:tmpl w:val="9CD8A3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8A6084C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132A7"/>
    <w:multiLevelType w:val="hybridMultilevel"/>
    <w:tmpl w:val="23E0A09E"/>
    <w:lvl w:ilvl="0" w:tplc="7A40565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18A6084C">
      <w:start w:val="1"/>
      <w:numFmt w:val="upperRoman"/>
      <w:lvlText w:val="%2."/>
      <w:lvlJc w:val="left"/>
      <w:pPr>
        <w:ind w:left="172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56058417">
    <w:abstractNumId w:val="2"/>
  </w:num>
  <w:num w:numId="2" w16cid:durableId="1852142821">
    <w:abstractNumId w:val="0"/>
  </w:num>
  <w:num w:numId="3" w16cid:durableId="1184439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52"/>
    <w:rsid w:val="00130D84"/>
    <w:rsid w:val="001C6B7A"/>
    <w:rsid w:val="00234699"/>
    <w:rsid w:val="00400BE2"/>
    <w:rsid w:val="00633500"/>
    <w:rsid w:val="006F3C1D"/>
    <w:rsid w:val="00745986"/>
    <w:rsid w:val="0077035E"/>
    <w:rsid w:val="007E6936"/>
    <w:rsid w:val="00942FA6"/>
    <w:rsid w:val="009C605E"/>
    <w:rsid w:val="009F349E"/>
    <w:rsid w:val="00A54452"/>
    <w:rsid w:val="00DA617A"/>
    <w:rsid w:val="00E11D83"/>
    <w:rsid w:val="00EE6A64"/>
    <w:rsid w:val="00F1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8A65"/>
  <w15:chartTrackingRefBased/>
  <w15:docId w15:val="{BC0FBACE-6BB9-4B85-AC81-FCAB0953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45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4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4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44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4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44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4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4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4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4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4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4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44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44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44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44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44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44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4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4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4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4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4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44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44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44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4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44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445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54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zielinski@zsb.jaslo.pl" TargetMode="External"/><Relationship Id="rId5" Type="http://schemas.openxmlformats.org/officeDocument/2006/relationships/hyperlink" Target="mailto:m.broclawik@zsb.jas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Z</dc:creator>
  <cp:keywords/>
  <dc:description/>
  <cp:lastModifiedBy>R Z</cp:lastModifiedBy>
  <cp:revision>7</cp:revision>
  <dcterms:created xsi:type="dcterms:W3CDTF">2025-02-03T17:10:00Z</dcterms:created>
  <dcterms:modified xsi:type="dcterms:W3CDTF">2025-02-05T09:26:00Z</dcterms:modified>
</cp:coreProperties>
</file>