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1"/>
          <w:szCs w:val="21"/>
        </w:rPr>
        <w:t xml:space="preserve">ZAŁĄCZNIK </w:t>
      </w:r>
    </w:p>
    <w:p>
      <w:pPr>
        <w:pStyle w:val="Normal"/>
        <w:bidi w:val="0"/>
        <w:jc w:val="both"/>
        <w:rPr>
          <w:sz w:val="21"/>
          <w:szCs w:val="21"/>
        </w:rPr>
      </w:pPr>
      <w:r>
        <w:rPr/>
      </w:r>
    </w:p>
    <w:p>
      <w:pPr>
        <w:pStyle w:val="Normal"/>
        <w:bidi w:val="0"/>
        <w:jc w:val="both"/>
        <w:rPr/>
      </w:pPr>
      <w:r>
        <w:rPr>
          <w:sz w:val="21"/>
          <w:szCs w:val="21"/>
        </w:rPr>
        <w:t xml:space="preserve">Wyrażam zgodę na wyjazd …………………………………………………………ucznia klasy ……… Zespołu Szkół Budowlanych im. Króla Kazimierza Wielkiego w Jaśle na </w:t>
      </w:r>
      <w:r>
        <w:rPr>
          <w:rFonts w:eastAsia="NSimSun" w:cs="Lucida Sans"/>
          <w:b w:val="false"/>
          <w:bCs w:val="false"/>
          <w:i/>
          <w:iCs/>
          <w:color w:val="auto"/>
          <w:kern w:val="2"/>
          <w:sz w:val="21"/>
          <w:szCs w:val="21"/>
          <w:lang w:val="pl-PL" w:eastAsia="zh-CN" w:bidi="hi-IN"/>
        </w:rPr>
        <w:t>WYCIECZKĘ EDUKACYJNĄ POŁĄCZONĄ</w:t>
        <w:br/>
        <w:t xml:space="preserve"> Z KULIGIEM </w:t>
      </w:r>
      <w:r>
        <w:rPr>
          <w:b/>
          <w:bCs/>
          <w:sz w:val="21"/>
          <w:szCs w:val="21"/>
        </w:rPr>
        <w:t xml:space="preserve">w dniu </w:t>
      </w:r>
      <w:r>
        <w:rPr>
          <w:b/>
          <w:bCs/>
          <w:color w:val="000000"/>
          <w:sz w:val="21"/>
          <w:szCs w:val="21"/>
        </w:rPr>
        <w:t xml:space="preserve">07.12.2023 r. </w:t>
      </w:r>
      <w:r>
        <w:rPr>
          <w:b w:val="false"/>
          <w:bCs w:val="false"/>
          <w:color w:val="000000"/>
          <w:sz w:val="21"/>
          <w:szCs w:val="21"/>
        </w:rPr>
        <w:t>(</w:t>
      </w:r>
      <w:r>
        <w:rPr>
          <w:rFonts w:eastAsia="NSimSun" w:cs="Lucida Sans"/>
          <w:b w:val="false"/>
          <w:bCs w:val="false"/>
          <w:color w:val="000000"/>
          <w:kern w:val="2"/>
          <w:sz w:val="21"/>
          <w:szCs w:val="21"/>
          <w:lang w:val="pl-PL" w:eastAsia="zh-CN" w:bidi="hi-IN"/>
        </w:rPr>
        <w:t>czwartek</w:t>
      </w:r>
      <w:r>
        <w:rPr>
          <w:b w:val="false"/>
          <w:bCs w:val="false"/>
          <w:color w:val="000000"/>
          <w:sz w:val="21"/>
          <w:szCs w:val="21"/>
        </w:rPr>
        <w:t>)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o godz. </w:t>
      </w:r>
      <w:r>
        <w:rPr>
          <w:rFonts w:eastAsia="NSimSun" w:cs="Lucida Sans"/>
          <w:b/>
          <w:bCs/>
          <w:color w:val="auto"/>
          <w:kern w:val="2"/>
          <w:sz w:val="21"/>
          <w:szCs w:val="21"/>
          <w:lang w:val="pl-PL" w:eastAsia="zh-CN" w:bidi="hi-IN"/>
        </w:rPr>
        <w:t>7.30</w:t>
      </w:r>
      <w:r>
        <w:rPr>
          <w:b/>
          <w:bCs/>
          <w:sz w:val="21"/>
          <w:szCs w:val="21"/>
        </w:rPr>
        <w:t xml:space="preserve"> </w:t>
      </w:r>
      <w:r>
        <w:rPr>
          <w:rFonts w:eastAsia="NSimSun" w:cs="Lucida Sans"/>
          <w:color w:val="auto"/>
          <w:kern w:val="2"/>
          <w:sz w:val="21"/>
          <w:szCs w:val="21"/>
          <w:lang w:val="pl-PL" w:eastAsia="zh-CN" w:bidi="hi-IN"/>
        </w:rPr>
        <w:t>z przystanku obok</w:t>
      </w:r>
      <w:r>
        <w:rPr>
          <w:sz w:val="21"/>
          <w:szCs w:val="21"/>
        </w:rPr>
        <w:t xml:space="preserve"> budynku szkoły, Jasło ul. Szkolna 21 A, powrót do Jasła na ul. Szkolna 21 A, około </w:t>
      </w:r>
      <w:r>
        <w:rPr>
          <w:b/>
          <w:bCs/>
          <w:sz w:val="21"/>
          <w:szCs w:val="21"/>
        </w:rPr>
        <w:t xml:space="preserve">godz.15.00. </w:t>
      </w:r>
    </w:p>
    <w:p>
      <w:pPr>
        <w:pStyle w:val="Normal"/>
        <w:bidi w:val="0"/>
        <w:jc w:val="both"/>
        <w:rPr/>
      </w:pPr>
      <w:r>
        <w:rPr>
          <w:b/>
          <w:bCs/>
          <w:sz w:val="21"/>
          <w:szCs w:val="21"/>
        </w:rPr>
        <w:t>Program wycieczki:</w:t>
      </w:r>
      <w:r>
        <w:rPr>
          <w:b w:val="false"/>
          <w:bCs w:val="false"/>
          <w:sz w:val="21"/>
          <w:szCs w:val="21"/>
        </w:rPr>
        <w:t xml:space="preserve"> 1. </w:t>
      </w:r>
      <w:r>
        <w:rPr>
          <w:b/>
          <w:bCs/>
          <w:sz w:val="21"/>
          <w:szCs w:val="21"/>
        </w:rPr>
        <w:t xml:space="preserve">Gładyszów </w:t>
      </w:r>
      <w:r>
        <w:rPr>
          <w:b w:val="false"/>
          <w:bCs w:val="false"/>
          <w:sz w:val="21"/>
          <w:szCs w:val="21"/>
        </w:rPr>
        <w:t xml:space="preserve">– kulig ok. 1 godz. połączony z pieczeniem kiełbasek na ognisku w </w:t>
      </w:r>
      <w:r>
        <w:rPr>
          <w:rFonts w:eastAsia="NSimSun" w:cs="Lucida Sans"/>
          <w:b w:val="false"/>
          <w:bCs w:val="false"/>
          <w:color w:val="auto"/>
          <w:kern w:val="2"/>
          <w:sz w:val="21"/>
          <w:szCs w:val="21"/>
          <w:lang w:val="pl-PL" w:eastAsia="zh-CN" w:bidi="hi-IN"/>
        </w:rPr>
        <w:t xml:space="preserve">Ośrodku Stara Cegielnia w Gładyszowie, 2. </w:t>
      </w:r>
      <w:r>
        <w:rPr>
          <w:rFonts w:eastAsia="NSimSun" w:cs="Lucida Sans"/>
          <w:b/>
          <w:bCs/>
          <w:color w:val="auto"/>
          <w:kern w:val="2"/>
          <w:sz w:val="21"/>
          <w:szCs w:val="21"/>
          <w:lang w:val="pl-PL" w:eastAsia="zh-CN" w:bidi="hi-IN"/>
        </w:rPr>
        <w:t>Kwiatoń</w:t>
      </w:r>
      <w:r>
        <w:rPr>
          <w:rFonts w:eastAsia="NSimSun" w:cs="Lucida Sans"/>
          <w:b w:val="false"/>
          <w:bCs w:val="false"/>
          <w:color w:val="auto"/>
          <w:kern w:val="2"/>
          <w:sz w:val="21"/>
          <w:szCs w:val="21"/>
          <w:lang w:val="pl-PL" w:eastAsia="zh-CN" w:bidi="hi-IN"/>
        </w:rPr>
        <w:t xml:space="preserve"> - zwiedzanie cerkwi, 3. </w:t>
      </w:r>
      <w:r>
        <w:rPr>
          <w:rFonts w:eastAsia="NSimSun" w:cs="Lucida Sans"/>
          <w:b/>
          <w:bCs/>
          <w:color w:val="auto"/>
          <w:kern w:val="2"/>
          <w:sz w:val="21"/>
          <w:szCs w:val="21"/>
          <w:lang w:val="pl-PL" w:eastAsia="zh-CN" w:bidi="hi-IN"/>
        </w:rPr>
        <w:t>Biecz</w:t>
      </w:r>
      <w:r>
        <w:rPr>
          <w:rFonts w:eastAsia="NSimSun" w:cs="Lucida Sans"/>
          <w:b w:val="false"/>
          <w:bCs w:val="false"/>
          <w:color w:val="auto"/>
          <w:kern w:val="2"/>
          <w:sz w:val="21"/>
          <w:szCs w:val="21"/>
          <w:lang w:val="pl-PL" w:eastAsia="zh-CN" w:bidi="hi-IN"/>
        </w:rPr>
        <w:t xml:space="preserve"> - zwiedzanie Muzeum Aptekarstwa – Dom z Basztą oraz Kromerówki</w:t>
      </w:r>
    </w:p>
    <w:p>
      <w:pPr>
        <w:pStyle w:val="Normal"/>
        <w:bidi w:val="0"/>
        <w:jc w:val="both"/>
        <w:rPr/>
      </w:pPr>
      <w:r>
        <w:rPr>
          <w:rFonts w:eastAsia="NSimSun" w:cs="Lucida Sans"/>
          <w:b/>
          <w:bCs/>
          <w:color w:val="auto"/>
          <w:kern w:val="2"/>
          <w:sz w:val="21"/>
          <w:szCs w:val="21"/>
          <w:lang w:val="pl-PL" w:eastAsia="zh-CN" w:bidi="hi-IN"/>
        </w:rPr>
        <w:t xml:space="preserve">Koszt Wycieczki – 85 zł obejmuje: </w:t>
      </w:r>
      <w:r>
        <w:rPr>
          <w:rFonts w:eastAsia="NSimSun" w:cs="Lucida Sans"/>
          <w:b w:val="false"/>
          <w:bCs w:val="false"/>
          <w:color w:val="auto"/>
          <w:kern w:val="2"/>
          <w:sz w:val="21"/>
          <w:szCs w:val="21"/>
          <w:lang w:val="pl-PL" w:eastAsia="zh-CN" w:bidi="hi-IN"/>
        </w:rPr>
        <w:t xml:space="preserve">przejazd autokarem i opłaty parkingowe, opłatę za kulig i ognisko </w:t>
        <w:br/>
        <w:t xml:space="preserve">z kiełbaskami, bilety wstępu do zwiedzanych obiektów oraz dodatkowe ubezpieczenie. </w:t>
      </w:r>
    </w:p>
    <w:p>
      <w:pPr>
        <w:pStyle w:val="Normal"/>
        <w:bidi w:val="0"/>
        <w:jc w:val="both"/>
        <w:rPr>
          <w:sz w:val="21"/>
          <w:szCs w:val="21"/>
        </w:rPr>
      </w:pPr>
      <w:r>
        <w:rPr>
          <w:sz w:val="21"/>
          <w:szCs w:val="21"/>
        </w:rPr>
        <w:t>Zobowiązuję się zapewnić bezpieczny powrót dziecka z wycieczki do domu.</w:t>
      </w:r>
    </w:p>
    <w:p>
      <w:pPr>
        <w:pStyle w:val="Normal"/>
        <w:bidi w:val="0"/>
        <w:jc w:val="both"/>
        <w:rPr/>
      </w:pPr>
      <w:r>
        <w:rPr>
          <w:rStyle w:val="Mocnewyrnione"/>
          <w:b w:val="false"/>
          <w:bCs w:val="false"/>
          <w:color w:val="000000"/>
          <w:sz w:val="21"/>
          <w:szCs w:val="21"/>
        </w:rPr>
        <w:t xml:space="preserve">Zostałam/em poinformowana/ny o obowiązku przestrzegania przez uczniów poleceń kierownika i opiekunów wycieczki, zasad bezpieczeństwa oraz dbania o dobre imię szkoły. </w:t>
      </w:r>
    </w:p>
    <w:p>
      <w:pPr>
        <w:pStyle w:val="Normal"/>
        <w:bidi w:val="0"/>
        <w:jc w:val="both"/>
        <w:rPr>
          <w:b/>
          <w:b/>
          <w:bCs/>
          <w:color w:val="C9211E"/>
          <w:sz w:val="21"/>
          <w:szCs w:val="21"/>
        </w:rPr>
      </w:pPr>
      <w:r>
        <w:rPr>
          <w:b/>
          <w:bCs/>
          <w:color w:val="C9211E"/>
          <w:sz w:val="21"/>
          <w:szCs w:val="21"/>
        </w:rPr>
      </w:r>
    </w:p>
    <w:p>
      <w:pPr>
        <w:pStyle w:val="Normal"/>
        <w:bidi w:val="0"/>
        <w:jc w:val="both"/>
        <w:rPr/>
      </w:pPr>
      <w:r>
        <w:rPr>
          <w:rFonts w:eastAsia="Liberation Serif;Times New Roman" w:cs="Liberation Serif;Times New Roman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………………</w:t>
      </w:r>
      <w:r>
        <w:rPr>
          <w:color w:val="000000"/>
          <w:sz w:val="21"/>
          <w:szCs w:val="21"/>
        </w:rPr>
        <w:t>....……….                                                                   ………………………………………………..</w:t>
      </w:r>
    </w:p>
    <w:p>
      <w:pPr>
        <w:pStyle w:val="Normal"/>
        <w:bidi w:val="0"/>
        <w:jc w:val="right"/>
        <w:rPr/>
      </w:pPr>
      <w:r>
        <w:rPr>
          <w:color w:val="000000"/>
          <w:sz w:val="21"/>
          <w:szCs w:val="21"/>
        </w:rPr>
        <w:t>miejscowość, data                                                                                       podpis rodzica (prawnego opiekuna)</w:t>
        <w:br/>
        <w:t>podpis pełnoletniego ucznia</w:t>
        <w:b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  <w:sz w:val="21"/>
          <w:szCs w:val="21"/>
        </w:rPr>
      </w:pPr>
      <w:r>
        <w:rPr>
          <w:color w:val="000000"/>
          <w:sz w:val="21"/>
          <w:szCs w:val="21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LibreOffice/7.1.0.3$Windows_X86_64 LibreOffice_project/f6099ecf3d29644b5008cc8f48f42f4a40986e4c</Application>
  <AppVersion>15.0000</AppVersion>
  <Pages>1</Pages>
  <Words>153</Words>
  <Characters>964</Characters>
  <CharactersWithSpaces>1272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2023-10-18T09:53:09Z</dcterms:created>
  <dc:creator/>
  <dc:description/>
  <dc:language>pl-PL</dc:language>
  <cp:lastModifiedBy/>
  <dcterms:modified xsi:type="dcterms:W3CDTF">2023-12-01T13:00:39Z</dcterms:modified>
  <cp:revision>10</cp:revision>
  <dc:subject/>
  <dc:title/>
</cp:coreProperties>
</file>