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C9" w:rsidRPr="00FE0AC5" w:rsidRDefault="009140C9" w:rsidP="009140C9">
      <w:pPr>
        <w:spacing w:after="0" w:line="240" w:lineRule="auto"/>
        <w:jc w:val="right"/>
        <w:rPr>
          <w:rFonts w:asciiTheme="majorHAnsi" w:eastAsia="Times New Roman" w:hAnsiTheme="majorHAnsi" w:cs="Arial"/>
          <w:bCs/>
          <w:color w:val="584C2E"/>
          <w:sz w:val="16"/>
          <w:szCs w:val="16"/>
          <w:shd w:val="clear" w:color="auto" w:fill="FFFFFF"/>
          <w:lang w:eastAsia="pl-PL"/>
        </w:rPr>
      </w:pPr>
      <w:r w:rsidRPr="00FE0AC5">
        <w:rPr>
          <w:rFonts w:asciiTheme="majorHAnsi" w:eastAsia="Times New Roman" w:hAnsiTheme="majorHAnsi" w:cs="Arial"/>
          <w:bCs/>
          <w:color w:val="584C2E"/>
          <w:sz w:val="16"/>
          <w:szCs w:val="16"/>
          <w:shd w:val="clear" w:color="auto" w:fill="FFFFFF"/>
          <w:lang w:eastAsia="pl-PL"/>
        </w:rPr>
        <w:t>Jasło, 16.0</w:t>
      </w:r>
      <w:r w:rsidR="00FE0AC5" w:rsidRPr="00FE0AC5">
        <w:rPr>
          <w:rFonts w:asciiTheme="majorHAnsi" w:eastAsia="Times New Roman" w:hAnsiTheme="majorHAnsi" w:cs="Arial"/>
          <w:bCs/>
          <w:color w:val="584C2E"/>
          <w:sz w:val="16"/>
          <w:szCs w:val="16"/>
          <w:shd w:val="clear" w:color="auto" w:fill="FFFFFF"/>
          <w:lang w:eastAsia="pl-PL"/>
        </w:rPr>
        <w:t>4</w:t>
      </w:r>
      <w:r w:rsidRPr="00FE0AC5">
        <w:rPr>
          <w:rFonts w:asciiTheme="majorHAnsi" w:eastAsia="Times New Roman" w:hAnsiTheme="majorHAnsi" w:cs="Arial"/>
          <w:bCs/>
          <w:color w:val="584C2E"/>
          <w:sz w:val="16"/>
          <w:szCs w:val="16"/>
          <w:shd w:val="clear" w:color="auto" w:fill="FFFFFF"/>
          <w:lang w:eastAsia="pl-PL"/>
        </w:rPr>
        <w:t>.201</w:t>
      </w:r>
      <w:r w:rsidR="00FE0AC5" w:rsidRPr="00FE0AC5">
        <w:rPr>
          <w:rFonts w:asciiTheme="majorHAnsi" w:eastAsia="Times New Roman" w:hAnsiTheme="majorHAnsi" w:cs="Arial"/>
          <w:bCs/>
          <w:color w:val="584C2E"/>
          <w:sz w:val="16"/>
          <w:szCs w:val="16"/>
          <w:shd w:val="clear" w:color="auto" w:fill="FFFFFF"/>
          <w:lang w:eastAsia="pl-PL"/>
        </w:rPr>
        <w:t>9</w:t>
      </w:r>
      <w:r w:rsidRPr="00FE0AC5">
        <w:rPr>
          <w:rFonts w:asciiTheme="majorHAnsi" w:eastAsia="Times New Roman" w:hAnsiTheme="majorHAnsi" w:cs="Arial"/>
          <w:bCs/>
          <w:color w:val="584C2E"/>
          <w:sz w:val="16"/>
          <w:szCs w:val="16"/>
          <w:shd w:val="clear" w:color="auto" w:fill="FFFFFF"/>
          <w:lang w:eastAsia="pl-PL"/>
        </w:rPr>
        <w:t>r.</w:t>
      </w:r>
    </w:p>
    <w:p w:rsidR="00585297" w:rsidRPr="00FE0AC5" w:rsidRDefault="00585297" w:rsidP="00585297">
      <w:pPr>
        <w:spacing w:after="0" w:line="240" w:lineRule="auto"/>
        <w:rPr>
          <w:rFonts w:asciiTheme="majorHAnsi" w:eastAsia="Times New Roman" w:hAnsiTheme="majorHAnsi" w:cs="Times New Roman"/>
          <w:color w:val="535353"/>
          <w:sz w:val="17"/>
          <w:szCs w:val="17"/>
          <w:shd w:val="clear" w:color="auto" w:fill="FFFFFF"/>
          <w:lang w:eastAsia="pl-PL"/>
        </w:rPr>
      </w:pPr>
    </w:p>
    <w:p w:rsidR="00B673F9" w:rsidRPr="00316044" w:rsidRDefault="00585297" w:rsidP="001D338F">
      <w:pPr>
        <w:ind w:right="-176"/>
        <w:rPr>
          <w:rFonts w:asciiTheme="majorHAnsi" w:eastAsia="Times New Roman" w:hAnsiTheme="majorHAnsi" w:cs="Times New Roman"/>
          <w:b/>
          <w:bCs/>
          <w:color w:val="535353"/>
          <w:shd w:val="clear" w:color="auto" w:fill="FFFFFF"/>
          <w:lang w:eastAsia="pl-PL"/>
        </w:rPr>
      </w:pPr>
      <w:r w:rsidRPr="00316044">
        <w:rPr>
          <w:rFonts w:asciiTheme="majorHAnsi" w:eastAsia="Times New Roman" w:hAnsiTheme="majorHAnsi" w:cs="Times New Roman"/>
          <w:b/>
          <w:bCs/>
          <w:color w:val="535353"/>
          <w:shd w:val="clear" w:color="auto" w:fill="FFFFFF"/>
          <w:lang w:eastAsia="pl-PL"/>
        </w:rPr>
        <w:t>Zapytanie ofertowe</w:t>
      </w:r>
      <w:r w:rsidR="00FE0AC5" w:rsidRPr="00316044">
        <w:rPr>
          <w:rFonts w:asciiTheme="majorHAnsi" w:eastAsia="Times New Roman" w:hAnsiTheme="majorHAnsi" w:cs="Times New Roman"/>
          <w:b/>
          <w:bCs/>
          <w:color w:val="535353"/>
          <w:shd w:val="clear" w:color="auto" w:fill="FFFFFF"/>
          <w:lang w:eastAsia="pl-PL"/>
        </w:rPr>
        <w:t xml:space="preserve"> na</w:t>
      </w:r>
      <w:r w:rsidRPr="00316044">
        <w:rPr>
          <w:rFonts w:asciiTheme="majorHAnsi" w:eastAsia="Times New Roman" w:hAnsiTheme="majorHAnsi" w:cs="Times New Roman"/>
          <w:b/>
          <w:bCs/>
          <w:color w:val="535353"/>
          <w:shd w:val="clear" w:color="auto" w:fill="FFFFFF"/>
          <w:lang w:eastAsia="pl-PL"/>
        </w:rPr>
        <w:t xml:space="preserve"> </w:t>
      </w:r>
      <w:r w:rsidR="001D338F" w:rsidRPr="00316044">
        <w:rPr>
          <w:rFonts w:asciiTheme="majorHAnsi" w:hAnsiTheme="majorHAnsi"/>
          <w:b/>
        </w:rPr>
        <w:t xml:space="preserve">wymianę </w:t>
      </w:r>
      <w:r w:rsidR="00FE0AC5" w:rsidRPr="00316044">
        <w:rPr>
          <w:rFonts w:asciiTheme="majorHAnsi" w:hAnsiTheme="majorHAnsi"/>
          <w:b/>
        </w:rPr>
        <w:t xml:space="preserve"> </w:t>
      </w:r>
      <w:r w:rsidR="001D338F" w:rsidRPr="00316044">
        <w:rPr>
          <w:rFonts w:asciiTheme="majorHAnsi" w:hAnsiTheme="majorHAnsi"/>
          <w:b/>
        </w:rPr>
        <w:t xml:space="preserve">drzwi </w:t>
      </w:r>
      <w:r w:rsidR="00FE0AC5" w:rsidRPr="00316044">
        <w:rPr>
          <w:rFonts w:asciiTheme="majorHAnsi" w:hAnsiTheme="majorHAnsi"/>
          <w:b/>
        </w:rPr>
        <w:t xml:space="preserve"> </w:t>
      </w:r>
      <w:r w:rsidR="001D338F" w:rsidRPr="00316044">
        <w:rPr>
          <w:rFonts w:asciiTheme="majorHAnsi" w:hAnsiTheme="majorHAnsi"/>
          <w:b/>
        </w:rPr>
        <w:t>wewnętrznych w węźle sanitarnym na II piętrze</w:t>
      </w:r>
      <w:r w:rsidR="001D338F" w:rsidRPr="00316044">
        <w:rPr>
          <w:rFonts w:asciiTheme="majorHAnsi" w:hAnsiTheme="majorHAnsi"/>
          <w:b/>
        </w:rPr>
        <w:br/>
        <w:t xml:space="preserve">w </w:t>
      </w:r>
      <w:r w:rsidR="001D338F" w:rsidRPr="00316044">
        <w:rPr>
          <w:rFonts w:asciiTheme="majorHAnsi" w:hAnsiTheme="majorHAnsi"/>
          <w:b/>
          <w:lang w:eastAsia="pl-PL"/>
        </w:rPr>
        <w:t>budynku Starostwa Powiatowego w Jaśle</w:t>
      </w:r>
    </w:p>
    <w:p w:rsidR="00B673F9" w:rsidRPr="00FE0AC5" w:rsidRDefault="00B673F9" w:rsidP="00B673F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535353"/>
          <w:sz w:val="17"/>
          <w:szCs w:val="17"/>
          <w:shd w:val="clear" w:color="auto" w:fill="FFFFFF"/>
          <w:lang w:eastAsia="pl-PL"/>
        </w:rPr>
      </w:pPr>
    </w:p>
    <w:p w:rsidR="002666C9" w:rsidRPr="00FE0AC5" w:rsidRDefault="00B673F9" w:rsidP="001D338F">
      <w:pPr>
        <w:ind w:right="-176"/>
        <w:rPr>
          <w:rFonts w:asciiTheme="majorHAnsi" w:eastAsia="Times New Roman" w:hAnsiTheme="majorHAnsi" w:cs="Times New Roman"/>
          <w:b/>
          <w:color w:val="535353"/>
          <w:sz w:val="17"/>
          <w:szCs w:val="17"/>
          <w:shd w:val="clear" w:color="auto" w:fill="FFFFFF"/>
          <w:lang w:eastAsia="pl-PL"/>
        </w:rPr>
      </w:pPr>
      <w:r w:rsidRPr="00FE0AC5">
        <w:rPr>
          <w:rFonts w:asciiTheme="majorHAnsi" w:eastAsia="Times New Roman" w:hAnsiTheme="majorHAnsi" w:cs="Times New Roman"/>
          <w:b/>
          <w:bCs/>
          <w:color w:val="535353"/>
          <w:sz w:val="17"/>
          <w:szCs w:val="17"/>
          <w:shd w:val="clear" w:color="auto" w:fill="FFFFFF"/>
          <w:lang w:eastAsia="pl-PL"/>
        </w:rPr>
        <w:t xml:space="preserve">1. </w:t>
      </w:r>
      <w:r w:rsidR="00585297" w:rsidRPr="00FE0AC5">
        <w:rPr>
          <w:rFonts w:asciiTheme="majorHAnsi" w:eastAsia="Times New Roman" w:hAnsiTheme="majorHAnsi" w:cs="Times New Roman"/>
          <w:b/>
          <w:bCs/>
          <w:color w:val="535353"/>
          <w:sz w:val="17"/>
          <w:szCs w:val="17"/>
          <w:shd w:val="clear" w:color="auto" w:fill="FFFFFF"/>
          <w:lang w:eastAsia="pl-PL"/>
        </w:rPr>
        <w:t>Dotyczy:</w:t>
      </w:r>
      <w:r w:rsidR="00585297" w:rsidRPr="00FE0AC5">
        <w:rPr>
          <w:rFonts w:asciiTheme="majorHAnsi" w:eastAsia="Times New Roman" w:hAnsiTheme="majorHAnsi" w:cs="Times New Roman"/>
          <w:color w:val="535353"/>
          <w:sz w:val="17"/>
          <w:szCs w:val="17"/>
          <w:shd w:val="clear" w:color="auto" w:fill="FFFFFF"/>
          <w:lang w:eastAsia="pl-PL"/>
        </w:rPr>
        <w:t> </w:t>
      </w:r>
      <w:r w:rsidR="006859C2" w:rsidRPr="00FE0AC5">
        <w:rPr>
          <w:rFonts w:asciiTheme="majorHAnsi" w:eastAsia="Times New Roman" w:hAnsiTheme="majorHAnsi" w:cs="Times New Roman"/>
          <w:color w:val="535353"/>
          <w:sz w:val="17"/>
          <w:szCs w:val="17"/>
          <w:shd w:val="clear" w:color="auto" w:fill="FFFFFF"/>
          <w:lang w:eastAsia="pl-PL"/>
        </w:rPr>
        <w:t xml:space="preserve">Zespół Szkół </w:t>
      </w:r>
      <w:r w:rsidR="00585297" w:rsidRPr="00FE0AC5">
        <w:rPr>
          <w:rFonts w:asciiTheme="majorHAnsi" w:eastAsia="Times New Roman" w:hAnsiTheme="majorHAnsi" w:cs="Times New Roman"/>
          <w:color w:val="535353"/>
          <w:sz w:val="17"/>
          <w:szCs w:val="17"/>
          <w:shd w:val="clear" w:color="auto" w:fill="FFFFFF"/>
          <w:lang w:eastAsia="pl-PL"/>
        </w:rPr>
        <w:t xml:space="preserve"> </w:t>
      </w:r>
      <w:r w:rsidR="001D338F" w:rsidRPr="00FE0AC5">
        <w:rPr>
          <w:rFonts w:asciiTheme="majorHAnsi" w:eastAsia="Times New Roman" w:hAnsiTheme="majorHAnsi" w:cs="Times New Roman"/>
          <w:color w:val="535353"/>
          <w:sz w:val="17"/>
          <w:szCs w:val="17"/>
          <w:shd w:val="clear" w:color="auto" w:fill="FFFFFF"/>
          <w:lang w:eastAsia="pl-PL"/>
        </w:rPr>
        <w:t>Budowlanych</w:t>
      </w:r>
      <w:r w:rsidRPr="00FE0AC5">
        <w:rPr>
          <w:rFonts w:asciiTheme="majorHAnsi" w:eastAsia="Times New Roman" w:hAnsiTheme="majorHAnsi" w:cs="Times New Roman"/>
          <w:color w:val="535353"/>
          <w:sz w:val="17"/>
          <w:szCs w:val="17"/>
          <w:shd w:val="clear" w:color="auto" w:fill="FFFFFF"/>
          <w:lang w:eastAsia="pl-PL"/>
        </w:rPr>
        <w:t xml:space="preserve"> w Jaśle </w:t>
      </w:r>
      <w:r w:rsidR="00585297" w:rsidRPr="00FE0AC5">
        <w:rPr>
          <w:rFonts w:asciiTheme="majorHAnsi" w:eastAsia="Times New Roman" w:hAnsiTheme="majorHAnsi" w:cs="Times New Roman"/>
          <w:color w:val="535353"/>
          <w:sz w:val="17"/>
          <w:szCs w:val="17"/>
          <w:shd w:val="clear" w:color="auto" w:fill="FFFFFF"/>
          <w:lang w:eastAsia="pl-PL"/>
        </w:rPr>
        <w:t xml:space="preserve">zaprasza do złożenia oferty na </w:t>
      </w:r>
      <w:r w:rsidR="001D338F" w:rsidRPr="00FE0AC5">
        <w:rPr>
          <w:rFonts w:asciiTheme="majorHAnsi" w:hAnsiTheme="majorHAnsi"/>
          <w:b/>
          <w:sz w:val="18"/>
          <w:szCs w:val="18"/>
        </w:rPr>
        <w:t xml:space="preserve">wymianę drzwi </w:t>
      </w:r>
      <w:r w:rsidR="00FE0AC5" w:rsidRPr="00FE0AC5">
        <w:rPr>
          <w:rFonts w:asciiTheme="majorHAnsi" w:hAnsiTheme="majorHAnsi"/>
          <w:b/>
          <w:sz w:val="18"/>
          <w:szCs w:val="18"/>
        </w:rPr>
        <w:t xml:space="preserve"> </w:t>
      </w:r>
      <w:r w:rsidR="001D338F" w:rsidRPr="00FE0AC5">
        <w:rPr>
          <w:rFonts w:asciiTheme="majorHAnsi" w:hAnsiTheme="majorHAnsi"/>
          <w:b/>
          <w:sz w:val="18"/>
          <w:szCs w:val="18"/>
        </w:rPr>
        <w:t xml:space="preserve">wewnętrznych w węźle sanitarnym na II piętrze w </w:t>
      </w:r>
      <w:r w:rsidR="001D338F" w:rsidRPr="00FE0AC5">
        <w:rPr>
          <w:rFonts w:asciiTheme="majorHAnsi" w:hAnsiTheme="majorHAnsi"/>
          <w:b/>
          <w:sz w:val="18"/>
          <w:szCs w:val="18"/>
          <w:lang w:eastAsia="pl-PL"/>
        </w:rPr>
        <w:t>budynku Starostwa Powiatowego w Jaśle</w:t>
      </w:r>
    </w:p>
    <w:p w:rsidR="00FE0AC5" w:rsidRPr="00FE0AC5" w:rsidRDefault="00FE0AC5" w:rsidP="00FE0AC5">
      <w:pPr>
        <w:pStyle w:val="Nagwek2"/>
        <w:numPr>
          <w:ilvl w:val="0"/>
          <w:numId w:val="0"/>
        </w:numPr>
        <w:ind w:left="714"/>
        <w:jc w:val="both"/>
        <w:rPr>
          <w:rFonts w:asciiTheme="majorHAnsi" w:hAnsiTheme="majorHAnsi"/>
          <w:b/>
          <w:sz w:val="18"/>
          <w:szCs w:val="18"/>
        </w:rPr>
      </w:pPr>
      <w:r w:rsidRPr="00FE0AC5">
        <w:rPr>
          <w:rFonts w:asciiTheme="majorHAnsi" w:hAnsiTheme="majorHAnsi"/>
          <w:b/>
          <w:sz w:val="18"/>
          <w:szCs w:val="18"/>
        </w:rPr>
        <w:t>Przedmiot zamówienia obejmuje:</w:t>
      </w:r>
    </w:p>
    <w:p w:rsidR="00FE0AC5" w:rsidRPr="00FE0AC5" w:rsidRDefault="00FE0AC5" w:rsidP="00FE0AC5">
      <w:pPr>
        <w:pStyle w:val="Nagwek2"/>
        <w:numPr>
          <w:ilvl w:val="0"/>
          <w:numId w:val="3"/>
        </w:numPr>
        <w:jc w:val="both"/>
        <w:rPr>
          <w:rFonts w:asciiTheme="majorHAnsi" w:hAnsiTheme="majorHAnsi"/>
          <w:sz w:val="18"/>
          <w:szCs w:val="18"/>
        </w:rPr>
      </w:pPr>
      <w:r w:rsidRPr="00FE0AC5">
        <w:rPr>
          <w:rFonts w:asciiTheme="majorHAnsi" w:hAnsiTheme="majorHAnsi"/>
          <w:b/>
          <w:sz w:val="18"/>
          <w:szCs w:val="18"/>
        </w:rPr>
        <w:t xml:space="preserve">Wymianę drzwi wewnętrznych   </w:t>
      </w:r>
    </w:p>
    <w:p w:rsidR="00FE0AC5" w:rsidRPr="00FE0AC5" w:rsidRDefault="00FE0AC5" w:rsidP="00FE0AC5">
      <w:pPr>
        <w:pStyle w:val="Akapitzlist"/>
        <w:ind w:left="1843" w:hanging="992"/>
        <w:contextualSpacing/>
        <w:jc w:val="both"/>
        <w:rPr>
          <w:rFonts w:asciiTheme="majorHAnsi" w:hAnsiTheme="majorHAnsi"/>
          <w:b/>
          <w:sz w:val="18"/>
          <w:szCs w:val="18"/>
        </w:rPr>
      </w:pPr>
      <w:r w:rsidRPr="00FE0AC5">
        <w:rPr>
          <w:rFonts w:asciiTheme="majorHAnsi" w:hAnsiTheme="majorHAnsi"/>
          <w:b/>
          <w:sz w:val="18"/>
          <w:szCs w:val="18"/>
        </w:rPr>
        <w:t>1 szt. -</w:t>
      </w:r>
      <w:r w:rsidRPr="00FE0AC5">
        <w:rPr>
          <w:rFonts w:asciiTheme="majorHAnsi" w:hAnsiTheme="majorHAnsi"/>
          <w:sz w:val="18"/>
          <w:szCs w:val="18"/>
        </w:rPr>
        <w:t xml:space="preserve">       drzwi aluminiowe o wymiarach w świetle ościeżnica – skrzydło 80x200 cm, prawe, jednoskrzydłowe w kolorze białym (RAL 9016) z wypełnieniem z poliwęglanu komorowego grubości 8 mm w kolorze -  dymiony brąz, komory poliwęglanowe pionowe z poziomą belką wzmacniającą usytuowaną jak w drzwiach obok, szerokość profilu drzwi 45-50 mm, drzwi </w:t>
      </w:r>
      <w:proofErr w:type="spellStart"/>
      <w:r w:rsidRPr="00FE0AC5">
        <w:rPr>
          <w:rFonts w:asciiTheme="majorHAnsi" w:hAnsiTheme="majorHAnsi"/>
          <w:sz w:val="18"/>
          <w:szCs w:val="18"/>
        </w:rPr>
        <w:t>bezprogowe</w:t>
      </w:r>
      <w:proofErr w:type="spellEnd"/>
      <w:r w:rsidRPr="00FE0AC5">
        <w:rPr>
          <w:rFonts w:asciiTheme="majorHAnsi" w:hAnsiTheme="majorHAnsi"/>
          <w:sz w:val="18"/>
          <w:szCs w:val="18"/>
        </w:rPr>
        <w:t xml:space="preserve">  ze szczotką, z nawiewem u dołu drzwi, okucia (zawiasy) w kolorze  RAL 9016, zamek na wkładkę zwykłą, klamki obustronne ze stali szczotkowanej, uszczelka gumowa.</w:t>
      </w:r>
      <w:r w:rsidRPr="00FE0AC5">
        <w:rPr>
          <w:rFonts w:asciiTheme="majorHAnsi" w:hAnsiTheme="majorHAnsi"/>
          <w:b/>
          <w:sz w:val="18"/>
          <w:szCs w:val="18"/>
        </w:rPr>
        <w:t xml:space="preserve"> </w:t>
      </w:r>
    </w:p>
    <w:p w:rsidR="00FE0AC5" w:rsidRPr="00FE0AC5" w:rsidRDefault="00FE0AC5" w:rsidP="00FE0AC5">
      <w:pPr>
        <w:pStyle w:val="Akapitzlist"/>
        <w:ind w:left="1843" w:hanging="992"/>
        <w:contextualSpacing/>
        <w:jc w:val="both"/>
        <w:rPr>
          <w:rFonts w:asciiTheme="majorHAnsi" w:hAnsiTheme="majorHAnsi"/>
          <w:sz w:val="18"/>
          <w:szCs w:val="18"/>
        </w:rPr>
      </w:pPr>
      <w:r w:rsidRPr="00FE0AC5">
        <w:rPr>
          <w:rFonts w:asciiTheme="majorHAnsi" w:hAnsiTheme="majorHAnsi"/>
          <w:b/>
          <w:sz w:val="18"/>
          <w:szCs w:val="18"/>
        </w:rPr>
        <w:t>1 szt.</w:t>
      </w:r>
      <w:r w:rsidRPr="00FE0AC5">
        <w:rPr>
          <w:rFonts w:asciiTheme="majorHAnsi" w:hAnsiTheme="majorHAnsi"/>
          <w:sz w:val="18"/>
          <w:szCs w:val="18"/>
        </w:rPr>
        <w:t xml:space="preserve"> </w:t>
      </w:r>
      <w:r w:rsidRPr="00FE0AC5">
        <w:rPr>
          <w:rFonts w:asciiTheme="majorHAnsi" w:hAnsiTheme="majorHAnsi"/>
          <w:b/>
          <w:sz w:val="18"/>
          <w:szCs w:val="18"/>
        </w:rPr>
        <w:t>-</w:t>
      </w:r>
      <w:r w:rsidRPr="00FE0AC5">
        <w:rPr>
          <w:rFonts w:asciiTheme="majorHAnsi" w:hAnsiTheme="majorHAnsi"/>
          <w:sz w:val="18"/>
          <w:szCs w:val="18"/>
        </w:rPr>
        <w:t xml:space="preserve">    drzwi aluminiowe pełne  o wymiarach 90x200 cm w świetle ościeżnica –skrzydło, prawe, z nawiewem u dołu drzwi, kolor i okucia </w:t>
      </w:r>
      <w:proofErr w:type="spellStart"/>
      <w:r w:rsidRPr="00FE0AC5">
        <w:rPr>
          <w:rFonts w:asciiTheme="majorHAnsi" w:hAnsiTheme="majorHAnsi"/>
          <w:sz w:val="18"/>
          <w:szCs w:val="18"/>
        </w:rPr>
        <w:t>j.w</w:t>
      </w:r>
      <w:proofErr w:type="spellEnd"/>
      <w:r w:rsidRPr="00FE0AC5">
        <w:rPr>
          <w:rFonts w:asciiTheme="majorHAnsi" w:hAnsiTheme="majorHAnsi"/>
          <w:sz w:val="18"/>
          <w:szCs w:val="18"/>
        </w:rPr>
        <w:t>.</w:t>
      </w:r>
    </w:p>
    <w:p w:rsidR="00FE0AC5" w:rsidRPr="00FE0AC5" w:rsidRDefault="00FE0AC5" w:rsidP="00FE0AC5">
      <w:pPr>
        <w:pStyle w:val="Akapitzlist"/>
        <w:ind w:left="1701" w:hanging="992"/>
        <w:jc w:val="both"/>
        <w:rPr>
          <w:rFonts w:asciiTheme="majorHAnsi" w:hAnsiTheme="majorHAnsi"/>
          <w:sz w:val="18"/>
          <w:szCs w:val="18"/>
        </w:rPr>
      </w:pPr>
      <w:r w:rsidRPr="00FE0AC5">
        <w:rPr>
          <w:rFonts w:asciiTheme="majorHAnsi" w:hAnsiTheme="majorHAnsi"/>
          <w:b/>
          <w:sz w:val="18"/>
          <w:szCs w:val="18"/>
        </w:rPr>
        <w:t xml:space="preserve">   1 szt.  -     </w:t>
      </w:r>
      <w:r w:rsidRPr="00FE0AC5">
        <w:rPr>
          <w:rFonts w:asciiTheme="majorHAnsi" w:hAnsiTheme="majorHAnsi"/>
          <w:sz w:val="18"/>
          <w:szCs w:val="18"/>
        </w:rPr>
        <w:t>Element aluminiowy stały o wymiarach zewnętrznych 68x202 cm, w kolorze białym</w:t>
      </w:r>
      <w:r w:rsidRPr="00FE0AC5">
        <w:rPr>
          <w:rFonts w:asciiTheme="majorHAnsi" w:hAnsiTheme="majorHAnsi"/>
          <w:sz w:val="18"/>
          <w:szCs w:val="18"/>
        </w:rPr>
        <w:br/>
        <w:t xml:space="preserve">  (RAL 9016),  z poziomą belką wzmacniającą usytuowaną jak w drzwiach obok, górna</w:t>
      </w:r>
      <w:r w:rsidRPr="00FE0AC5">
        <w:rPr>
          <w:rFonts w:asciiTheme="majorHAnsi" w:hAnsiTheme="majorHAnsi"/>
          <w:sz w:val="18"/>
          <w:szCs w:val="18"/>
        </w:rPr>
        <w:br/>
        <w:t xml:space="preserve">  część (nad belką) z wypełnieniem z poliwęglanu komorowego grubości 8 mm </w:t>
      </w:r>
      <w:r w:rsidRPr="00FE0AC5">
        <w:rPr>
          <w:rFonts w:asciiTheme="majorHAnsi" w:hAnsiTheme="majorHAnsi"/>
          <w:sz w:val="18"/>
          <w:szCs w:val="18"/>
        </w:rPr>
        <w:br/>
        <w:t xml:space="preserve">  w kolorze -  dymiony brąz, komory poliwęglanowe pionowe. Dolna część </w:t>
      </w:r>
      <w:r w:rsidRPr="00FE0AC5">
        <w:rPr>
          <w:rFonts w:asciiTheme="majorHAnsi" w:hAnsiTheme="majorHAnsi"/>
          <w:sz w:val="18"/>
          <w:szCs w:val="18"/>
        </w:rPr>
        <w:br/>
        <w:t xml:space="preserve">  (pod belką)  wypełnienie pełne.</w:t>
      </w:r>
    </w:p>
    <w:p w:rsidR="00FE0AC5" w:rsidRPr="00FE0AC5" w:rsidRDefault="00FE0AC5" w:rsidP="00FE0AC5">
      <w:pPr>
        <w:pStyle w:val="Akapitzlist"/>
        <w:ind w:left="1701" w:hanging="992"/>
        <w:jc w:val="both"/>
        <w:rPr>
          <w:rFonts w:asciiTheme="majorHAnsi" w:hAnsiTheme="majorHAnsi"/>
          <w:sz w:val="18"/>
          <w:szCs w:val="18"/>
        </w:rPr>
      </w:pPr>
      <w:r w:rsidRPr="00FE0AC5">
        <w:rPr>
          <w:rFonts w:asciiTheme="majorHAnsi" w:hAnsiTheme="majorHAnsi"/>
          <w:b/>
          <w:sz w:val="18"/>
          <w:szCs w:val="18"/>
        </w:rPr>
        <w:t xml:space="preserve">                      Uwaga:</w:t>
      </w:r>
      <w:r w:rsidRPr="00FE0AC5">
        <w:rPr>
          <w:rFonts w:asciiTheme="majorHAnsi" w:hAnsiTheme="majorHAnsi"/>
          <w:sz w:val="18"/>
          <w:szCs w:val="18"/>
        </w:rPr>
        <w:t xml:space="preserve"> Wymiary drzwi i elementu stałego należy pomierzyć z natury.</w:t>
      </w:r>
    </w:p>
    <w:p w:rsidR="00FE0AC5" w:rsidRPr="00FE0AC5" w:rsidRDefault="00FE0AC5" w:rsidP="00FE0AC5">
      <w:pPr>
        <w:pStyle w:val="Akapitzlist"/>
        <w:ind w:left="1843" w:hanging="992"/>
        <w:contextualSpacing/>
        <w:jc w:val="both"/>
        <w:rPr>
          <w:rFonts w:asciiTheme="majorHAnsi" w:eastAsia="Calibri" w:hAnsiTheme="majorHAnsi"/>
          <w:sz w:val="18"/>
          <w:szCs w:val="18"/>
          <w:lang w:eastAsia="en-US"/>
        </w:rPr>
      </w:pPr>
    </w:p>
    <w:p w:rsidR="00585297" w:rsidRPr="00FE0AC5" w:rsidRDefault="00B673F9" w:rsidP="00B673F9">
      <w:pPr>
        <w:spacing w:before="100" w:beforeAutospacing="1" w:after="240" w:line="240" w:lineRule="auto"/>
        <w:rPr>
          <w:rFonts w:asciiTheme="majorHAnsi" w:eastAsia="Times New Roman" w:hAnsiTheme="majorHAnsi" w:cs="Times New Roman"/>
          <w:color w:val="535353"/>
          <w:sz w:val="17"/>
          <w:szCs w:val="17"/>
          <w:shd w:val="clear" w:color="auto" w:fill="FFFFFF"/>
          <w:lang w:eastAsia="pl-PL"/>
        </w:rPr>
      </w:pPr>
      <w:r w:rsidRPr="00FE0AC5">
        <w:rPr>
          <w:rFonts w:asciiTheme="majorHAnsi" w:eastAsia="Times New Roman" w:hAnsiTheme="majorHAnsi" w:cs="Times New Roman"/>
          <w:b/>
          <w:bCs/>
          <w:color w:val="535353"/>
          <w:sz w:val="17"/>
          <w:szCs w:val="17"/>
          <w:shd w:val="clear" w:color="auto" w:fill="FFFFFF"/>
          <w:lang w:eastAsia="pl-PL"/>
        </w:rPr>
        <w:t xml:space="preserve">2. </w:t>
      </w:r>
      <w:r w:rsidR="00585297" w:rsidRPr="00FE0AC5">
        <w:rPr>
          <w:rFonts w:asciiTheme="majorHAnsi" w:eastAsia="Times New Roman" w:hAnsiTheme="majorHAnsi" w:cs="Times New Roman"/>
          <w:b/>
          <w:bCs/>
          <w:color w:val="535353"/>
          <w:sz w:val="17"/>
          <w:szCs w:val="17"/>
          <w:shd w:val="clear" w:color="auto" w:fill="FFFFFF"/>
          <w:lang w:eastAsia="pl-PL"/>
        </w:rPr>
        <w:t>Termin realizacji zamówienia:</w:t>
      </w:r>
      <w:r w:rsidR="00585297" w:rsidRPr="00FE0AC5">
        <w:rPr>
          <w:rFonts w:asciiTheme="majorHAnsi" w:eastAsia="Times New Roman" w:hAnsiTheme="majorHAnsi" w:cs="Times New Roman"/>
          <w:color w:val="535353"/>
          <w:sz w:val="17"/>
          <w:szCs w:val="17"/>
          <w:shd w:val="clear" w:color="auto" w:fill="FFFFFF"/>
          <w:lang w:eastAsia="pl-PL"/>
        </w:rPr>
        <w:t xml:space="preserve"> do </w:t>
      </w:r>
      <w:r w:rsidR="009E4BA2">
        <w:rPr>
          <w:rFonts w:asciiTheme="majorHAnsi" w:hAnsiTheme="majorHAnsi"/>
          <w:b/>
        </w:rPr>
        <w:t>30.06.</w:t>
      </w:r>
      <w:bookmarkStart w:id="0" w:name="_GoBack"/>
      <w:bookmarkEnd w:id="0"/>
      <w:r w:rsidRPr="00FE0AC5">
        <w:rPr>
          <w:rFonts w:asciiTheme="majorHAnsi" w:hAnsiTheme="majorHAnsi"/>
          <w:b/>
        </w:rPr>
        <w:t xml:space="preserve"> 201</w:t>
      </w:r>
      <w:r w:rsidR="00FE0AC5" w:rsidRPr="00FE0AC5">
        <w:rPr>
          <w:rFonts w:asciiTheme="majorHAnsi" w:hAnsiTheme="majorHAnsi"/>
          <w:b/>
        </w:rPr>
        <w:t>9</w:t>
      </w:r>
      <w:r w:rsidRPr="00FE0AC5">
        <w:rPr>
          <w:rFonts w:asciiTheme="majorHAnsi" w:hAnsiTheme="majorHAnsi"/>
          <w:b/>
        </w:rPr>
        <w:t xml:space="preserve"> r.</w:t>
      </w:r>
    </w:p>
    <w:p w:rsidR="00FE0AC5" w:rsidRPr="00FE0AC5" w:rsidRDefault="00B673F9" w:rsidP="00FE0AC5">
      <w:pPr>
        <w:spacing w:after="0"/>
        <w:ind w:right="-176"/>
        <w:rPr>
          <w:rFonts w:asciiTheme="majorHAnsi" w:eastAsia="Times New Roman" w:hAnsiTheme="majorHAnsi" w:cs="Times New Roman"/>
          <w:b/>
          <w:bCs/>
          <w:color w:val="535353"/>
          <w:sz w:val="17"/>
          <w:szCs w:val="17"/>
          <w:shd w:val="clear" w:color="auto" w:fill="FFFFFF"/>
          <w:lang w:eastAsia="pl-PL"/>
        </w:rPr>
      </w:pPr>
      <w:r w:rsidRPr="00FE0AC5">
        <w:rPr>
          <w:rFonts w:asciiTheme="majorHAnsi" w:eastAsia="Times New Roman" w:hAnsiTheme="majorHAnsi" w:cs="Times New Roman"/>
          <w:b/>
          <w:bCs/>
          <w:color w:val="535353"/>
          <w:sz w:val="17"/>
          <w:szCs w:val="17"/>
          <w:shd w:val="clear" w:color="auto" w:fill="FFFFFF"/>
          <w:lang w:eastAsia="pl-PL"/>
        </w:rPr>
        <w:t xml:space="preserve">3. </w:t>
      </w:r>
      <w:r w:rsidR="00585297" w:rsidRPr="00FE0AC5">
        <w:rPr>
          <w:rFonts w:asciiTheme="majorHAnsi" w:eastAsia="Times New Roman" w:hAnsiTheme="majorHAnsi" w:cs="Times New Roman"/>
          <w:b/>
          <w:bCs/>
          <w:color w:val="535353"/>
          <w:sz w:val="17"/>
          <w:szCs w:val="17"/>
          <w:shd w:val="clear" w:color="auto" w:fill="FFFFFF"/>
          <w:lang w:eastAsia="pl-PL"/>
        </w:rPr>
        <w:t>Sposób przygotowania oferty:</w:t>
      </w:r>
      <w:r w:rsidR="00585297" w:rsidRPr="00FE0AC5">
        <w:rPr>
          <w:rFonts w:asciiTheme="majorHAnsi" w:eastAsia="Times New Roman" w:hAnsiTheme="majorHAnsi" w:cs="Times New Roman"/>
          <w:color w:val="535353"/>
          <w:sz w:val="17"/>
          <w:szCs w:val="17"/>
          <w:shd w:val="clear" w:color="auto" w:fill="FFFFFF"/>
          <w:lang w:eastAsia="pl-PL"/>
        </w:rPr>
        <w:br/>
      </w:r>
      <w:r w:rsidR="00585297" w:rsidRPr="00FE0AC5">
        <w:rPr>
          <w:rFonts w:asciiTheme="majorHAnsi" w:eastAsia="Times New Roman" w:hAnsiTheme="majorHAnsi" w:cs="Times New Roman"/>
          <w:color w:val="535353"/>
          <w:sz w:val="17"/>
          <w:szCs w:val="17"/>
          <w:shd w:val="clear" w:color="auto" w:fill="FFFFFF"/>
          <w:lang w:eastAsia="pl-PL"/>
        </w:rPr>
        <w:br/>
        <w:t>a. Ofertę należy sporządzić w języku polskim, w formie pisemnej na maszynie lub komputerze, nieścieralnym długopisem lub atramentem</w:t>
      </w:r>
      <w:r w:rsidR="00595100" w:rsidRPr="00FE0AC5">
        <w:rPr>
          <w:rFonts w:asciiTheme="majorHAnsi" w:eastAsia="Times New Roman" w:hAnsiTheme="majorHAnsi" w:cs="Times New Roman"/>
          <w:color w:val="535353"/>
          <w:sz w:val="17"/>
          <w:szCs w:val="17"/>
          <w:shd w:val="clear" w:color="auto" w:fill="FFFFFF"/>
          <w:lang w:eastAsia="pl-PL"/>
        </w:rPr>
        <w:t xml:space="preserve"> na załączonym formularzu</w:t>
      </w:r>
      <w:r w:rsidR="00585297" w:rsidRPr="00FE0AC5">
        <w:rPr>
          <w:rFonts w:asciiTheme="majorHAnsi" w:eastAsia="Times New Roman" w:hAnsiTheme="majorHAnsi" w:cs="Times New Roman"/>
          <w:color w:val="535353"/>
          <w:sz w:val="17"/>
          <w:szCs w:val="17"/>
          <w:shd w:val="clear" w:color="auto" w:fill="FFFFFF"/>
          <w:lang w:eastAsia="pl-PL"/>
        </w:rPr>
        <w:t>.</w:t>
      </w:r>
      <w:r w:rsidR="00585297" w:rsidRPr="00FE0AC5">
        <w:rPr>
          <w:rFonts w:asciiTheme="majorHAnsi" w:eastAsia="Times New Roman" w:hAnsiTheme="majorHAnsi" w:cs="Times New Roman"/>
          <w:color w:val="535353"/>
          <w:sz w:val="17"/>
          <w:szCs w:val="17"/>
          <w:shd w:val="clear" w:color="auto" w:fill="FFFFFF"/>
          <w:lang w:eastAsia="pl-PL"/>
        </w:rPr>
        <w:br/>
        <w:t>c. Oferta winna być podpisana przez osobę upoważnioną.</w:t>
      </w:r>
      <w:r w:rsidR="00585297" w:rsidRPr="00FE0AC5">
        <w:rPr>
          <w:rFonts w:asciiTheme="majorHAnsi" w:eastAsia="Times New Roman" w:hAnsiTheme="majorHAnsi" w:cs="Times New Roman"/>
          <w:color w:val="535353"/>
          <w:sz w:val="17"/>
          <w:szCs w:val="17"/>
          <w:shd w:val="clear" w:color="auto" w:fill="FFFFFF"/>
          <w:lang w:eastAsia="pl-PL"/>
        </w:rPr>
        <w:br/>
        <w:t xml:space="preserve">d. W przypadku składania oferty w siedzibie zamawiającego lub pocztą na kopercie należy umieścić napis: </w:t>
      </w:r>
      <w:r w:rsidR="00C612E8" w:rsidRPr="00FE0AC5">
        <w:rPr>
          <w:rFonts w:asciiTheme="majorHAnsi" w:eastAsia="Times New Roman" w:hAnsiTheme="majorHAnsi" w:cs="Times New Roman"/>
          <w:color w:val="535353"/>
          <w:sz w:val="17"/>
          <w:szCs w:val="17"/>
          <w:shd w:val="clear" w:color="auto" w:fill="FFFFFF"/>
          <w:lang w:eastAsia="pl-PL"/>
        </w:rPr>
        <w:t xml:space="preserve">„Oferta </w:t>
      </w:r>
      <w:r w:rsidR="00FE0AC5" w:rsidRPr="00FE0AC5">
        <w:rPr>
          <w:rFonts w:asciiTheme="majorHAnsi" w:eastAsia="Times New Roman" w:hAnsiTheme="majorHAnsi" w:cs="Times New Roman"/>
          <w:b/>
          <w:bCs/>
          <w:color w:val="535353"/>
          <w:sz w:val="17"/>
          <w:szCs w:val="17"/>
          <w:shd w:val="clear" w:color="auto" w:fill="FFFFFF"/>
          <w:lang w:eastAsia="pl-PL"/>
        </w:rPr>
        <w:t xml:space="preserve">na </w:t>
      </w:r>
      <w:r w:rsidR="00FE0AC5" w:rsidRPr="00FE0AC5">
        <w:rPr>
          <w:rFonts w:asciiTheme="majorHAnsi" w:hAnsiTheme="majorHAnsi"/>
          <w:b/>
          <w:sz w:val="18"/>
          <w:szCs w:val="18"/>
        </w:rPr>
        <w:t>wymianę  drzwi  wewnętrznych w węźle sanitarnym na II piętrze</w:t>
      </w:r>
      <w:r w:rsidR="00FE0AC5" w:rsidRPr="00FE0AC5">
        <w:rPr>
          <w:rFonts w:asciiTheme="majorHAnsi" w:hAnsiTheme="majorHAnsi"/>
          <w:b/>
          <w:sz w:val="18"/>
          <w:szCs w:val="18"/>
        </w:rPr>
        <w:br/>
        <w:t xml:space="preserve">w </w:t>
      </w:r>
      <w:r w:rsidR="00FE0AC5" w:rsidRPr="00FE0AC5">
        <w:rPr>
          <w:rFonts w:asciiTheme="majorHAnsi" w:hAnsiTheme="majorHAnsi"/>
          <w:b/>
          <w:sz w:val="18"/>
          <w:szCs w:val="18"/>
          <w:lang w:eastAsia="pl-PL"/>
        </w:rPr>
        <w:t>budynku Starostwa Powiatowego w Jaśle</w:t>
      </w:r>
      <w:r w:rsidR="00FE0AC5" w:rsidRPr="00FE0AC5">
        <w:rPr>
          <w:rFonts w:asciiTheme="majorHAnsi" w:eastAsia="Times New Roman" w:hAnsiTheme="majorHAnsi" w:cs="Times New Roman"/>
          <w:b/>
          <w:bCs/>
          <w:color w:val="535353"/>
          <w:sz w:val="17"/>
          <w:szCs w:val="17"/>
          <w:shd w:val="clear" w:color="auto" w:fill="FFFFFF"/>
          <w:lang w:eastAsia="pl-PL"/>
        </w:rPr>
        <w:t xml:space="preserve"> </w:t>
      </w:r>
    </w:p>
    <w:p w:rsidR="00FE0AC5" w:rsidRPr="00FE0AC5" w:rsidRDefault="00FE0AC5" w:rsidP="00FE0AC5">
      <w:pPr>
        <w:spacing w:after="0"/>
        <w:ind w:right="-176"/>
        <w:rPr>
          <w:rFonts w:asciiTheme="majorHAnsi" w:eastAsia="Times New Roman" w:hAnsiTheme="majorHAnsi" w:cs="Times New Roman"/>
          <w:b/>
          <w:bCs/>
          <w:color w:val="535353"/>
          <w:sz w:val="17"/>
          <w:szCs w:val="17"/>
          <w:shd w:val="clear" w:color="auto" w:fill="FFFFFF"/>
          <w:lang w:eastAsia="pl-PL"/>
        </w:rPr>
      </w:pPr>
    </w:p>
    <w:p w:rsidR="00585297" w:rsidRPr="00FE0AC5" w:rsidRDefault="00B673F9" w:rsidP="00FE0AC5">
      <w:pPr>
        <w:spacing w:after="0"/>
        <w:ind w:right="-176"/>
        <w:rPr>
          <w:rFonts w:asciiTheme="majorHAnsi" w:eastAsia="Times New Roman" w:hAnsiTheme="majorHAnsi" w:cs="Times New Roman"/>
          <w:color w:val="535353"/>
          <w:sz w:val="17"/>
          <w:szCs w:val="17"/>
          <w:shd w:val="clear" w:color="auto" w:fill="FFFFFF"/>
          <w:lang w:eastAsia="pl-PL"/>
        </w:rPr>
      </w:pPr>
      <w:r w:rsidRPr="00FE0AC5">
        <w:rPr>
          <w:rFonts w:asciiTheme="majorHAnsi" w:eastAsia="Times New Roman" w:hAnsiTheme="majorHAnsi" w:cs="Times New Roman"/>
          <w:b/>
          <w:bCs/>
          <w:color w:val="535353"/>
          <w:sz w:val="17"/>
          <w:szCs w:val="17"/>
          <w:shd w:val="clear" w:color="auto" w:fill="FFFFFF"/>
          <w:lang w:eastAsia="pl-PL"/>
        </w:rPr>
        <w:t xml:space="preserve">4. </w:t>
      </w:r>
      <w:r w:rsidR="00585297" w:rsidRPr="00FE0AC5">
        <w:rPr>
          <w:rFonts w:asciiTheme="majorHAnsi" w:eastAsia="Times New Roman" w:hAnsiTheme="majorHAnsi" w:cs="Times New Roman"/>
          <w:b/>
          <w:bCs/>
          <w:color w:val="535353"/>
          <w:sz w:val="17"/>
          <w:szCs w:val="17"/>
          <w:shd w:val="clear" w:color="auto" w:fill="FFFFFF"/>
          <w:lang w:eastAsia="pl-PL"/>
        </w:rPr>
        <w:t>Kryterium wyboru oferty:</w:t>
      </w:r>
      <w:r w:rsidR="00585297" w:rsidRPr="00FE0AC5">
        <w:rPr>
          <w:rFonts w:asciiTheme="majorHAnsi" w:eastAsia="Times New Roman" w:hAnsiTheme="majorHAnsi" w:cs="Times New Roman"/>
          <w:color w:val="535353"/>
          <w:sz w:val="17"/>
          <w:szCs w:val="17"/>
          <w:shd w:val="clear" w:color="auto" w:fill="FFFFFF"/>
          <w:lang w:eastAsia="pl-PL"/>
        </w:rPr>
        <w:t> cena</w:t>
      </w:r>
    </w:p>
    <w:p w:rsidR="00F415F2" w:rsidRPr="00FE0AC5" w:rsidRDefault="00B673F9" w:rsidP="002666C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535353"/>
          <w:sz w:val="17"/>
          <w:szCs w:val="17"/>
          <w:shd w:val="clear" w:color="auto" w:fill="FFFFFF"/>
          <w:lang w:eastAsia="pl-PL"/>
        </w:rPr>
      </w:pPr>
      <w:r w:rsidRPr="00FE0AC5">
        <w:rPr>
          <w:rFonts w:asciiTheme="majorHAnsi" w:eastAsia="Times New Roman" w:hAnsiTheme="majorHAnsi" w:cs="Times New Roman"/>
          <w:b/>
          <w:bCs/>
          <w:color w:val="535353"/>
          <w:sz w:val="17"/>
          <w:szCs w:val="17"/>
          <w:shd w:val="clear" w:color="auto" w:fill="FFFFFF"/>
          <w:lang w:eastAsia="pl-PL"/>
        </w:rPr>
        <w:t xml:space="preserve">5. </w:t>
      </w:r>
      <w:r w:rsidR="00585297" w:rsidRPr="00FE0AC5">
        <w:rPr>
          <w:rFonts w:asciiTheme="majorHAnsi" w:eastAsia="Times New Roman" w:hAnsiTheme="majorHAnsi" w:cs="Times New Roman"/>
          <w:b/>
          <w:bCs/>
          <w:color w:val="535353"/>
          <w:sz w:val="17"/>
          <w:szCs w:val="17"/>
          <w:shd w:val="clear" w:color="auto" w:fill="FFFFFF"/>
          <w:lang w:eastAsia="pl-PL"/>
        </w:rPr>
        <w:t>Miejsce i termin złożenia oferty:</w:t>
      </w:r>
      <w:r w:rsidR="00585297" w:rsidRPr="00FE0AC5">
        <w:rPr>
          <w:rFonts w:asciiTheme="majorHAnsi" w:eastAsia="Times New Roman" w:hAnsiTheme="majorHAnsi" w:cs="Times New Roman"/>
          <w:color w:val="535353"/>
          <w:sz w:val="17"/>
          <w:szCs w:val="17"/>
          <w:shd w:val="clear" w:color="auto" w:fill="FFFFFF"/>
          <w:lang w:eastAsia="pl-PL"/>
        </w:rPr>
        <w:br/>
        <w:t xml:space="preserve">W związku z powyższym uprzejmie prosimy o złożenie oferty w siedzibie Zespołu Szkół </w:t>
      </w:r>
      <w:r w:rsidR="00FE0AC5" w:rsidRPr="00FE0AC5">
        <w:rPr>
          <w:rFonts w:asciiTheme="majorHAnsi" w:eastAsia="Times New Roman" w:hAnsiTheme="majorHAnsi" w:cs="Times New Roman"/>
          <w:color w:val="535353"/>
          <w:sz w:val="17"/>
          <w:szCs w:val="17"/>
          <w:shd w:val="clear" w:color="auto" w:fill="FFFFFF"/>
          <w:lang w:eastAsia="pl-PL"/>
        </w:rPr>
        <w:t>Budowlanych</w:t>
      </w:r>
      <w:r w:rsidR="00C612E8" w:rsidRPr="00FE0AC5">
        <w:rPr>
          <w:rFonts w:asciiTheme="majorHAnsi" w:eastAsia="Times New Roman" w:hAnsiTheme="majorHAnsi" w:cs="Times New Roman"/>
          <w:color w:val="535353"/>
          <w:sz w:val="17"/>
          <w:szCs w:val="17"/>
          <w:shd w:val="clear" w:color="auto" w:fill="FFFFFF"/>
          <w:lang w:eastAsia="pl-PL"/>
        </w:rPr>
        <w:t xml:space="preserve"> w Jaśle, 38-200 Jasło ul. Szkolna 2</w:t>
      </w:r>
      <w:r w:rsidR="008C4734" w:rsidRPr="00FE0AC5">
        <w:rPr>
          <w:rFonts w:asciiTheme="majorHAnsi" w:eastAsia="Times New Roman" w:hAnsiTheme="majorHAnsi" w:cs="Times New Roman"/>
          <w:color w:val="535353"/>
          <w:sz w:val="17"/>
          <w:szCs w:val="17"/>
          <w:shd w:val="clear" w:color="auto" w:fill="FFFFFF"/>
          <w:lang w:eastAsia="pl-PL"/>
        </w:rPr>
        <w:t>1</w:t>
      </w:r>
      <w:r w:rsidR="00FE0AC5" w:rsidRPr="00FE0AC5">
        <w:rPr>
          <w:rFonts w:asciiTheme="majorHAnsi" w:eastAsia="Times New Roman" w:hAnsiTheme="majorHAnsi" w:cs="Times New Roman"/>
          <w:color w:val="535353"/>
          <w:sz w:val="17"/>
          <w:szCs w:val="17"/>
          <w:shd w:val="clear" w:color="auto" w:fill="FFFFFF"/>
          <w:lang w:eastAsia="pl-PL"/>
        </w:rPr>
        <w:t>a</w:t>
      </w:r>
      <w:r w:rsidR="00C612E8" w:rsidRPr="00FE0AC5">
        <w:rPr>
          <w:rFonts w:asciiTheme="majorHAnsi" w:eastAsia="Times New Roman" w:hAnsiTheme="majorHAnsi" w:cs="Times New Roman"/>
          <w:color w:val="535353"/>
          <w:sz w:val="17"/>
          <w:szCs w:val="17"/>
          <w:shd w:val="clear" w:color="auto" w:fill="FFFFFF"/>
          <w:lang w:eastAsia="pl-PL"/>
        </w:rPr>
        <w:t xml:space="preserve"> </w:t>
      </w:r>
      <w:r w:rsidR="00AA0FAB" w:rsidRPr="00FE0AC5">
        <w:rPr>
          <w:rFonts w:asciiTheme="majorHAnsi" w:eastAsia="Times New Roman" w:hAnsiTheme="majorHAnsi" w:cs="Times New Roman"/>
          <w:color w:val="535353"/>
          <w:sz w:val="17"/>
          <w:szCs w:val="17"/>
          <w:shd w:val="clear" w:color="auto" w:fill="FFFFFF"/>
          <w:lang w:eastAsia="pl-PL"/>
        </w:rPr>
        <w:t>-sekretariat</w:t>
      </w:r>
      <w:r w:rsidR="00B25A60" w:rsidRPr="00FE0AC5">
        <w:rPr>
          <w:rFonts w:asciiTheme="majorHAnsi" w:eastAsia="Times New Roman" w:hAnsiTheme="majorHAnsi" w:cs="Times New Roman"/>
          <w:color w:val="535353"/>
          <w:sz w:val="17"/>
          <w:szCs w:val="17"/>
          <w:shd w:val="clear" w:color="auto" w:fill="FFFFFF"/>
          <w:lang w:eastAsia="pl-PL"/>
        </w:rPr>
        <w:t xml:space="preserve"> </w:t>
      </w:r>
      <w:r w:rsidR="00C612E8" w:rsidRPr="00FE0AC5">
        <w:rPr>
          <w:rFonts w:asciiTheme="majorHAnsi" w:eastAsia="Times New Roman" w:hAnsiTheme="majorHAnsi" w:cs="Times New Roman"/>
          <w:color w:val="535353"/>
          <w:sz w:val="17"/>
          <w:szCs w:val="17"/>
          <w:shd w:val="clear" w:color="auto" w:fill="FFFFFF"/>
          <w:lang w:eastAsia="pl-PL"/>
        </w:rPr>
        <w:t xml:space="preserve"> </w:t>
      </w:r>
      <w:r w:rsidR="00585297" w:rsidRPr="00FE0AC5">
        <w:rPr>
          <w:rFonts w:asciiTheme="majorHAnsi" w:eastAsia="Times New Roman" w:hAnsiTheme="majorHAnsi" w:cs="Times New Roman"/>
          <w:color w:val="535353"/>
          <w:sz w:val="17"/>
          <w:szCs w:val="17"/>
          <w:shd w:val="clear" w:color="auto" w:fill="FFFFFF"/>
          <w:lang w:eastAsia="pl-PL"/>
        </w:rPr>
        <w:t xml:space="preserve">lub przesłanie na powyższy adres w terminie </w:t>
      </w:r>
      <w:r w:rsidR="00585297" w:rsidRPr="00FE0AC5">
        <w:rPr>
          <w:rFonts w:asciiTheme="majorHAnsi" w:eastAsia="Times New Roman" w:hAnsiTheme="majorHAnsi" w:cs="Times New Roman"/>
          <w:b/>
          <w:color w:val="535353"/>
          <w:sz w:val="17"/>
          <w:szCs w:val="17"/>
          <w:shd w:val="clear" w:color="auto" w:fill="FFFFFF"/>
          <w:lang w:eastAsia="pl-PL"/>
        </w:rPr>
        <w:t>do dnia </w:t>
      </w:r>
      <w:r w:rsidR="008D21DF">
        <w:rPr>
          <w:rFonts w:asciiTheme="majorHAnsi" w:eastAsia="Times New Roman" w:hAnsiTheme="majorHAnsi" w:cs="Times New Roman"/>
          <w:b/>
          <w:color w:val="535353"/>
          <w:sz w:val="17"/>
          <w:szCs w:val="17"/>
          <w:shd w:val="clear" w:color="auto" w:fill="FFFFFF"/>
          <w:lang w:eastAsia="pl-PL"/>
        </w:rPr>
        <w:t>16</w:t>
      </w:r>
      <w:r w:rsidR="002666C9" w:rsidRPr="00FE0AC5">
        <w:rPr>
          <w:rFonts w:asciiTheme="majorHAnsi" w:eastAsia="Times New Roman" w:hAnsiTheme="majorHAnsi" w:cs="Times New Roman"/>
          <w:b/>
          <w:color w:val="535353"/>
          <w:sz w:val="17"/>
          <w:szCs w:val="17"/>
          <w:shd w:val="clear" w:color="auto" w:fill="FFFFFF"/>
          <w:lang w:eastAsia="pl-PL"/>
        </w:rPr>
        <w:t xml:space="preserve"> </w:t>
      </w:r>
      <w:r w:rsidR="00FE0AC5" w:rsidRPr="00FE0AC5">
        <w:rPr>
          <w:rFonts w:asciiTheme="majorHAnsi" w:eastAsia="Times New Roman" w:hAnsiTheme="majorHAnsi" w:cs="Times New Roman"/>
          <w:b/>
          <w:color w:val="535353"/>
          <w:sz w:val="17"/>
          <w:szCs w:val="17"/>
          <w:shd w:val="clear" w:color="auto" w:fill="FFFFFF"/>
          <w:lang w:eastAsia="pl-PL"/>
        </w:rPr>
        <w:t>maja</w:t>
      </w:r>
      <w:r w:rsidR="002666C9" w:rsidRPr="00FE0AC5">
        <w:rPr>
          <w:rFonts w:asciiTheme="majorHAnsi" w:eastAsia="Times New Roman" w:hAnsiTheme="majorHAnsi" w:cs="Times New Roman"/>
          <w:b/>
          <w:color w:val="535353"/>
          <w:sz w:val="17"/>
          <w:szCs w:val="17"/>
          <w:shd w:val="clear" w:color="auto" w:fill="FFFFFF"/>
          <w:lang w:eastAsia="pl-PL"/>
        </w:rPr>
        <w:t xml:space="preserve"> 201</w:t>
      </w:r>
      <w:r w:rsidR="00FE0AC5" w:rsidRPr="00FE0AC5">
        <w:rPr>
          <w:rFonts w:asciiTheme="majorHAnsi" w:eastAsia="Times New Roman" w:hAnsiTheme="majorHAnsi" w:cs="Times New Roman"/>
          <w:b/>
          <w:color w:val="535353"/>
          <w:sz w:val="17"/>
          <w:szCs w:val="17"/>
          <w:shd w:val="clear" w:color="auto" w:fill="FFFFFF"/>
          <w:lang w:eastAsia="pl-PL"/>
        </w:rPr>
        <w:t>9</w:t>
      </w:r>
      <w:r w:rsidR="002666C9" w:rsidRPr="00FE0AC5">
        <w:rPr>
          <w:rFonts w:asciiTheme="majorHAnsi" w:eastAsia="Times New Roman" w:hAnsiTheme="majorHAnsi" w:cs="Times New Roman"/>
          <w:b/>
          <w:color w:val="535353"/>
          <w:sz w:val="17"/>
          <w:szCs w:val="17"/>
          <w:shd w:val="clear" w:color="auto" w:fill="FFFFFF"/>
          <w:lang w:eastAsia="pl-PL"/>
        </w:rPr>
        <w:t xml:space="preserve"> r.</w:t>
      </w:r>
      <w:r w:rsidR="00585297" w:rsidRPr="00FE0AC5">
        <w:rPr>
          <w:rFonts w:asciiTheme="majorHAnsi" w:eastAsia="Times New Roman" w:hAnsiTheme="majorHAnsi" w:cs="Times New Roman"/>
          <w:b/>
          <w:bCs/>
          <w:color w:val="535353"/>
          <w:sz w:val="17"/>
          <w:szCs w:val="17"/>
          <w:shd w:val="clear" w:color="auto" w:fill="FFFFFF"/>
          <w:lang w:eastAsia="pl-PL"/>
        </w:rPr>
        <w:t xml:space="preserve"> do godz. 1</w:t>
      </w:r>
      <w:r w:rsidR="00B25A60" w:rsidRPr="00FE0AC5">
        <w:rPr>
          <w:rFonts w:asciiTheme="majorHAnsi" w:eastAsia="Times New Roman" w:hAnsiTheme="majorHAnsi" w:cs="Times New Roman"/>
          <w:b/>
          <w:bCs/>
          <w:color w:val="535353"/>
          <w:sz w:val="17"/>
          <w:szCs w:val="17"/>
          <w:shd w:val="clear" w:color="auto" w:fill="FFFFFF"/>
          <w:lang w:eastAsia="pl-PL"/>
        </w:rPr>
        <w:t>5</w:t>
      </w:r>
      <w:r w:rsidR="00B25A60" w:rsidRPr="00FE0AC5">
        <w:rPr>
          <w:rFonts w:asciiTheme="majorHAnsi" w:eastAsia="Times New Roman" w:hAnsiTheme="majorHAnsi" w:cs="Times New Roman"/>
          <w:b/>
          <w:bCs/>
          <w:color w:val="535353"/>
          <w:sz w:val="17"/>
          <w:szCs w:val="17"/>
          <w:shd w:val="clear" w:color="auto" w:fill="FFFFFF"/>
          <w:vertAlign w:val="superscript"/>
          <w:lang w:eastAsia="pl-PL"/>
        </w:rPr>
        <w:t>0</w:t>
      </w:r>
      <w:r w:rsidR="00585297" w:rsidRPr="00FE0AC5">
        <w:rPr>
          <w:rFonts w:asciiTheme="majorHAnsi" w:eastAsia="Times New Roman" w:hAnsiTheme="majorHAnsi" w:cs="Times New Roman"/>
          <w:b/>
          <w:bCs/>
          <w:color w:val="535353"/>
          <w:sz w:val="17"/>
          <w:szCs w:val="17"/>
          <w:shd w:val="clear" w:color="auto" w:fill="FFFFFF"/>
          <w:vertAlign w:val="superscript"/>
          <w:lang w:eastAsia="pl-PL"/>
        </w:rPr>
        <w:t>0</w:t>
      </w:r>
      <w:r w:rsidR="00585297" w:rsidRPr="00FE0AC5">
        <w:rPr>
          <w:rFonts w:asciiTheme="majorHAnsi" w:eastAsia="Times New Roman" w:hAnsiTheme="majorHAnsi" w:cs="Times New Roman"/>
          <w:b/>
          <w:color w:val="535353"/>
          <w:sz w:val="17"/>
          <w:szCs w:val="17"/>
          <w:shd w:val="clear" w:color="auto" w:fill="FFFFFF"/>
          <w:lang w:eastAsia="pl-PL"/>
        </w:rPr>
        <w:t>. </w:t>
      </w:r>
      <w:r w:rsidR="00585297" w:rsidRPr="00FE0AC5">
        <w:rPr>
          <w:rFonts w:asciiTheme="majorHAnsi" w:eastAsia="Times New Roman" w:hAnsiTheme="majorHAnsi" w:cs="Times New Roman"/>
          <w:color w:val="535353"/>
          <w:sz w:val="17"/>
          <w:szCs w:val="17"/>
          <w:shd w:val="clear" w:color="auto" w:fill="FFFFFF"/>
          <w:lang w:eastAsia="pl-PL"/>
        </w:rPr>
        <w:br/>
        <w:t xml:space="preserve">Zamawiający powiadomi o wyniku postępowania zamieszczając stosowne ogłoszenie na </w:t>
      </w:r>
      <w:r w:rsidR="002666C9" w:rsidRPr="00FE0AC5">
        <w:rPr>
          <w:rFonts w:asciiTheme="majorHAnsi" w:eastAsia="Times New Roman" w:hAnsiTheme="majorHAnsi" w:cs="Times New Roman"/>
          <w:color w:val="535353"/>
          <w:sz w:val="17"/>
          <w:szCs w:val="17"/>
          <w:shd w:val="clear" w:color="auto" w:fill="FFFFFF"/>
          <w:lang w:eastAsia="pl-PL"/>
        </w:rPr>
        <w:t>tablicy ogłoszeń w siedzibie</w:t>
      </w:r>
      <w:r w:rsidR="00585297" w:rsidRPr="00FE0AC5">
        <w:rPr>
          <w:rFonts w:asciiTheme="majorHAnsi" w:eastAsia="Times New Roman" w:hAnsiTheme="majorHAnsi" w:cs="Times New Roman"/>
          <w:color w:val="535353"/>
          <w:sz w:val="17"/>
          <w:szCs w:val="17"/>
          <w:shd w:val="clear" w:color="auto" w:fill="FFFFFF"/>
          <w:lang w:eastAsia="pl-PL"/>
        </w:rPr>
        <w:t xml:space="preserve"> zamawiającego, zaś Oferent którego oferta zostanie wybrana zostanie powiadomiony przez Zamawiającego.</w:t>
      </w:r>
    </w:p>
    <w:p w:rsidR="002666C9" w:rsidRDefault="002666C9" w:rsidP="002666C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535353"/>
          <w:sz w:val="17"/>
          <w:szCs w:val="17"/>
          <w:shd w:val="clear" w:color="auto" w:fill="FFFFFF"/>
          <w:lang w:eastAsia="pl-PL"/>
        </w:rPr>
      </w:pPr>
      <w:r w:rsidRPr="00FE0AC5">
        <w:rPr>
          <w:rFonts w:asciiTheme="majorHAnsi" w:eastAsia="Times New Roman" w:hAnsiTheme="majorHAnsi" w:cs="Times New Roman"/>
          <w:b/>
          <w:color w:val="535353"/>
          <w:sz w:val="17"/>
          <w:szCs w:val="17"/>
          <w:shd w:val="clear" w:color="auto" w:fill="FFFFFF"/>
          <w:lang w:eastAsia="pl-PL"/>
        </w:rPr>
        <w:t>6.</w:t>
      </w:r>
      <w:r w:rsidRPr="00FE0AC5">
        <w:rPr>
          <w:rFonts w:asciiTheme="majorHAnsi" w:eastAsia="Times New Roman" w:hAnsiTheme="majorHAnsi" w:cs="Times New Roman"/>
          <w:color w:val="535353"/>
          <w:sz w:val="17"/>
          <w:szCs w:val="17"/>
          <w:shd w:val="clear" w:color="auto" w:fill="FFFFFF"/>
          <w:lang w:eastAsia="pl-PL"/>
        </w:rPr>
        <w:t xml:space="preserve"> </w:t>
      </w:r>
      <w:r w:rsidRPr="00FE0AC5">
        <w:rPr>
          <w:rFonts w:asciiTheme="majorHAnsi" w:eastAsia="Times New Roman" w:hAnsiTheme="majorHAnsi" w:cs="Times New Roman"/>
          <w:color w:val="535353"/>
          <w:sz w:val="17"/>
          <w:szCs w:val="17"/>
          <w:lang w:eastAsia="pl-PL"/>
        </w:rPr>
        <w:t>Zamawiający zastrzega sobie prawo do</w:t>
      </w:r>
      <w:r w:rsidRPr="00FE0AC5">
        <w:rPr>
          <w:rFonts w:asciiTheme="majorHAnsi" w:eastAsia="Times New Roman" w:hAnsiTheme="majorHAnsi" w:cs="Times New Roman"/>
          <w:color w:val="535353"/>
          <w:sz w:val="17"/>
          <w:szCs w:val="17"/>
          <w:shd w:val="clear" w:color="auto" w:fill="FFFFFF"/>
          <w:lang w:eastAsia="pl-PL"/>
        </w:rPr>
        <w:t> unieważnienia postępowania bez podania przyczyny.</w:t>
      </w:r>
    </w:p>
    <w:p w:rsidR="008D21DF" w:rsidRPr="008D21DF" w:rsidRDefault="008D21DF" w:rsidP="008D21DF">
      <w:pPr>
        <w:spacing w:after="0" w:line="240" w:lineRule="auto"/>
        <w:ind w:left="7080"/>
        <w:rPr>
          <w:rFonts w:asciiTheme="majorHAnsi" w:eastAsia="Times New Roman" w:hAnsiTheme="majorHAnsi" w:cs="Times New Roman"/>
          <w:i/>
          <w:color w:val="535353"/>
          <w:sz w:val="17"/>
          <w:szCs w:val="17"/>
          <w:shd w:val="clear" w:color="auto" w:fill="FFFFFF"/>
          <w:lang w:eastAsia="pl-PL"/>
        </w:rPr>
      </w:pPr>
      <w:r w:rsidRPr="008D21DF">
        <w:rPr>
          <w:rFonts w:asciiTheme="majorHAnsi" w:eastAsia="Times New Roman" w:hAnsiTheme="majorHAnsi" w:cs="Times New Roman"/>
          <w:i/>
          <w:color w:val="535353"/>
          <w:sz w:val="17"/>
          <w:szCs w:val="17"/>
          <w:shd w:val="clear" w:color="auto" w:fill="FFFFFF"/>
          <w:lang w:eastAsia="pl-PL"/>
        </w:rPr>
        <w:t xml:space="preserve">Dyrektor </w:t>
      </w:r>
    </w:p>
    <w:p w:rsidR="008D21DF" w:rsidRPr="008D21DF" w:rsidRDefault="008D21DF" w:rsidP="008D21DF">
      <w:pPr>
        <w:spacing w:after="0" w:line="240" w:lineRule="auto"/>
        <w:ind w:left="7080"/>
        <w:rPr>
          <w:rFonts w:asciiTheme="majorHAnsi" w:eastAsia="Times New Roman" w:hAnsiTheme="majorHAnsi" w:cs="Times New Roman"/>
          <w:i/>
          <w:color w:val="535353"/>
          <w:sz w:val="17"/>
          <w:szCs w:val="17"/>
          <w:shd w:val="clear" w:color="auto" w:fill="FFFFFF"/>
          <w:lang w:eastAsia="pl-PL"/>
        </w:rPr>
      </w:pPr>
      <w:proofErr w:type="spellStart"/>
      <w:r w:rsidRPr="008D21DF">
        <w:rPr>
          <w:rFonts w:asciiTheme="majorHAnsi" w:eastAsia="Times New Roman" w:hAnsiTheme="majorHAnsi" w:cs="Times New Roman"/>
          <w:i/>
          <w:color w:val="535353"/>
          <w:sz w:val="17"/>
          <w:szCs w:val="17"/>
          <w:shd w:val="clear" w:color="auto" w:fill="FFFFFF"/>
          <w:lang w:eastAsia="pl-PL"/>
        </w:rPr>
        <w:t>D.Czernecka</w:t>
      </w:r>
      <w:proofErr w:type="spellEnd"/>
    </w:p>
    <w:sectPr w:rsidR="008D21DF" w:rsidRPr="008D2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4D"/>
    <w:family w:val="roman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C2E7C"/>
    <w:multiLevelType w:val="hybridMultilevel"/>
    <w:tmpl w:val="B8088068"/>
    <w:lvl w:ilvl="0" w:tplc="9FD06C72">
      <w:start w:val="1"/>
      <w:numFmt w:val="decimal"/>
      <w:pStyle w:val="Nagwek2"/>
      <w:lvlText w:val="I.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36051D"/>
    <w:multiLevelType w:val="hybridMultilevel"/>
    <w:tmpl w:val="66C28848"/>
    <w:lvl w:ilvl="0" w:tplc="E5A0A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01EF7"/>
    <w:multiLevelType w:val="multilevel"/>
    <w:tmpl w:val="36442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97"/>
    <w:rsid w:val="001D338F"/>
    <w:rsid w:val="002666C9"/>
    <w:rsid w:val="00316044"/>
    <w:rsid w:val="00585297"/>
    <w:rsid w:val="00595100"/>
    <w:rsid w:val="006859C2"/>
    <w:rsid w:val="008C4734"/>
    <w:rsid w:val="008D21DF"/>
    <w:rsid w:val="009140C9"/>
    <w:rsid w:val="009140E9"/>
    <w:rsid w:val="009A6DCF"/>
    <w:rsid w:val="009E4BA2"/>
    <w:rsid w:val="00AA0FAB"/>
    <w:rsid w:val="00B25A60"/>
    <w:rsid w:val="00B673F9"/>
    <w:rsid w:val="00BC5F3A"/>
    <w:rsid w:val="00C612E8"/>
    <w:rsid w:val="00DD6BC4"/>
    <w:rsid w:val="00E044F0"/>
    <w:rsid w:val="00EE7695"/>
    <w:rsid w:val="00F415F2"/>
    <w:rsid w:val="00FE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qFormat/>
    <w:rsid w:val="00FE0AC5"/>
    <w:pPr>
      <w:keepNext/>
      <w:keepLines/>
      <w:widowControl w:val="0"/>
      <w:numPr>
        <w:numId w:val="2"/>
      </w:numPr>
      <w:suppressAutoHyphens/>
      <w:spacing w:before="60" w:after="120" w:line="240" w:lineRule="auto"/>
      <w:outlineLvl w:val="1"/>
    </w:pPr>
    <w:rPr>
      <w:rFonts w:ascii="Calibri" w:eastAsia="Lucida Sans Unicode" w:hAnsi="Calibri" w:cs="TimesNewRomanPSMT"/>
      <w:bCs/>
      <w:iCs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85297"/>
    <w:rPr>
      <w:b/>
      <w:bCs/>
    </w:rPr>
  </w:style>
  <w:style w:type="character" w:customStyle="1" w:styleId="tekst">
    <w:name w:val="tekst"/>
    <w:basedOn w:val="Domylnaczcionkaakapitu"/>
    <w:rsid w:val="00585297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673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673F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2666C9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FE0AC5"/>
    <w:rPr>
      <w:rFonts w:ascii="Calibri" w:eastAsia="Lucida Sans Unicode" w:hAnsi="Calibri" w:cs="TimesNewRomanPSMT"/>
      <w:bCs/>
      <w:iCs/>
      <w:szCs w:val="28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E0AC5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FE0AC5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0A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0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qFormat/>
    <w:rsid w:val="00FE0AC5"/>
    <w:pPr>
      <w:keepNext/>
      <w:keepLines/>
      <w:widowControl w:val="0"/>
      <w:numPr>
        <w:numId w:val="2"/>
      </w:numPr>
      <w:suppressAutoHyphens/>
      <w:spacing w:before="60" w:after="120" w:line="240" w:lineRule="auto"/>
      <w:outlineLvl w:val="1"/>
    </w:pPr>
    <w:rPr>
      <w:rFonts w:ascii="Calibri" w:eastAsia="Lucida Sans Unicode" w:hAnsi="Calibri" w:cs="TimesNewRomanPSMT"/>
      <w:bCs/>
      <w:iCs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85297"/>
    <w:rPr>
      <w:b/>
      <w:bCs/>
    </w:rPr>
  </w:style>
  <w:style w:type="character" w:customStyle="1" w:styleId="tekst">
    <w:name w:val="tekst"/>
    <w:basedOn w:val="Domylnaczcionkaakapitu"/>
    <w:rsid w:val="00585297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673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673F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2666C9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FE0AC5"/>
    <w:rPr>
      <w:rFonts w:ascii="Calibri" w:eastAsia="Lucida Sans Unicode" w:hAnsi="Calibri" w:cs="TimesNewRomanPSMT"/>
      <w:bCs/>
      <w:iCs/>
      <w:szCs w:val="28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E0AC5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FE0AC5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0A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0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1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DC</cp:lastModifiedBy>
  <cp:revision>4</cp:revision>
  <cp:lastPrinted>2018-06-12T10:26:00Z</cp:lastPrinted>
  <dcterms:created xsi:type="dcterms:W3CDTF">2019-05-10T08:53:00Z</dcterms:created>
  <dcterms:modified xsi:type="dcterms:W3CDTF">2019-06-03T07:13:00Z</dcterms:modified>
</cp:coreProperties>
</file>