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01" w:rsidRPr="00B11001" w:rsidRDefault="00A82877" w:rsidP="00B1100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NR POLISY- EDU-A/P 100793</w:t>
      </w:r>
    </w:p>
    <w:p w:rsidR="007F276C" w:rsidRDefault="0071544A">
      <w:pPr>
        <w:rPr>
          <w:color w:val="FF0000"/>
          <w:sz w:val="40"/>
          <w:szCs w:val="40"/>
        </w:rPr>
      </w:pPr>
      <w:r>
        <w:rPr>
          <w:color w:val="00B0F0"/>
          <w:sz w:val="40"/>
          <w:szCs w:val="40"/>
        </w:rPr>
        <w:t xml:space="preserve">SKŁADKA NA UBEZPIECZENIE WYNOSI </w:t>
      </w:r>
      <w:r w:rsidR="00A82877">
        <w:rPr>
          <w:color w:val="FF0000"/>
          <w:sz w:val="40"/>
          <w:szCs w:val="40"/>
        </w:rPr>
        <w:t>-54</w:t>
      </w:r>
      <w:r>
        <w:rPr>
          <w:color w:val="FF0000"/>
          <w:sz w:val="40"/>
          <w:szCs w:val="40"/>
        </w:rPr>
        <w:t>,00 ZŁ</w:t>
      </w:r>
    </w:p>
    <w:p w:rsidR="0071544A" w:rsidRDefault="0071544A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SPOSÓB DOKONYWANIA PŁATNOŚCI:</w:t>
      </w:r>
    </w:p>
    <w:p w:rsidR="0071544A" w:rsidRDefault="0071544A" w:rsidP="0071544A">
      <w:pPr>
        <w:pStyle w:val="Akapitzlist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Wpłata na na konto bankowe Rady Rodziców:</w:t>
      </w:r>
    </w:p>
    <w:p w:rsidR="0071544A" w:rsidRDefault="0071544A" w:rsidP="0071544A">
      <w:pPr>
        <w:pStyle w:val="Akapitzlist"/>
        <w:rPr>
          <w:rStyle w:val="Pogrubienie"/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36"/>
          <w:szCs w:val="36"/>
          <w:shd w:val="clear" w:color="auto" w:fill="FFFFFF"/>
        </w:rPr>
        <w:t>06102051380000960202424588</w:t>
      </w:r>
      <w:r w:rsidR="00B11001">
        <w:rPr>
          <w:rStyle w:val="Pogrubienie"/>
          <w:rFonts w:ascii="Arial" w:hAnsi="Arial" w:cs="Arial"/>
          <w:color w:val="000000"/>
          <w:sz w:val="36"/>
          <w:szCs w:val="36"/>
          <w:shd w:val="clear" w:color="auto" w:fill="FFFFFF"/>
        </w:rPr>
        <w:t>(w tytule proszę wpisać nr polisy ,dane ucznia i klasę)</w:t>
      </w:r>
    </w:p>
    <w:p w:rsidR="00A82877" w:rsidRDefault="0071544A" w:rsidP="0071544A">
      <w:pPr>
        <w:pStyle w:val="Akapitzlist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Płatność gotówką: </w:t>
      </w:r>
    </w:p>
    <w:p w:rsidR="00A82877" w:rsidRPr="00A82877" w:rsidRDefault="00A82877" w:rsidP="00A82877">
      <w:pPr>
        <w:pStyle w:val="Akapitzlist"/>
        <w:rPr>
          <w:color w:val="365F91" w:themeColor="accent1" w:themeShade="BF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t>-Sekretariat szkolny</w:t>
      </w:r>
      <w:r w:rsidR="00184FFA">
        <w:rPr>
          <w:color w:val="365F91" w:themeColor="accent1" w:themeShade="BF"/>
          <w:sz w:val="40"/>
          <w:szCs w:val="40"/>
        </w:rPr>
        <w:t xml:space="preserve"> Pani Iwona Tymińska -Leń</w:t>
      </w:r>
    </w:p>
    <w:p w:rsidR="0071544A" w:rsidRPr="0071544A" w:rsidRDefault="00A82877" w:rsidP="00A82877">
      <w:pPr>
        <w:pStyle w:val="Akapitzlist"/>
        <w:rPr>
          <w:color w:val="FF0000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t>-</w:t>
      </w:r>
      <w:r w:rsidR="0071544A">
        <w:rPr>
          <w:color w:val="FF0000"/>
          <w:sz w:val="40"/>
          <w:szCs w:val="40"/>
        </w:rPr>
        <w:t xml:space="preserve"> </w:t>
      </w:r>
      <w:r w:rsidR="0071544A">
        <w:rPr>
          <w:color w:val="002060"/>
          <w:sz w:val="40"/>
          <w:szCs w:val="40"/>
        </w:rPr>
        <w:t xml:space="preserve">Pośrednictwo Ubezpieczeniowe Ilona Gładysz-Tatko  Marcinowice ul. Świdnicka 5 </w:t>
      </w:r>
    </w:p>
    <w:p w:rsidR="00B11001" w:rsidRDefault="0071544A" w:rsidP="00B11001">
      <w:pPr>
        <w:pStyle w:val="Akapitzlist"/>
        <w:rPr>
          <w:color w:val="002060"/>
          <w:sz w:val="40"/>
          <w:szCs w:val="40"/>
        </w:rPr>
      </w:pPr>
      <w:r>
        <w:rPr>
          <w:color w:val="FF0000"/>
          <w:sz w:val="40"/>
          <w:szCs w:val="40"/>
        </w:rPr>
        <w:t>Kontakt –</w:t>
      </w:r>
      <w:r>
        <w:rPr>
          <w:color w:val="002060"/>
          <w:sz w:val="40"/>
          <w:szCs w:val="40"/>
        </w:rPr>
        <w:t>tel.607155504</w:t>
      </w:r>
    </w:p>
    <w:p w:rsidR="0071544A" w:rsidRPr="00B11001" w:rsidRDefault="0071544A" w:rsidP="00B11001">
      <w:pPr>
        <w:pStyle w:val="Akapitzlist"/>
        <w:rPr>
          <w:color w:val="002060"/>
          <w:sz w:val="40"/>
          <w:szCs w:val="40"/>
        </w:rPr>
      </w:pPr>
      <w:r w:rsidRPr="00B11001">
        <w:rPr>
          <w:color w:val="FF0000"/>
          <w:sz w:val="40"/>
          <w:szCs w:val="40"/>
        </w:rPr>
        <w:t>email.</w:t>
      </w:r>
      <w:r w:rsidRPr="00B11001">
        <w:rPr>
          <w:color w:val="002060"/>
          <w:sz w:val="40"/>
          <w:szCs w:val="40"/>
        </w:rPr>
        <w:t>ilona.gladysz-tatko@insur.com.pl</w:t>
      </w:r>
    </w:p>
    <w:p w:rsidR="0071544A" w:rsidRPr="0071544A" w:rsidRDefault="0071544A" w:rsidP="0071544A">
      <w:pPr>
        <w:pStyle w:val="Akapitzlist"/>
        <w:rPr>
          <w:color w:val="002060"/>
          <w:sz w:val="40"/>
          <w:szCs w:val="40"/>
        </w:rPr>
      </w:pPr>
    </w:p>
    <w:sectPr w:rsidR="0071544A" w:rsidRPr="0071544A" w:rsidSect="007F2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45" w:rsidRDefault="00EC3A45" w:rsidP="00B11001">
      <w:pPr>
        <w:spacing w:after="0" w:line="240" w:lineRule="auto"/>
      </w:pPr>
      <w:r>
        <w:separator/>
      </w:r>
    </w:p>
  </w:endnote>
  <w:endnote w:type="continuationSeparator" w:id="0">
    <w:p w:rsidR="00EC3A45" w:rsidRDefault="00EC3A45" w:rsidP="00B1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45" w:rsidRDefault="00EC3A45" w:rsidP="00B11001">
      <w:pPr>
        <w:spacing w:after="0" w:line="240" w:lineRule="auto"/>
      </w:pPr>
      <w:r>
        <w:separator/>
      </w:r>
    </w:p>
  </w:footnote>
  <w:footnote w:type="continuationSeparator" w:id="0">
    <w:p w:rsidR="00EC3A45" w:rsidRDefault="00EC3A45" w:rsidP="00B1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01" w:rsidRDefault="00B11001">
    <w:pPr>
      <w:pStyle w:val="Nagwek"/>
    </w:pPr>
    <w:r>
      <w:rPr>
        <w:noProof/>
        <w:lang w:eastAsia="pl-PL"/>
      </w:rPr>
      <w:drawing>
        <wp:inline distT="0" distB="0" distL="0" distR="0">
          <wp:extent cx="5760720" cy="2304288"/>
          <wp:effectExtent l="19050" t="0" r="0" b="0"/>
          <wp:docPr id="1" name="Obraz 1" descr="InterRisk ubezpieczenia OC i AC - porównaj na KioskPolis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isk ubezpieczenia OC i AC - porównaj na KioskPolis.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04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415"/>
    <w:multiLevelType w:val="hybridMultilevel"/>
    <w:tmpl w:val="D7A2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44A"/>
    <w:rsid w:val="000355ED"/>
    <w:rsid w:val="00184FFA"/>
    <w:rsid w:val="0071544A"/>
    <w:rsid w:val="007F276C"/>
    <w:rsid w:val="009B024E"/>
    <w:rsid w:val="00A82877"/>
    <w:rsid w:val="00B11001"/>
    <w:rsid w:val="00EC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4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544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1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1001"/>
  </w:style>
  <w:style w:type="paragraph" w:styleId="Stopka">
    <w:name w:val="footer"/>
    <w:basedOn w:val="Normalny"/>
    <w:link w:val="StopkaZnak"/>
    <w:uiPriority w:val="99"/>
    <w:semiHidden/>
    <w:unhideWhenUsed/>
    <w:rsid w:val="00B1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1001"/>
  </w:style>
  <w:style w:type="paragraph" w:styleId="Tekstdymka">
    <w:name w:val="Balloon Text"/>
    <w:basedOn w:val="Normalny"/>
    <w:link w:val="TekstdymkaZnak"/>
    <w:uiPriority w:val="99"/>
    <w:semiHidden/>
    <w:unhideWhenUsed/>
    <w:rsid w:val="00B1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2021-09-09T09:42:00Z</dcterms:created>
  <dcterms:modified xsi:type="dcterms:W3CDTF">2021-09-09T09:43:00Z</dcterms:modified>
</cp:coreProperties>
</file>