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C2" w:rsidRPr="00026E4E" w:rsidRDefault="00EE0775">
      <w:pPr>
        <w:pStyle w:val="Bezodstpw"/>
        <w:jc w:val="center"/>
        <w:rPr>
          <w:sz w:val="20"/>
          <w:szCs w:val="20"/>
        </w:rPr>
      </w:pPr>
      <w:bookmarkStart w:id="0" w:name="_GoBack"/>
      <w:bookmarkEnd w:id="0"/>
      <w:r w:rsidRPr="00026E4E">
        <w:rPr>
          <w:rFonts w:eastAsia="Humanist521PL-Roman, 'MS Mincho"/>
          <w:b/>
          <w:sz w:val="20"/>
          <w:szCs w:val="20"/>
          <w:u w:val="single"/>
        </w:rPr>
        <w:t>Wymagania na poszczególne oceny z matematyki w klasie VI</w:t>
      </w:r>
    </w:p>
    <w:p w:rsidR="00FE1BC2" w:rsidRPr="00026E4E" w:rsidRDefault="00FE1BC2">
      <w:pPr>
        <w:pStyle w:val="Bezodstpw"/>
        <w:jc w:val="center"/>
        <w:rPr>
          <w:rFonts w:eastAsia="Calibri"/>
          <w:b/>
          <w:sz w:val="20"/>
          <w:szCs w:val="20"/>
          <w:u w:val="single"/>
        </w:rPr>
      </w:pP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Program nauczania: Matematyka z plusem            Liczba godzin nauki w tygodniu: 4          Planowana liczba godzin w ciągu roku: 130</w:t>
      </w:r>
    </w:p>
    <w:p w:rsidR="00FE1BC2" w:rsidRPr="00026E4E" w:rsidRDefault="00EE0775">
      <w:pPr>
        <w:pStyle w:val="Standard"/>
        <w:rPr>
          <w:rFonts w:ascii="Times New Roman" w:hAnsi="Times New Roman"/>
          <w:b/>
          <w:sz w:val="20"/>
          <w:szCs w:val="20"/>
        </w:rPr>
      </w:pPr>
      <w:r w:rsidRPr="00026E4E">
        <w:rPr>
          <w:rFonts w:ascii="Times New Roman" w:hAnsi="Times New Roman"/>
          <w:b/>
          <w:sz w:val="20"/>
          <w:szCs w:val="20"/>
        </w:rPr>
        <w:t>Kategorie celów nauczania: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A – zapamiętanie wiadomości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B – rozumienie wiadomości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C – stosowanie wiadomości w sytuacjach typowych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D – stosowanie wiadomości w sytuacjach problemowych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b/>
          <w:sz w:val="20"/>
          <w:szCs w:val="20"/>
        </w:rPr>
        <w:t>Poziomy wymagań edukacyjnych: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K – konieczny – ocena dopuszczająca (2)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P – podstawowy – ocena dostateczna (3)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R – rozszerzający – ocena dobra (4)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D – dopełniający – ocena bardzo dobra (5)</w:t>
      </w: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sz w:val="20"/>
          <w:szCs w:val="20"/>
        </w:rPr>
        <w:t>W – wykraczający – ocena celująca (6)</w:t>
      </w:r>
    </w:p>
    <w:p w:rsidR="00FE1BC2" w:rsidRPr="00026E4E" w:rsidRDefault="00FE1BC2">
      <w:pPr>
        <w:pStyle w:val="Standard"/>
        <w:rPr>
          <w:rFonts w:ascii="Times New Roman" w:hAnsi="Times New Roman"/>
          <w:sz w:val="20"/>
          <w:szCs w:val="20"/>
        </w:rPr>
      </w:pPr>
    </w:p>
    <w:p w:rsidR="00FE1BC2" w:rsidRPr="00026E4E" w:rsidRDefault="00EE0775">
      <w:pPr>
        <w:pStyle w:val="Standard"/>
        <w:rPr>
          <w:rFonts w:ascii="Times New Roman" w:hAnsi="Times New Roman"/>
          <w:sz w:val="20"/>
          <w:szCs w:val="20"/>
        </w:rPr>
      </w:pPr>
      <w:r w:rsidRPr="00026E4E">
        <w:rPr>
          <w:rFonts w:ascii="Times New Roman" w:hAnsi="Times New Roman"/>
          <w:b/>
          <w:sz w:val="20"/>
          <w:szCs w:val="20"/>
          <w:u w:val="single"/>
        </w:rPr>
        <w:t>Treści nieobowiązkowe oznaczono</w:t>
      </w:r>
      <w:r w:rsidRPr="00026E4E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 </w:t>
      </w:r>
      <w:r w:rsidRPr="00026E4E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 w:rsidRPr="00026E4E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</w:p>
    <w:p w:rsidR="00FE1BC2" w:rsidRPr="00026E4E" w:rsidRDefault="00FE1BC2">
      <w:pPr>
        <w:pStyle w:val="Bezodstpw"/>
        <w:rPr>
          <w:rFonts w:eastAsia="Calibri"/>
          <w:b/>
          <w:i/>
          <w:iCs/>
          <w:sz w:val="20"/>
          <w:szCs w:val="20"/>
          <w:u w:val="single"/>
        </w:rPr>
      </w:pPr>
    </w:p>
    <w:p w:rsidR="00FE1BC2" w:rsidRPr="00026E4E" w:rsidRDefault="00FE1BC2">
      <w:pPr>
        <w:pStyle w:val="Bezodstpw"/>
        <w:pageBreakBefore/>
        <w:rPr>
          <w:rFonts w:eastAsia="Calibri"/>
          <w:b/>
          <w:sz w:val="20"/>
          <w:szCs w:val="20"/>
          <w:u w:val="single"/>
        </w:rPr>
      </w:pPr>
    </w:p>
    <w:p w:rsidR="00FE1BC2" w:rsidRPr="00026E4E" w:rsidRDefault="00EE0775">
      <w:pPr>
        <w:pStyle w:val="Bezodstpw"/>
        <w:rPr>
          <w:sz w:val="20"/>
          <w:szCs w:val="20"/>
        </w:rPr>
      </w:pPr>
      <w:r w:rsidRPr="00026E4E">
        <w:rPr>
          <w:rFonts w:eastAsia="Calibri"/>
          <w:b/>
          <w:sz w:val="20"/>
          <w:szCs w:val="20"/>
          <w:u w:val="single"/>
        </w:rPr>
        <w:t xml:space="preserve">Wymagania na ocenę dopuszczającą </w:t>
      </w:r>
      <w:r w:rsidRPr="00026E4E">
        <w:rPr>
          <w:b/>
          <w:sz w:val="20"/>
          <w:szCs w:val="20"/>
          <w:u w:val="single"/>
        </w:rPr>
        <w:t>(2)</w:t>
      </w:r>
    </w:p>
    <w:p w:rsidR="00FE1BC2" w:rsidRPr="00026E4E" w:rsidRDefault="00EE0775">
      <w:pPr>
        <w:pStyle w:val="Standard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26E4E">
        <w:rPr>
          <w:rFonts w:ascii="Times New Roman" w:hAnsi="Times New Roman"/>
          <w:color w:val="000000"/>
          <w:sz w:val="20"/>
          <w:szCs w:val="20"/>
        </w:rPr>
        <w:t>obejmują wiadomości i umiejętności  umożliwiające uczniowi dalszą naukę, bez których uczeń nie jest w stanie zrozumieć kolejnych zagadnień omawianych podczas lekcji      i wykonywać prostych zadań nawiązujących do sytuacji z życia codziennego.</w:t>
      </w:r>
    </w:p>
    <w:p w:rsidR="00FE1BC2" w:rsidRPr="00026E4E" w:rsidRDefault="00FE1BC2">
      <w:pPr>
        <w:pStyle w:val="Bezodstpw"/>
        <w:rPr>
          <w:i/>
          <w:iCs/>
          <w:color w:val="000000"/>
          <w:sz w:val="20"/>
          <w:szCs w:val="20"/>
        </w:rPr>
      </w:pPr>
    </w:p>
    <w:tbl>
      <w:tblPr>
        <w:tblW w:w="14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338"/>
        <w:gridCol w:w="3240"/>
        <w:gridCol w:w="4898"/>
        <w:gridCol w:w="1567"/>
      </w:tblGrid>
      <w:tr w:rsidR="00FE1BC2" w:rsidRPr="00026E4E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CELE KSZTAŁCENIA W UJĘCIU OPERACYJNYM WRAZ  Z OKREŚLENIEM WYMAGAŃ</w:t>
            </w:r>
          </w:p>
        </w:tc>
      </w:tr>
      <w:tr w:rsidR="00FE1BC2" w:rsidRPr="00026E4E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A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ZNA: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B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ROZUMIE: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C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D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</w:t>
            </w:r>
          </w:p>
          <w:p w:rsidR="00FE1BC2" w:rsidRPr="00026E4E" w:rsidRDefault="00EE0775" w:rsidP="00026E4E">
            <w:pPr>
              <w:pStyle w:val="Standard"/>
              <w:tabs>
                <w:tab w:val="left" w:pos="142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NATURALNE I UŁAMKI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nazwy działań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 mnożenia i dzielenia ułamków dziesiętnych przez 10, 100, 1000,..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kolejność wykonywania działań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potęgi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algorytmy czterech działań pisemnych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skracania i rozszerzania ułamków zwykłych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ułamka nieskracalnego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ułamka jako: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ilorazu dwóch liczb naturalnych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części całości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 zamiany liczby mieszanej na ułamek niewłaściwy i odwrotnie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algorytmy 4 działań na ułamkach zwykłych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zamiany ułamka zwykłego na ułamek dziesiętny metodą rozszerzania lub skracania ułamka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zasadę zamiany ułamka dziesiętnego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na ułamek zwykły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potrzebę stosowania działań pamięciowych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związek potęgi z iloczynem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potrzebę stosowania działań pisemnych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skracania i rozszerzania ułamków zwykłych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ułamka jako: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ilorazu dwóch liczb naturalnych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części całości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zamiany ułamka zwykłego na ułamek dziesiętny metodą rozszerzania lub skracania ułamka (K)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zaznaczyć i odczytać na osi liczbowej: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liczbę naturalną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pamięciowo dodawać i odejmować: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ułamki dziesiętne o jednakowej liczbie cyfr po przecinku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dwucyfrowe liczby naturalne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mnożyć i dzielić w pamięci ułamki dziesiętne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w ramach tabliczki mnożenia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kwadrat i sześcian: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liczby naturalnej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ułamka dziesiętnego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pisemnie wykonać każde z czterech działań na ułamkach dziesiętnych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kwadrat i sześcian ułamka dziesiętnego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zapisać iloczyny w postaci potęgi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zaznaczyć i odczytać ułamek na osi liczbowej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wyciągać całości z ułamków niewłaściwych oraz zamieniać liczby mieszane na ułamki niewłaściwe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dodawać, odejmować, mnożyć i dzielić ułamki zwykłe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podnosić do kwadratu i sześcianu: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ułamki właściwe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ułamek z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– liczby naturalnej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ułamek zwykły na ułamek dziesiętny i odwrotnie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zaznaczyć i odczytać ułamki zwykłe i dziesiętne na osi liczbowej (K-R)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pojęcia: prosta, półprosta, odcinek,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wzajemne położenie: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prostych i odcinków (K),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pojęcia: koło i okrąg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elementy koła i okręgu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zależność między długością promienia i średnicy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rodzaje trójkątów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nazwy boków w trójkącie równoramiennym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nazwy boków w trójkącie prostokątnym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nazwy czworokątów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własności czworokątów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definicję przekątnej oraz obwodu wielokąta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zależność między liczbą boków, wierzchołków i kątów w wielokącie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kąta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wierzchołka i ramion kąta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podział kątów ze względu na miarę: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prosty, ostry, rozwarty(K),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podział kątów ze względu na położenie: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przyległe, wierzchołkowe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zapis symboliczny kąta i jego miary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sumę miar kątów wewnętrznych trójkąta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sumę miar kątów wewnętrznych czworokąta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różnicę między prostą i odcinkiem, prostą i półprostą (K)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konieczność stosowania odpowiednich przyrządów do rysowania figur geometrycznych (K)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konieczność stosowania odpowiednich przyrządów do rysowania figur geometrycznych (K)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pochodzenie nazw poszczególnych rodzajów trójkątów (K)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związki miarowe poszczególnych rodzajów kątów (K-P)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za pomocą ekierki i linijki proste i odcinki prostopadłe oraz proste i odcinki równoległe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poszczególne elementy w okręgu i w kole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kreślić koło i okrąg o danym promieniu lub o danej średnicy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poszczególne rodzaje trójkątów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obwód trójkąta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czworokąt, mając informacje o: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bokach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na rysunku wielokąt o określonych cechach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obwód czworokąta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zmierzyć kąt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kąt o określonej mierze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rozróżniać i nazywać poszczególne rodzaje kątów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brakujące miary kątów trójkąta (K-P)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 CO DZIEŃ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jednostki czasu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jednostki długości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jednostki masy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skali i planu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funkcje podstawowych klawiszy (K)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potrzebę stosowania różnorodnych jednostek długości i masy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potrzebę stosowania odpowiedniej skali na mapach i planach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korzyści płynące z umiejętności stosowania kalkulatora do obliczeń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znaczenie podstawowych symboli występujących w instrukcjach i opisach: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diagramów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schematów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innych rysunków (K)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upływ czasu między wydarzeniami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porządkować wydarzenia w kolejności chronologicznej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jednostki czasu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wykonać obliczenia dotyczące długości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wykonać obliczenia dotyczące masy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jednostki długości i masy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skalę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długości odcinków w skali lub w rzeczywistości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wykonać obliczenia za pomocą kalkulatora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odczytać dane z: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tabeli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diagramu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odpowiedzieć na pytanie dotyczące znalezionych danych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odczytać dane z wykresu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odpowiedzieć na pytanie dotyczące znalezionych danych (K-R)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IV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PRĘDKOŚĆ, DROGA, CZAS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jednostki prędkości (K-P)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 podstawie podanej prędkości wyznaczać długość drogi przebytej w jednostce czasu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drogę, znając stałą prędkość i czas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prędkości dwóch ciał, które przebyły jednakowe drogi w różnych czasach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prędkość w ruchu jednostajnym, znając drogę     i czas (K-P)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 </w:t>
            </w:r>
          </w:p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jednostki miary pola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wzory na obliczanie pola prostokąta i kwadratu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wzory na obliczanie pola równoległoboku i rombu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wzór na obliczanie pola trójkąta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wzór na obliczanie pola trapezu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miary pola jako liczby kwadratów jednostkowych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zależność doboru wzoru na obliczanie pola rombu od danych (K)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prostokąta i kwadratu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bok prostokąta, znając jego pole i długość drugiego boku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równoległoboku o danej wysokości i podstawie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rombu o danych przekątnych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narysowanego równoległoboku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trójkąta o danej wysokości i podstawie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narysowanego trójkąta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trapezu, mając dane długości podstaw         i wysokość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narysowanego trapezu (K-R)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VI</w:t>
            </w:r>
          </w:p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color w:val="000000"/>
                <w:sz w:val="20"/>
                <w:szCs w:val="20"/>
              </w:rPr>
              <w:t>PROCENTY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procentu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 zamiany ułamków na procenty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diagramu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potrzebę stosowania procentów    w życiu codziennym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korzyści płynące z umiejętności stosowania kalkulatora do obliczeń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procentu liczby jako jej części (K)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w procentach, jaką część figury zacieniowano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procent na ułamek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opisywać w procentach części skończonych zbiorów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ułamek na procent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odczytać dane z diagramu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odpowiedzieć na pytanie dotyczące znalezionych danych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przedstawić dane w postaci diagramu słupkowego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obliczyć procent liczby naturalnej (K-P)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VII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DODATNIE I LICZBY UJEMNE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liczby ujemnej (K)</w:t>
            </w:r>
          </w:p>
          <w:p w:rsidR="00FE1BC2" w:rsidRPr="00026E4E" w:rsidRDefault="00EE0775" w:rsidP="00026E4E">
            <w:pPr>
              <w:pStyle w:val="Standard"/>
              <w:spacing w:after="0"/>
              <w:ind w:firstLine="8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liczb przeciwnych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dodawania liczb o jednakowych znakach (K)</w:t>
            </w:r>
          </w:p>
          <w:p w:rsidR="00FE1BC2" w:rsidRPr="00026E4E" w:rsidRDefault="00EE0775" w:rsidP="00026E4E">
            <w:pPr>
              <w:pStyle w:val="Standard"/>
              <w:spacing w:after="0"/>
              <w:ind w:firstLine="8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dodawania liczb o różnych znakach (K)</w:t>
            </w:r>
          </w:p>
          <w:p w:rsidR="00FE1BC2" w:rsidRPr="00026E4E" w:rsidRDefault="00EE0775" w:rsidP="00026E4E">
            <w:pPr>
              <w:pStyle w:val="Standard"/>
              <w:spacing w:after="0"/>
              <w:ind w:firstLine="8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ustalania znaku iloczynu i ilorazu (K)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rozszerzenie osi liczbowej na liczby ujemne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dodawania liczb o jednakowych znakach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dodawania liczb o różnych znakach (K)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zaznaczyć i odczytać liczbę ujemną na osi liczbowej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wymienić kilka liczb większych lub mniejszych od danej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liczby wymierne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zaznaczyć liczby przeciwne na osi liczbowej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sumę i różnicę liczb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- całkowitych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powiększyć lub pomniejszyć liczbę całkowitą o daną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liczbę (K-R)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VIII     WYRAŻENIA ALGEBRAICZNE I RÓWNANIA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zasady tworzenia wyrażeń algebraicznych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pojęcia: suma, różnica, iloczyn, iloraz, kwadrat nieznanych wielkości liczbowych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wartości liczbowej wyrażenia algebraicznego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równania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rozwiązania równania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liczby spełniającej równanie (K)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w postaci wyrażenia algebraicznego informacje osadzone w kontekście praktycznym z zadaną niewiadomą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liczbową wyrażenia bez jego przekształcenia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w postaci równania informacje osadzone w kontekście praktycznym z zadaną niewiadomą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zadanie w postaci równania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odgadnąć rozwiązanie równania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podać rozwiązanie prostego równania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sprawdzić, czy liczba spełnia równanie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proste równanie przez dopełnienie lub wykonanie działania odwrotnego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sprawdzić poprawność rozwiązania równania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sprawdzić poprawność rozwiązania zadania (K-P)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IX              FIGURY PRZESTRZENNE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pojęcia: graniastosłup, ostrosłup, walec, stożek, kula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pojęcia charakteryzujące graniastosłup, ostrosłup, walec, stożek, kulę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podstawowe wiadomości na temat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 – prostopadłościanu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sześcianu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siatki bryły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wzór na obliczanie pola powierzchni prostopadłościanu i sześcianu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cechy charakteryzujące graniastosłup prosty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nazwy graniastosłupów prostych     w zależności od podstawy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pojęcie siatki graniastosłupa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prostego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objętości figury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jednostki objętości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wzór na obliczanie objętości prostopadłościanu i sześcianu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ostrosłupa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nazwy ostrosłupów w zależności od podstawy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cechy budowy ostrosłupa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siatki ostrosłupa (K)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sposób obliczania pola powierzchni graniastosłupa prostego jako pole jego siatki (K)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miary objętości jako liczby sześcianów jednostkowych (K)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graniastosłup, ostrosłup, walec, stożek, kulę wśród innych brył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na modelach wielkości charakteryzujące bryłę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w prostopadłościanie ściany i krawędzie prostopadłe lub równoległe do danej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w prostopadłościanie krawędzie o jednakowej długości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sumę krawędzi prostopadłościanu ii sześcianu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na rysunku siatkę sześcianu i prostopadłościanu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kreślić siatkę prostopadłościanu i sześcianu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powierzchni sześcianu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powierzchni prostopadłościanu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graniastosłup prosty wśród innych brył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wskazać w graniastosłupie krawędzie o jednakowej długości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rysunki siatek graniastosłupów prostych (K-P)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kreślić siatkę graniastosłupa prostego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powierzchni graniastosłupa prostego (K-R)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podać objętość bryły na podstawie liczby sześcianów jednostkowych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objętość sześcianu o danej krawędzi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objętość prostopadłościanu o danych krawędziach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objętość graniastosłupa prostego, którego dane są: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- pole podstawy i wysokość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ostrosłup wśród innych brył (K)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siatkę ostrosłupa (K-D)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FE1BC2" w:rsidRPr="00026E4E" w:rsidRDefault="00FE1BC2">
      <w:pPr>
        <w:pStyle w:val="Bezodstpw"/>
        <w:rPr>
          <w:i/>
          <w:iCs/>
          <w:sz w:val="20"/>
          <w:szCs w:val="20"/>
        </w:rPr>
      </w:pPr>
    </w:p>
    <w:p w:rsidR="00FE1BC2" w:rsidRPr="00026E4E" w:rsidRDefault="00FE1BC2">
      <w:pPr>
        <w:pStyle w:val="Bezodstpw"/>
        <w:rPr>
          <w:sz w:val="20"/>
          <w:szCs w:val="20"/>
        </w:rPr>
      </w:pPr>
    </w:p>
    <w:p w:rsidR="00FE1BC2" w:rsidRPr="00026E4E" w:rsidRDefault="00EE0775">
      <w:pPr>
        <w:pStyle w:val="Bezodstpw"/>
        <w:pageBreakBefore/>
        <w:rPr>
          <w:sz w:val="20"/>
          <w:szCs w:val="20"/>
        </w:rPr>
      </w:pPr>
      <w:r w:rsidRPr="00026E4E">
        <w:rPr>
          <w:rFonts w:eastAsia="Calibri"/>
          <w:b/>
          <w:sz w:val="20"/>
          <w:szCs w:val="20"/>
          <w:u w:val="single"/>
        </w:rPr>
        <w:lastRenderedPageBreak/>
        <w:t xml:space="preserve">Wymagania  na ocenę dostateczną </w:t>
      </w:r>
      <w:r w:rsidRPr="00026E4E">
        <w:rPr>
          <w:b/>
          <w:sz w:val="20"/>
          <w:szCs w:val="20"/>
          <w:u w:val="single"/>
        </w:rPr>
        <w:t>(3)</w:t>
      </w:r>
    </w:p>
    <w:p w:rsidR="00FE1BC2" w:rsidRPr="00026E4E" w:rsidRDefault="00EE0775">
      <w:pPr>
        <w:pStyle w:val="Standard"/>
        <w:autoSpaceDE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026E4E">
        <w:rPr>
          <w:rFonts w:ascii="Times New Roman" w:hAnsi="Times New Roman"/>
          <w:color w:val="000000"/>
          <w:sz w:val="20"/>
          <w:szCs w:val="20"/>
        </w:rPr>
        <w:t>obejmują wiadomości stosunkowo łatwe do opanowania, przydatne w życiu codziennym, bez których nie jest możliwe kontynuowanie dalszej nauki.</w:t>
      </w:r>
    </w:p>
    <w:p w:rsidR="00FE1BC2" w:rsidRPr="00026E4E" w:rsidRDefault="00EE0775">
      <w:pPr>
        <w:pStyle w:val="Bezodstpw"/>
        <w:rPr>
          <w:b/>
          <w:sz w:val="20"/>
          <w:szCs w:val="20"/>
        </w:rPr>
      </w:pPr>
      <w:r w:rsidRPr="00026E4E">
        <w:rPr>
          <w:b/>
          <w:sz w:val="20"/>
          <w:szCs w:val="20"/>
        </w:rPr>
        <w:t xml:space="preserve">                                                                                           </w:t>
      </w:r>
    </w:p>
    <w:p w:rsidR="00FE1BC2" w:rsidRPr="00026E4E" w:rsidRDefault="00EE0775">
      <w:pPr>
        <w:pStyle w:val="Bezodstpw"/>
        <w:rPr>
          <w:b/>
          <w:sz w:val="20"/>
          <w:szCs w:val="20"/>
        </w:rPr>
      </w:pPr>
      <w:r w:rsidRPr="00026E4E">
        <w:rPr>
          <w:b/>
          <w:sz w:val="20"/>
          <w:szCs w:val="20"/>
        </w:rPr>
        <w:t xml:space="preserve"> Uczeń (oprócz spełnienia wymagań na ocenę dopuszczającą):</w:t>
      </w:r>
    </w:p>
    <w:p w:rsidR="00FE1BC2" w:rsidRPr="00026E4E" w:rsidRDefault="00FE1BC2">
      <w:pPr>
        <w:pStyle w:val="Bezodstpw"/>
        <w:rPr>
          <w:rFonts w:eastAsia="Calibri"/>
          <w:b/>
          <w:i/>
          <w:iCs/>
          <w:sz w:val="20"/>
          <w:szCs w:val="20"/>
          <w:u w:val="single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828"/>
        <w:gridCol w:w="2835"/>
        <w:gridCol w:w="5818"/>
        <w:gridCol w:w="1562"/>
      </w:tblGrid>
      <w:tr w:rsidR="00FE1BC2" w:rsidRPr="00026E4E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CELE KSZTAŁCENIA W UJĘCIU OPERACYJNYM WRAZ  Z OKREŚLENIEM WYMAGAŃ</w:t>
            </w:r>
          </w:p>
        </w:tc>
      </w:tr>
      <w:tr w:rsidR="00FE1BC2" w:rsidRPr="00026E4E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A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B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ROZUMIE: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C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D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</w:t>
            </w:r>
          </w:p>
          <w:p w:rsidR="00FE1BC2" w:rsidRPr="00026E4E" w:rsidRDefault="00EE0775" w:rsidP="00026E4E">
            <w:pPr>
              <w:pStyle w:val="Standard"/>
              <w:tabs>
                <w:tab w:val="left" w:pos="142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NATURALNE I UŁAMKI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zamiany ułamka zwykłego na ułamek dziesiętny metodą dzielenia licznika przez mianownik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rozwinięcia dziesiętnego skończonego i rozwinięcia dziesiętnego nieskończonego okresowego (P)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zamiany ułamka zwykłego na ułamek dziesiętny metodą dzielenia licznika przez mianownik (P)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zaznaczyć i odczytać na osi liczbowej: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ułamek dziesiętny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pamięciowo dodawać i odejmować: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ułamki dziesiętne różniące się liczbą cyfr po przecinku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wielocyfrowe liczby naturalne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mnożyć i dzielić w pamięci ułamki dziesiętne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wykraczające poza tabliczkę mnożenia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mnożyć i dzielić w pamięci dwucyfrowe i wielocyfrowe (proste przykłady) liczby naturalne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tworzyć wyrażenia arytmetyczne na podstawie treści zadań i obliczać wartości tych wyrażeń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obliczyć wartość wyrażenia arytmetycznego zawierającego potęgi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rozwiązać zadanie tekstowe związane z potęgami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ułamek z: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ułamka lub liczby mieszanej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 zastosowaniem działań na ułamkach zwykłych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ułamek zwykły z ułamkiem dziesiętnym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porządkować ułamki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wyrażenia arytmetycznego zawierającego 4 działania na liczbach wymiernych dodatnich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podać rozwinięcie dziesiętne ułamka zwykłego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zapisać w skróconej postaci rozwinięcie dziesiętne ułamka zwykłego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kolejną cyfrę rozwinięcia dziesiętnego na podstawie jego skróconego zapisu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definicje odcinków prostopadłych i odcinków równoległych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zależność między bokami      w trójkącie równoramiennym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zasady konstrukcji trójkąta     o danych trzech bokach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warunek zbudowania trójkąta – nierówność trójkąta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podział kątów ze względu na miarę: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pełny, półpełny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miary kątów w trójkącie równobocznym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zależność między kątami w trójkącie równoramiennym (P)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różnicę między kołem i okręgiem (P)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za pomocą ekierki i linijki proste równoległe o danej odległości od siebie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zadania tekstowe związane z wzajemnym położeniem odcinków, prostych i półprostych, 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zadania tekstowe związane z kołem, okręgiem i innymi figurami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trójkąt w skali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długość boku trójkąta równobocznego, znając jego obwód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długość boku trójkąta, znając obwód i informacje o pozostałych bokach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skonstruować trójkąt o danych trzech bokach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sprawdzić, czy z odcinków o danych długościach można zbudować trójkąt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sklasyfikować czworokąty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czworokąt, mając informacje o: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przekątnych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obwodem czworokąta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brakujące miary kątów przyległych, wierzchołkowych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brakujące miary kątów czworokątów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 CO DZIEŃ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zasady dotyczące lat przestępnych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symbol przybliżenia (P)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konieczność wprowadzenia lat przestępnych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potrzebę zaokrąglania liczb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sporządzania wykresów (P)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podać przykładowe lata przestępne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wyrażać w różnych jednostkach ten sam upływ czasu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kalendarzem i czasem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wyrażać w różnych jednostkach te same masy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wyrażać w różnych jednostkach te same długości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porządkować wielkości podane w różnych jednostkach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jednostkami długości i masy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rozwiązać zadanie tekstowe związane ze skalą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zaokrąglić liczbę do danego rzędu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sprawdzić, czy kalkulator zachowuje kolejność działań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wykorzystać kalkulator do rozwiązania zadanie tekstowego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zadanie, odczytując dane z tabeli  i korzystając z kalkulatora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zinterpretować odczytane dane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zinterpretować odczytane dane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przedstawić dane w postaci wykresu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informacje oczytane z dwóch wykresów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IV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PRĘDKOŚĆ, DROGA, CZAS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 zamiany jednostek prędkości (P-D)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potrzebę stosowania różnych jednostek prędkości (P)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zamieniać jednostki prędkości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prędkości wyrażane w różnych jednostkach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obliczaniem prędkości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czas w ruchu jednostajnym, znając drogę i prędkość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typu prędkość – droga – czas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</w:t>
            </w:r>
          </w:p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POLA WIELOKĄTÓW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zamiany jednostek pola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wyprowadzenie wzoru na obliczanie pola równoległoboku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wyprowadzenie wzoru na obliczanie pola trójkąta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wyprowadzenie wzoru na obliczanie pola trapezu (P)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kwadratu o danym obwodzie i odwrotnie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prostokąt o danym polu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polem prostokąta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jednostki pola (P-D)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równoległobok o danym polu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długość podstawy równoległoboku, znając jego pole i wysokość opuszczoną na tę podstawę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wysokość równoległoboku, znając jego pole i długość podstawy, na którą opuszczona jest ta wysokość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polem równoległoboku i rombu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polem trójkąta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polem trapezu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VI        </w:t>
            </w:r>
            <w:r w:rsidRPr="00026E4E">
              <w:rPr>
                <w:rFonts w:ascii="Times New Roman" w:hAnsi="Times New Roman"/>
                <w:color w:val="000000"/>
                <w:sz w:val="20"/>
                <w:szCs w:val="20"/>
              </w:rPr>
              <w:t>PROCENTY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zasady zaokrąglania liczb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algorytm obliczania ułamka liczby (P)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równoważność wyrażania części liczby ułamkiem lub procentem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potrzebę stosowania różnych diagramów (P)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wyrazić informacje podane za pomocą procentów w ułamkach i odwrotnie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porównać dwie liczby, z których jedna jest zapisana w postaci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procentu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procentami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określić, jakim procentem jednej liczby jest druga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określeniem, jakim procentem jednej liczby jest druga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zaokrąglić ułamek dziesiętny i wyrazić go w procentach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określić, jakim procentem jednej liczby jest druga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rozwiązać zadanie tekstowe związane z określeniem, jakim procentem jednej liczby jest druga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wykorzystać dane z diagramów do obliczania procentu liczby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obliczaniem procentu danej liczby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liczbę większą o dany procent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liczbę mniejszą o dany procent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podwyżkami i obniżkami        o dany procent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obliczyć liczbę na podstawie danego jej procentu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VII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DODATNIE I LICZBY UJEMNE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wartości bezwzględnej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zastępowania odejmowania dodawaniem liczby przeciwnej (P)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• zasadę zastępowania odejmowania dodawaniem liczby przeciwnej (P)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porządkować liczby wymierne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bezwzględną liczby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sumę i różnicę liczb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- wymiernych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korzystać z przemienności i łączności dodawania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uzupełnić brakujące składniki, odjemną lub odjemnik w działaniu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kwadrat i sześcian liczb całkowitych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ustalić znak iloczynu i ilorazu kilku liczb wymiernych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wyrażenia arytmetycznego zawierającego 4 działania na liczbach całkowitych (P-R)</w:t>
            </w:r>
          </w:p>
          <w:p w:rsidR="00FE1BC2" w:rsidRPr="00026E4E" w:rsidRDefault="00FE1BC2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VIII    WYRAŻENIA ALGEBRAICZN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E I RÓWNANIA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zasady krótszego zapisu wyrażeń algebraicznych będących sumą lub różnicą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jednomianów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zasady krótszego zapisu wyrażeń algebraicznych będących iloczynem lub ilorazem jednomianu i liczby wymiernej (P)</w:t>
            </w:r>
          </w:p>
          <w:p w:rsidR="00FE1BC2" w:rsidRPr="00026E4E" w:rsidRDefault="00FE1BC2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potrzebę tworzenia wyrażeń algebraicznych (P)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stosować oznaczenia literowe nieznanych wielkości liczbowych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zbudować wyrażenie algebraiczne na podstawie opisu lub rysunku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krócej wyrażenia algebraiczne będące sumą lub różnicą jednomianów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krócej wyrażenia algebraiczne będące iloczynem lub ilorazem jednomianu i liczby wymiernej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liczbową wyrażenia po jego przekształceniu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doprowadzić równanie do prostszej postaci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zadanie tekstowe za pomocą równania i rozwiązać je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wyrazić treść zadania za pomocą równania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za pomocą równania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IX              FIGURY PRZESTRZENNE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wzór na obliczanie pola powierzchni graniastosłupa prostego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zależności pomiędzy jednostkami objętości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wzór na obliczanie objętości graniastosłupa prostego (P)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różnicę między polem powierzchni a objętością (P)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zasadę zamiany jednostek objętości (P)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sposób obliczania pola powierzchni jako pola siatki (P)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rodzaj bryły na podstawie jej rzutu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nawiązujące do elementów budowy danej bryły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liczbę ścian, wierzchołków, krawędzi danego graniastosłupa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w graniastosłupie ściany i krawędzie prostopadłe lub równoległe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objętość graniastosłupa prostego, którego dane są: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- elementy podstawy i wysokość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zamienić jednostki objętości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wyrażać w różnych jednostkach tę samą objętość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objętością graniastosłupa (P-R)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liczbę poszczególnych ścian, wierzchołków, krawędzi ostrosłupa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sumę długości krawędzi ostrosłupa (P)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ostrosłupem (P-R)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FE1BC2" w:rsidRPr="00026E4E" w:rsidRDefault="00FE1BC2">
      <w:pPr>
        <w:pStyle w:val="Standard"/>
        <w:rPr>
          <w:rFonts w:ascii="Times New Roman" w:hAnsi="Times New Roman"/>
          <w:b/>
          <w:i/>
          <w:iCs/>
          <w:sz w:val="20"/>
          <w:szCs w:val="20"/>
          <w:u w:val="single"/>
        </w:rPr>
      </w:pPr>
    </w:p>
    <w:p w:rsidR="00FE1BC2" w:rsidRPr="00026E4E" w:rsidRDefault="00FE1BC2">
      <w:pPr>
        <w:pStyle w:val="Bezodstpw"/>
        <w:rPr>
          <w:rFonts w:eastAsia="Calibri"/>
          <w:b/>
          <w:i/>
          <w:iCs/>
          <w:sz w:val="20"/>
          <w:szCs w:val="20"/>
        </w:rPr>
      </w:pPr>
    </w:p>
    <w:p w:rsidR="00FE1BC2" w:rsidRPr="00026E4E" w:rsidRDefault="00FE1BC2">
      <w:pPr>
        <w:pStyle w:val="Bezodstpw"/>
        <w:rPr>
          <w:sz w:val="20"/>
          <w:szCs w:val="20"/>
        </w:rPr>
      </w:pPr>
    </w:p>
    <w:p w:rsidR="00FE1BC2" w:rsidRPr="00026E4E" w:rsidRDefault="00EE0775">
      <w:pPr>
        <w:pStyle w:val="Bezodstpw"/>
        <w:pageBreakBefore/>
        <w:rPr>
          <w:sz w:val="20"/>
          <w:szCs w:val="20"/>
        </w:rPr>
      </w:pPr>
      <w:r w:rsidRPr="00026E4E">
        <w:rPr>
          <w:rFonts w:eastAsia="Calibri"/>
          <w:b/>
          <w:sz w:val="20"/>
          <w:szCs w:val="20"/>
          <w:u w:val="single"/>
        </w:rPr>
        <w:lastRenderedPageBreak/>
        <w:t xml:space="preserve">Wymagania  na ocenę dobrą </w:t>
      </w:r>
      <w:r w:rsidRPr="00026E4E">
        <w:rPr>
          <w:b/>
          <w:sz w:val="20"/>
          <w:szCs w:val="20"/>
          <w:u w:val="single"/>
        </w:rPr>
        <w:t>(4)</w:t>
      </w:r>
    </w:p>
    <w:p w:rsidR="00FE1BC2" w:rsidRPr="00026E4E" w:rsidRDefault="00EE0775">
      <w:pPr>
        <w:pStyle w:val="Standard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26E4E">
        <w:rPr>
          <w:rFonts w:ascii="Times New Roman" w:hAnsi="Times New Roman"/>
          <w:color w:val="000000"/>
          <w:sz w:val="20"/>
          <w:szCs w:val="20"/>
        </w:rPr>
        <w:t>obejmują wiadomości i umiejętności o średnim stopniu trudności, które są przydatne na kolejnych poziomach kształcenia.</w:t>
      </w:r>
    </w:p>
    <w:p w:rsidR="00FE1BC2" w:rsidRPr="00026E4E" w:rsidRDefault="00FE1BC2">
      <w:pPr>
        <w:pStyle w:val="Bezodstpw"/>
        <w:rPr>
          <w:b/>
          <w:color w:val="000000"/>
          <w:sz w:val="20"/>
          <w:szCs w:val="20"/>
        </w:rPr>
      </w:pPr>
    </w:p>
    <w:p w:rsidR="00FE1BC2" w:rsidRPr="00026E4E" w:rsidRDefault="00EE0775">
      <w:pPr>
        <w:pStyle w:val="Bezodstpw"/>
        <w:rPr>
          <w:sz w:val="20"/>
          <w:szCs w:val="20"/>
        </w:rPr>
      </w:pPr>
      <w:r w:rsidRPr="00026E4E">
        <w:rPr>
          <w:sz w:val="20"/>
          <w:szCs w:val="20"/>
        </w:rPr>
        <w:t>Uczeń (oprócz spełnienia wymagań na ocenę dopuszczająca i dostateczną):</w:t>
      </w:r>
    </w:p>
    <w:p w:rsidR="00FE1BC2" w:rsidRPr="00026E4E" w:rsidRDefault="00FE1BC2">
      <w:pPr>
        <w:pStyle w:val="Bezodstpw"/>
        <w:rPr>
          <w:i/>
          <w:iCs/>
          <w:sz w:val="20"/>
          <w:szCs w:val="20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523"/>
        <w:gridCol w:w="1485"/>
        <w:gridCol w:w="6120"/>
        <w:gridCol w:w="3915"/>
      </w:tblGrid>
      <w:tr w:rsidR="00FE1BC2" w:rsidRPr="00026E4E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CELE KSZTAŁCENIA W UJĘCIU OPERACYJNYM WRAZ  Z OKREŚLENIEM WYMAGAŃ</w:t>
            </w:r>
          </w:p>
        </w:tc>
      </w:tr>
      <w:tr w:rsidR="00FE1BC2" w:rsidRPr="00026E4E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A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ZNA: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B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ROZUMIE: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C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D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</w:t>
            </w:r>
          </w:p>
          <w:p w:rsidR="00FE1BC2" w:rsidRPr="00026E4E" w:rsidRDefault="00EE0775" w:rsidP="00026E4E">
            <w:pPr>
              <w:pStyle w:val="Standard"/>
              <w:tabs>
                <w:tab w:val="left" w:pos="142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NATURALNE I UŁAMKI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wyrażenia arytmetycznego zawierającego działania na liczbach naturalnych i ułamkach dziesiętnych (R)</w:t>
            </w:r>
          </w:p>
          <w:p w:rsidR="00FE1BC2" w:rsidRPr="00026E4E" w:rsidRDefault="00EE0775" w:rsidP="00026E4E">
            <w:pPr>
              <w:pStyle w:val="Standard"/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szacować wartości wyrażeń arytmetycznych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 zastosowaniem działań na liczbach naturalnych i ułamkach dziesiętnych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zapisać liczbę w postaci potęgi liczby10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podnosić do kwadratu i sześcianu: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liczby mieszane (R-D)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wyrażenia arytmetycznego zawierającego 4 działania oraz potęgowanie ułamków zwykłych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działaniami na ułamkach zwykłych i dziesiętnych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rozwinięcia dziesiętne liczb zapisanych w skróconej postaci (R-D)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liczby wymierne dodatnie (R-D)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porządkować liczby wymierne dodatnie (R-D)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ułamka piętrowego (R-D)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wyrażenia arytmetycznego zawierającego działania na liczbach wymiernych dodatnich (R-W)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BC2" w:rsidRPr="00026E4E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wzajemne położenie: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prostej i okręgu (R),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okręgów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podział kątów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ze względu na miarę: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wypukły, wklęsły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podział kątów ze względu na położenie: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– odpowiadające, naprzemianległe (R)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konstrukcyjne związane z konstrukcją trójkąta o danych bokach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skonstruować kopię czworokąta (R)</w:t>
            </w:r>
          </w:p>
          <w:p w:rsidR="00FE1BC2" w:rsidRPr="00026E4E" w:rsidRDefault="00EE0775" w:rsidP="00026E4E">
            <w:pPr>
              <w:pStyle w:val="Standard"/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brakujące miary kątów odpowiadających, naprzemianległych (R)</w:t>
            </w:r>
          </w:p>
          <w:p w:rsidR="00FE1BC2" w:rsidRPr="00026E4E" w:rsidRDefault="00EE0775" w:rsidP="00026E4E">
            <w:pPr>
              <w:pStyle w:val="Standard"/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obliczyć brakujące miary kątów trójkąta lub czworokąta na rysunku z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wykorzystaniem miar kątów przyległych, wierzchołkowych, naprzemianległych, odpowiadających oraz własności trójkątów lub czworokątów (R)</w:t>
            </w:r>
          </w:p>
          <w:p w:rsidR="00FE1BC2" w:rsidRPr="00026E4E" w:rsidRDefault="00FE1BC2" w:rsidP="00026E4E">
            <w:pPr>
              <w:pStyle w:val="Standard"/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rozwiązać nietypowe zadanie tekstowe związane z obwodem trójkąta (R-W)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obwodem wielokąta (R-W)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skonstruować równoległobok, znając dwa boki i przekątną (R)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BC2" w:rsidRPr="00026E4E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lastRenderedPageBreak/>
              <w:t xml:space="preserve">III  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 CO DZIEŃ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• funkcje klawiszy pamięci kalkulatora (R)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zaokrąglić liczbę zaznaczoną na osi liczbowej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liczby o podanym zaokrągleniu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zaokrąglić liczbę po zamianie jednostek (R)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informacje oczytane z dwóch wykresów (R-W)</w:t>
            </w:r>
          </w:p>
          <w:p w:rsidR="00FE1BC2" w:rsidRPr="00026E4E" w:rsidRDefault="00FE1BC2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BC2" w:rsidRPr="00026E4E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IV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PRĘDKOŚĆ, DROGA, CZAS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obliczaniem czasu (R)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obliczaniem prędkości (R-W)</w:t>
            </w:r>
          </w:p>
        </w:tc>
      </w:tr>
      <w:tr w:rsidR="00FE1BC2" w:rsidRPr="00026E4E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                    POLA WIELOKĄTÓW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wysokości trójkąta, znając długość podstawy, na którą opuszczona jest ta wysokość i pole trójkąta (R-D)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figury jako sumę lub różnicę pól prostokątów (R-D)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narysować równoległobok o polu równym polu danego czworokąta (R-D)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długość przekątnej rombu, znając jego pole i długość drugiej przekątnej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podzielić trójkąt na części o równych polach (R-D)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figury jako sumę lub różnicę pól trójkątów i czworokątów (R-W)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figury jako sumę lub różnicę pól znanych wielokątów (R-W)</w:t>
            </w:r>
          </w:p>
        </w:tc>
      </w:tr>
      <w:tr w:rsidR="00FE1BC2" w:rsidRPr="00026E4E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VI        </w:t>
            </w:r>
            <w:r w:rsidRPr="00026E4E">
              <w:rPr>
                <w:rFonts w:ascii="Times New Roman" w:hAnsi="Times New Roman"/>
                <w:color w:val="000000"/>
                <w:sz w:val="20"/>
                <w:szCs w:val="20"/>
              </w:rPr>
              <w:t>PROCENTY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rozwiązać zadanie tekstowe związane z obliczaniem liczby na podstawie danego jej procentu (R)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lastRenderedPageBreak/>
              <w:t>VII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DODATNIE I LICZBY UJEMNE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podać, ile liczb spełnia podany warunek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sumę wieloskładnikową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ustalić znak wyrażenia arytmetycznego zawierającego kilka liczb wymiernych (R)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dodawaniem i odejmowaniem liczb wymiernych (R-W)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potęgę liczby wymiernej (R)</w:t>
            </w: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VIII      WYRAŻENIA ALGEBRAICZNE I RÓWNANIA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metodę równań równoważnych (R)</w:t>
            </w:r>
          </w:p>
          <w:p w:rsidR="00FE1BC2" w:rsidRPr="00026E4E" w:rsidRDefault="00FE1BC2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metodę równań równoważnych (R)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obliczaniem wartości wyrażeń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prostymi przekształceniami algebraicznymi (R)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równanie z przekształcaniem wyrażeń (R-D)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podać przykład wyrażenia algebraicznego przyjmującego określoną wartość dla danych wartości występujących w nim niewiadomych (R-W)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przyporządkować równanie do podanego zdania (R-D)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uzupełnić równanie tak, aby spełniała je podana liczba (R)</w:t>
            </w: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IX               FIGURY PRZESTRZENNE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czworościanu foremnego (R)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rysować rzut równoległy ostrosłupa (R)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cechy bryły powstałej ze sklejenia kilku znanych brył (R-D)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nawiązujące do elementów budowy danej bryły (R-W)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• rozwiązać zadanie tekstowe dotyczące długości krawędzi prostopadłościanu i  sześcianu (R-D)  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dotyczące pola powierzchni prostopadłościanu złożonego     z kilku sześcianów (R-D)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powierzchni całkowitej ostrosłupa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- na podstawie narysowanej siatki (R)</w:t>
            </w:r>
          </w:p>
        </w:tc>
      </w:tr>
    </w:tbl>
    <w:p w:rsidR="00FE1BC2" w:rsidRPr="00026E4E" w:rsidRDefault="00FE1BC2">
      <w:pPr>
        <w:pStyle w:val="Standard"/>
        <w:rPr>
          <w:rFonts w:ascii="Times New Roman" w:hAnsi="Times New Roman"/>
          <w:b/>
          <w:i/>
          <w:iCs/>
          <w:sz w:val="20"/>
          <w:szCs w:val="20"/>
        </w:rPr>
      </w:pPr>
    </w:p>
    <w:p w:rsidR="00FE1BC2" w:rsidRPr="00026E4E" w:rsidRDefault="00FE1BC2">
      <w:pPr>
        <w:pStyle w:val="Bezodstpw"/>
        <w:rPr>
          <w:i/>
          <w:iCs/>
          <w:sz w:val="20"/>
          <w:szCs w:val="20"/>
        </w:rPr>
      </w:pPr>
    </w:p>
    <w:p w:rsidR="00FE1BC2" w:rsidRPr="00026E4E" w:rsidRDefault="00EE0775">
      <w:pPr>
        <w:pStyle w:val="Bezodstpw"/>
        <w:pageBreakBefore/>
        <w:rPr>
          <w:sz w:val="20"/>
          <w:szCs w:val="20"/>
        </w:rPr>
      </w:pPr>
      <w:r w:rsidRPr="00026E4E">
        <w:rPr>
          <w:rFonts w:eastAsia="Calibri"/>
          <w:b/>
          <w:sz w:val="20"/>
          <w:szCs w:val="20"/>
          <w:u w:val="single"/>
        </w:rPr>
        <w:lastRenderedPageBreak/>
        <w:t xml:space="preserve">Wymagania  na ocenę bardzo dobrą </w:t>
      </w:r>
      <w:r w:rsidRPr="00026E4E">
        <w:rPr>
          <w:b/>
          <w:sz w:val="20"/>
          <w:szCs w:val="20"/>
          <w:u w:val="single"/>
        </w:rPr>
        <w:t>(5)</w:t>
      </w:r>
    </w:p>
    <w:p w:rsidR="00FE1BC2" w:rsidRPr="00026E4E" w:rsidRDefault="00EE0775">
      <w:pPr>
        <w:pStyle w:val="Standard"/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26E4E">
        <w:rPr>
          <w:rFonts w:ascii="Times New Roman" w:hAnsi="Times New Roman"/>
          <w:color w:val="000000"/>
          <w:sz w:val="20"/>
          <w:szCs w:val="20"/>
        </w:rPr>
        <w:t>obejmują wiadomości i umiejętności złożone, o wyższym stopniu trudności, wykorzystywane do rozwiązywania zadań problemowych.</w:t>
      </w:r>
    </w:p>
    <w:p w:rsidR="00FE1BC2" w:rsidRPr="00026E4E" w:rsidRDefault="00FE1BC2">
      <w:pPr>
        <w:pStyle w:val="Bezodstpw"/>
        <w:rPr>
          <w:b/>
          <w:color w:val="000000"/>
          <w:sz w:val="20"/>
          <w:szCs w:val="20"/>
        </w:rPr>
      </w:pPr>
    </w:p>
    <w:p w:rsidR="00FE1BC2" w:rsidRPr="00026E4E" w:rsidRDefault="00EE0775">
      <w:pPr>
        <w:pStyle w:val="Bezodstpw"/>
        <w:rPr>
          <w:sz w:val="20"/>
          <w:szCs w:val="20"/>
        </w:rPr>
      </w:pPr>
      <w:r w:rsidRPr="00026E4E">
        <w:rPr>
          <w:sz w:val="20"/>
          <w:szCs w:val="20"/>
        </w:rPr>
        <w:t>Uczeń (oprócz spełnienia wymagań na ocenę dopuszczającą, dostateczną, dobrą):</w:t>
      </w:r>
    </w:p>
    <w:p w:rsidR="00FE1BC2" w:rsidRPr="00026E4E" w:rsidRDefault="00FE1BC2">
      <w:pPr>
        <w:pStyle w:val="Bezodstpw"/>
        <w:rPr>
          <w:i/>
          <w:iCs/>
          <w:sz w:val="20"/>
          <w:szCs w:val="20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113"/>
        <w:gridCol w:w="1485"/>
        <w:gridCol w:w="1530"/>
        <w:gridCol w:w="6915"/>
      </w:tblGrid>
      <w:tr w:rsidR="00FE1BC2" w:rsidRPr="00026E4E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CELE KSZTAŁCENIA W UJĘCIU OPERACYJNYM WRAZ  Z OKREŚLENIEM WYMAGAŃ</w:t>
            </w:r>
          </w:p>
        </w:tc>
      </w:tr>
      <w:tr w:rsidR="00FE1BC2" w:rsidRPr="00026E4E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A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ZNA: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B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ROZUMIE: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C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D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</w:t>
            </w:r>
          </w:p>
          <w:p w:rsidR="00FE1BC2" w:rsidRPr="00026E4E" w:rsidRDefault="00EE0775" w:rsidP="00026E4E">
            <w:pPr>
              <w:pStyle w:val="Standard"/>
              <w:tabs>
                <w:tab w:val="left" w:pos="142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NATURALNE I UŁAMKI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warunek konieczny zamiany ułamka zwykłego na ułamek dziesiętny skończony (D)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tworzyć wyrażenia arytmetyczne na podstawie treści zadań i obliczać wartości tych wyrażeń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wartość wyrażenia arytmetycznego zawierającego działania na liczbach naturalnych i ułamkach dziesiętnych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 zastosowaniem działań na liczbach naturalnych i ułamkach dziesiętnych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 zastosowaniem działań na liczbach naturalnych i ułamkach dziesiętnych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określić ostatnią cyfrę potęgi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rozwiązać zadanie tekstowe związane z potęgami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z zastosowaniem działań na ułamkach zwykłych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działaniami na ułamkach zwykłych i dziesiętnych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rodzaj rozwinięcia dziesiętnego ułamka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rozwinięciami dziesiętnymi ułamków zwykłych (D-W)</w:t>
            </w:r>
          </w:p>
        </w:tc>
      </w:tr>
      <w:tr w:rsidR="00FE1BC2" w:rsidRPr="00026E4E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zadania konstrukcyjne związane z kreśleniem prostych prostopadłych   i prostych równoległych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zadania tekstowe związane z kołem, okręgiem i innymi figurami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wykorzystać przenoszenie odcinków w zadaniach konstrukcyjnych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rozwiązać zadanie konstrukcyjne związane z konstrukcją trójkąta o danych bokach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skonstruować trapez równoramienny, znając jego podstawy i ramię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związane z zegarem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 miarę kąta przyległego, wierzchołkowego, odpowiadającego, naprzemianległego na podstawie rysunku lub treści zadania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brakujące miary kątów trójkąta z wykorzystaniem miar kątów przyległych, wierzchołkowych, naprzemianległych, odpowiadających oraz sumy miar kątów wewnętrznych trójkąta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brakujące miary kątów czworokąta na rysunku z wykorzystaniem miar kątów przyległych, wierzchołkowych, naprzemianległych, odpowiadających oraz własności czworokątów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miarami kątów w trójkątach i czworokątach (D-W)</w:t>
            </w:r>
          </w:p>
        </w:tc>
      </w:tr>
      <w:tr w:rsidR="00FE1BC2" w:rsidRPr="00026E4E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lastRenderedPageBreak/>
              <w:t xml:space="preserve">III  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 CO DZIEŃ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kalendarzem i czasem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jednostkami długości i masy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ze skalą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określić, ile jest liczb o podanym zaokrągleniu spełniających dane warunki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przybliżeniami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wykonać wielodziałaniowe obliczenia za pomocą kalkulatora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wykorzystać kalkulator do rozwiązania zadanie tekstowego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odpowiedzieć na pytanie dotyczące znalezionych danych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tekstowe, w którym potrzebne informacje należy odczytać z tabeli lub schematu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odpowiedzieć na pytanie dotyczące znalezionych danych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dopasować wykres do opisu sytuacji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przedstawić dane w postaci wykresu (D)</w:t>
            </w:r>
          </w:p>
        </w:tc>
      </w:tr>
      <w:tr w:rsidR="00FE1BC2" w:rsidRPr="00026E4E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IV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PRĘDKOŚĆ, DROGA, CZAS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obliczaniem drogi w ruchu jednostajnym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obliczaniem czasu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rozwiązać nietypowe zadanie tekstowe typu prędkość – droga – czas (D-W)</w:t>
            </w:r>
          </w:p>
        </w:tc>
      </w:tr>
      <w:tr w:rsidR="00FE1BC2" w:rsidRPr="00026E4E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V                    POLA WIELOKĄTÓW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polem prostokąta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nietypowe• podzielić trapez na części o równych polach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polem trapezu (D-W) zadanie tekstowe związane z polem równoległoboku i rombu (D-W)</w:t>
            </w:r>
          </w:p>
        </w:tc>
      </w:tr>
      <w:tr w:rsidR="00FE1BC2" w:rsidRPr="00026E4E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VI         </w:t>
            </w:r>
            <w:r w:rsidRPr="00026E4E">
              <w:rPr>
                <w:rFonts w:ascii="Times New Roman" w:hAnsi="Times New Roman"/>
                <w:color w:val="000000"/>
                <w:sz w:val="20"/>
                <w:szCs w:val="20"/>
              </w:rPr>
              <w:t>PROCENTY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ułamkami i procentami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określeniem, jakim procentem jednej liczby jest druga (D-W)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rozwiązać nietypowe zadanie tekstowe związane z określeniem, jakim procentem jednej liczby jest druga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porównać dane z dwóch diagramów i odpowiedzieć na pytania dotyczące znalezionych danych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obliczaniem procentu danej liczby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podwyżkami i obniżkami       o dany procent (D-W))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  <w:shd w:val="clear" w:color="auto" w:fill="C0C0C0"/>
              </w:rPr>
              <w:t>• rozwiązać nietypowe zadanie tekstowe związane z obliczaniem liczby na podstawie danego jej procentu (D-W)</w:t>
            </w:r>
          </w:p>
        </w:tc>
      </w:tr>
      <w:tr w:rsidR="00FE1BC2" w:rsidRPr="00026E4E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VII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DODATNIE I LICZBY UJEMNE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związane z liczbami dodatnimi i ujemnymi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mnożeniem i dzieleniem liczb całkowitych (D-W)</w:t>
            </w: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VIII    WYRAŻENIA ALGEBRAICZNE I RÓWNANIA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zbudować wyrażenie algebraiczne (D)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budowaniem wyrażeń algebraicznych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obliczaniem wartości wyrażeń algebraicznych (D)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związane z prostymi przekształceniami algebraicznymi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zadanie w postaci równania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wskazać równanie, które nie ma rozwiązania (D)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• zapisać zadanie tekstowe za pomocą równania i odgadnąć jego rozwiązanie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zapisać zadanie tekstowe za pomocą równania i rozwiązać to równanie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za pomocą równania (D-W)</w:t>
            </w: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IX               FIGURY PRZESTRZENNE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zadanie tekstowe dotyczące budowania sześcianu z różnych siatek (D)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obliczaniem pól powierzchni graniastosłupów prostych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kreślić siatki graniastosłupa prostego powstałego z podziału sześcianu na części (D)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objętością graniastosłupa prostego (D-W)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obliczyć pole powierzchni całkowitej ostrosłupa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- na podstawie opisu (D)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związane z ostrosłupem (D-W)</w:t>
            </w:r>
          </w:p>
        </w:tc>
      </w:tr>
    </w:tbl>
    <w:p w:rsidR="00FE1BC2" w:rsidRPr="00026E4E" w:rsidRDefault="00FE1BC2">
      <w:pPr>
        <w:pStyle w:val="Standard"/>
        <w:rPr>
          <w:rFonts w:ascii="Times New Roman" w:hAnsi="Times New Roman"/>
          <w:b/>
          <w:i/>
          <w:iCs/>
          <w:sz w:val="20"/>
          <w:szCs w:val="20"/>
        </w:rPr>
      </w:pPr>
    </w:p>
    <w:p w:rsidR="00FE1BC2" w:rsidRPr="00026E4E" w:rsidRDefault="00EE0775">
      <w:pPr>
        <w:pStyle w:val="Bezodstpw"/>
        <w:pageBreakBefore/>
        <w:rPr>
          <w:sz w:val="20"/>
          <w:szCs w:val="20"/>
        </w:rPr>
      </w:pPr>
      <w:r w:rsidRPr="00026E4E">
        <w:rPr>
          <w:rFonts w:eastAsia="Calibri"/>
          <w:b/>
          <w:sz w:val="20"/>
          <w:szCs w:val="20"/>
        </w:rPr>
        <w:lastRenderedPageBreak/>
        <w:t xml:space="preserve">Wymagania  na ocenę celującą </w:t>
      </w:r>
      <w:r w:rsidRPr="00026E4E">
        <w:rPr>
          <w:b/>
          <w:sz w:val="20"/>
          <w:szCs w:val="20"/>
        </w:rPr>
        <w:t xml:space="preserve">(6). </w:t>
      </w:r>
      <w:r w:rsidRPr="00026E4E">
        <w:rPr>
          <w:sz w:val="20"/>
          <w:szCs w:val="20"/>
        </w:rPr>
        <w:t>( stosowanie znanych wiadomości i umiejętności w sytuacjach trudnych, nietypowych, złożonych)</w:t>
      </w:r>
    </w:p>
    <w:p w:rsidR="00FE1BC2" w:rsidRPr="00026E4E" w:rsidRDefault="00FE1BC2">
      <w:pPr>
        <w:pStyle w:val="Bezodstpw"/>
        <w:rPr>
          <w:b/>
          <w:sz w:val="20"/>
          <w:szCs w:val="20"/>
        </w:rPr>
      </w:pPr>
    </w:p>
    <w:p w:rsidR="00FE1BC2" w:rsidRPr="00026E4E" w:rsidRDefault="00EE0775">
      <w:pPr>
        <w:pStyle w:val="Bezodstpw"/>
        <w:rPr>
          <w:sz w:val="20"/>
          <w:szCs w:val="20"/>
        </w:rPr>
      </w:pPr>
      <w:r w:rsidRPr="00026E4E">
        <w:rPr>
          <w:sz w:val="20"/>
          <w:szCs w:val="20"/>
        </w:rPr>
        <w:t>Uczeń (oprócz spełnienia wymagań na ocenę dopuszczającą, dostateczną, dobrą, bardzo dobrą):</w:t>
      </w:r>
    </w:p>
    <w:p w:rsidR="00FE1BC2" w:rsidRPr="00026E4E" w:rsidRDefault="00FE1BC2">
      <w:pPr>
        <w:pStyle w:val="Bezodstpw"/>
        <w:rPr>
          <w:i/>
          <w:iCs/>
          <w:sz w:val="20"/>
          <w:szCs w:val="20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108"/>
        <w:gridCol w:w="1530"/>
        <w:gridCol w:w="1530"/>
        <w:gridCol w:w="4875"/>
      </w:tblGrid>
      <w:tr w:rsidR="00FE1BC2" w:rsidRPr="00026E4E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CELE KSZTAŁCENIA W UJĘCIU OPERACYJNYM WRAZ  Z OKREŚLENIEM WYMAGAŃ</w:t>
            </w:r>
          </w:p>
        </w:tc>
      </w:tr>
      <w:tr w:rsidR="00FE1BC2" w:rsidRPr="00026E4E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A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ZNA: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B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ROZUMIE: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C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jc w:val="center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KATEGORIA D</w:t>
            </w:r>
          </w:p>
          <w:p w:rsidR="00FE1BC2" w:rsidRPr="00026E4E" w:rsidRDefault="00EE0775" w:rsidP="00026E4E">
            <w:pPr>
              <w:pStyle w:val="Bezodstpw"/>
              <w:jc w:val="center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UCZEŃ UMIE:</w:t>
            </w:r>
          </w:p>
          <w:p w:rsidR="00FE1BC2" w:rsidRPr="00026E4E" w:rsidRDefault="00FE1BC2" w:rsidP="00026E4E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</w:t>
            </w:r>
          </w:p>
          <w:p w:rsidR="00FE1BC2" w:rsidRPr="00026E4E" w:rsidRDefault="00EE0775" w:rsidP="00026E4E">
            <w:pPr>
              <w:pStyle w:val="Standard"/>
              <w:tabs>
                <w:tab w:val="left" w:pos="142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NATURALNE I UŁAMKI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FIGURY NA PŁASZCZYŹNIE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• konstrukcję prostej prostopadłej do danej, przechodzącej przez dany punkt (W)</w:t>
            </w: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konstrukcję prostej równoległej do danej, przechodzącej przez dany punkt (W)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konstrukcyjny sposób wyznaczania środka odcinka (W)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symetralnej odcinka (W)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definicję sześciokąta foremnego oraz sposób jego kreślenia (W)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pojęcie przybliżenia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z niedomiarem oraz przybliżenia z nadmiarem (W)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skonstruować prostą prostopadłą do danej, przechodzącą przez dany punkt (W)</w:t>
            </w:r>
          </w:p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skonstruować prostą równoległą do danej, przechodzącą przez dany punkt (W)</w:t>
            </w:r>
          </w:p>
          <w:p w:rsidR="00FE1BC2" w:rsidRPr="00026E4E" w:rsidRDefault="00EE0775" w:rsidP="00026E4E">
            <w:pPr>
              <w:pStyle w:val="Standard"/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wyznaczyć środek narysowanego okręgu (W)</w:t>
            </w:r>
          </w:p>
        </w:tc>
      </w:tr>
      <w:tr w:rsidR="00FE1BC2" w:rsidRPr="00026E4E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NA CO DZIEŃ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• pojęcie przybliżenia z niedomiarem oraz przybliżenia z nadmiarem (W)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IV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PRĘDKOŚĆ, DROGA, CZAS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V                   POLA </w:t>
            </w:r>
            <w:r w:rsidRPr="00026E4E">
              <w:rPr>
                <w:rFonts w:ascii="Times New Roman" w:hAnsi="Times New Roman"/>
                <w:sz w:val="20"/>
                <w:szCs w:val="20"/>
              </w:rPr>
              <w:lastRenderedPageBreak/>
              <w:t>WIELOKĄTÓW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 xml:space="preserve">VI       </w:t>
            </w:r>
            <w:r w:rsidRPr="00026E4E">
              <w:rPr>
                <w:rFonts w:ascii="Times New Roman" w:hAnsi="Times New Roman"/>
                <w:color w:val="000000"/>
                <w:sz w:val="20"/>
                <w:szCs w:val="20"/>
              </w:rPr>
              <w:t>PROCENTY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Bezodstpw"/>
              <w:rPr>
                <w:sz w:val="20"/>
                <w:szCs w:val="20"/>
              </w:rPr>
            </w:pPr>
            <w:r w:rsidRPr="00026E4E">
              <w:rPr>
                <w:sz w:val="20"/>
                <w:szCs w:val="20"/>
              </w:rPr>
              <w:t>VII</w:t>
            </w:r>
          </w:p>
          <w:p w:rsidR="00FE1BC2" w:rsidRPr="00026E4E" w:rsidRDefault="00EE0775" w:rsidP="00026E4E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LICZBY DODATNIE I LICZBY UJEMNE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VIII    WYRAŻENIA ALGEBRAICZNE I RÓWNANIA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</w:tr>
      <w:tr w:rsidR="00FE1BC2" w:rsidRPr="00026E4E">
        <w:trPr>
          <w:trHeight w:val="405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IX           FIGURY PRZESTRZENNE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FE1BC2" w:rsidP="00026E4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C2" w:rsidRPr="00026E4E" w:rsidRDefault="00EE0775" w:rsidP="00026E4E">
            <w:pPr>
              <w:pStyle w:val="Standard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6E4E">
              <w:rPr>
                <w:rFonts w:ascii="Times New Roman" w:hAnsi="Times New Roman"/>
                <w:sz w:val="20"/>
                <w:szCs w:val="20"/>
              </w:rPr>
              <w:t>• rozwiązać nietypowe zadanie tekstowe dotyczące prostopadłościanu i sześcianu (W)</w:t>
            </w:r>
          </w:p>
        </w:tc>
      </w:tr>
    </w:tbl>
    <w:p w:rsidR="00FE1BC2" w:rsidRPr="00026E4E" w:rsidRDefault="00FE1BC2">
      <w:pPr>
        <w:pStyle w:val="Standard"/>
        <w:rPr>
          <w:rFonts w:ascii="Times New Roman" w:hAnsi="Times New Roman"/>
          <w:i/>
          <w:iCs/>
          <w:sz w:val="20"/>
          <w:szCs w:val="20"/>
        </w:rPr>
      </w:pPr>
    </w:p>
    <w:sectPr w:rsidR="00FE1BC2" w:rsidRPr="00026E4E"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9A" w:rsidRDefault="00D6589A">
      <w:r>
        <w:separator/>
      </w:r>
    </w:p>
  </w:endnote>
  <w:endnote w:type="continuationSeparator" w:id="0">
    <w:p w:rsidR="00D6589A" w:rsidRDefault="00D6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OpenSymbol">
    <w:charset w:val="02"/>
    <w:family w:val="auto"/>
    <w:pitch w:val="default"/>
  </w:font>
  <w:font w:name="Humanist521PL-Roman, 'MS Minch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0B" w:rsidRDefault="00EE07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D68B5">
      <w:rPr>
        <w:noProof/>
      </w:rPr>
      <w:t>2</w:t>
    </w:r>
    <w:r>
      <w:fldChar w:fldCharType="end"/>
    </w:r>
  </w:p>
  <w:p w:rsidR="00FB770B" w:rsidRDefault="00D65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9A" w:rsidRDefault="00D6589A">
      <w:r>
        <w:rPr>
          <w:color w:val="000000"/>
        </w:rPr>
        <w:separator/>
      </w:r>
    </w:p>
  </w:footnote>
  <w:footnote w:type="continuationSeparator" w:id="0">
    <w:p w:rsidR="00D6589A" w:rsidRDefault="00D6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C2"/>
    <w:rsid w:val="00026E4E"/>
    <w:rsid w:val="005D68B5"/>
    <w:rsid w:val="00D6589A"/>
    <w:rsid w:val="00EE0775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8C3A9-57D7-4DF5-89CC-B1769A8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Bezodstpw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sz w:val="22"/>
      <w:szCs w:val="22"/>
    </w:rPr>
  </w:style>
  <w:style w:type="character" w:customStyle="1" w:styleId="StopkaZnak">
    <w:name w:val="Stopka Znak"/>
    <w:basedOn w:val="Domylnaczcionkaakapitu"/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D357-17B5-4FD3-BEE0-44C9B7A8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4833</Words>
  <Characters>28999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adamtb</dc:creator>
  <cp:lastModifiedBy>Wioleta</cp:lastModifiedBy>
  <cp:revision>3</cp:revision>
  <cp:lastPrinted>2017-09-26T00:52:00Z</cp:lastPrinted>
  <dcterms:created xsi:type="dcterms:W3CDTF">2021-09-22T05:22:00Z</dcterms:created>
  <dcterms:modified xsi:type="dcterms:W3CDTF">2021-09-22T05:22:00Z</dcterms:modified>
</cp:coreProperties>
</file>