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9A" w:rsidRDefault="00612E5B" w:rsidP="00612E5B">
      <w:pPr>
        <w:jc w:val="center"/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Maximal 1 </w:t>
      </w:r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sym w:font="Symbol" w:char="F0B7"/>
      </w:r>
      <w:r w:rsidRPr="003C6FE4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Przedmiotowe zasady oceniania</w:t>
      </w:r>
      <w:r w:rsidR="00905E9A" w:rsidRPr="00905E9A"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612E5B" w:rsidRDefault="00905E9A" w:rsidP="00612E5B">
      <w:pPr>
        <w:jc w:val="center"/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J. NIEMIECKI* KLASA 7* ROK SZKOLNY 2021/2022*</w:t>
      </w:r>
    </w:p>
    <w:p w:rsidR="00905E9A" w:rsidRPr="003C6FE4" w:rsidRDefault="00905E9A" w:rsidP="00612E5B">
      <w:pPr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b/>
          <w:color w:val="FF930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Wioletta Kamińska</w:t>
      </w:r>
    </w:p>
    <w:p w:rsidR="006717FC" w:rsidRPr="003C6FE4" w:rsidRDefault="006717FC">
      <w:pPr>
        <w:rPr>
          <w:rFonts w:asciiTheme="minorHAnsi" w:hAnsiTheme="minorHAnsi"/>
          <w:sz w:val="28"/>
          <w:szCs w:val="28"/>
        </w:rPr>
      </w:pPr>
    </w:p>
    <w:p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 OGÓLNE ZASADY OCENIANIA</w:t>
      </w:r>
    </w:p>
    <w:p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1. Przedmiotowe Zasady Oceniania są zgodne z Wewnątrzszkolnym System Oceniania (WSO), który jest załącznikiem do Statutu Szkoły.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2. Celem oceniania jest: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rozpoznawanie poziomu i postępów w nauce,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uczniów o poziomie ich osiągnięć edukacyjnych,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pomaganie uczniom w samodzie</w:t>
      </w:r>
      <w:r w:rsidR="00A56EAB">
        <w:rPr>
          <w:rFonts w:asciiTheme="minorHAnsi" w:hAnsiTheme="minorHAnsi"/>
          <w:sz w:val="22"/>
          <w:szCs w:val="22"/>
        </w:rPr>
        <w:t>lnym planowaniu swojego rozwoju,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zapobieganie niepowodzeniom,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uczniów do dalszej pracy,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rodziców (opiekunów prawnych) i nauczycieli o postępach, trudnościach i specjalnych uzdolnieniach ucznia.</w:t>
      </w:r>
    </w:p>
    <w:p w:rsidR="00A56EAB" w:rsidRDefault="00A56EAB">
      <w:pPr>
        <w:rPr>
          <w:rFonts w:asciiTheme="minorHAnsi" w:hAnsiTheme="minorHAnsi"/>
          <w:sz w:val="22"/>
          <w:szCs w:val="22"/>
        </w:rPr>
      </w:pPr>
    </w:p>
    <w:p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3. Ocenianiu podlegają osiągnięcia edukacyjne ucznia, czyli umiejętności i stan wiedzy uczniów oraz postępy czynione przez ucznia</w:t>
      </w:r>
      <w:r w:rsidR="00A56EAB">
        <w:rPr>
          <w:rFonts w:asciiTheme="minorHAnsi" w:hAnsiTheme="minorHAnsi"/>
          <w:sz w:val="22"/>
          <w:szCs w:val="22"/>
        </w:rPr>
        <w:t xml:space="preserve">. </w:t>
      </w:r>
    </w:p>
    <w:p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4. Nauczyciel na początku każdego roku szk</w:t>
      </w:r>
      <w:r w:rsidR="00A56EAB">
        <w:rPr>
          <w:rFonts w:asciiTheme="minorHAnsi" w:hAnsiTheme="minorHAnsi"/>
          <w:sz w:val="22"/>
          <w:szCs w:val="22"/>
        </w:rPr>
        <w:t>olnego podczas pierwszej lekcji</w:t>
      </w:r>
      <w:r w:rsidRPr="003C6FE4">
        <w:rPr>
          <w:rFonts w:asciiTheme="minorHAnsi" w:hAnsiTheme="minorHAnsi"/>
          <w:sz w:val="22"/>
          <w:szCs w:val="22"/>
        </w:rPr>
        <w:t xml:space="preserve"> </w:t>
      </w:r>
      <w:r w:rsidR="00A56EAB">
        <w:rPr>
          <w:rFonts w:asciiTheme="minorHAnsi" w:hAnsiTheme="minorHAnsi"/>
          <w:sz w:val="22"/>
          <w:szCs w:val="22"/>
        </w:rPr>
        <w:t>(</w:t>
      </w:r>
      <w:r w:rsidRPr="003C6FE4">
        <w:rPr>
          <w:rFonts w:asciiTheme="minorHAnsi" w:hAnsiTheme="minorHAnsi"/>
          <w:sz w:val="22"/>
          <w:szCs w:val="22"/>
        </w:rPr>
        <w:t>tzw. lekcji organizacyjnej</w:t>
      </w:r>
      <w:r w:rsidR="00A56EAB">
        <w:rPr>
          <w:rFonts w:asciiTheme="minorHAnsi" w:hAnsiTheme="minorHAnsi"/>
          <w:sz w:val="22"/>
          <w:szCs w:val="22"/>
        </w:rPr>
        <w:t>)</w:t>
      </w:r>
      <w:r w:rsidRPr="003C6FE4">
        <w:rPr>
          <w:rFonts w:asciiTheme="minorHAnsi" w:hAnsiTheme="minorHAnsi"/>
          <w:sz w:val="22"/>
          <w:szCs w:val="22"/>
        </w:rPr>
        <w:t xml:space="preserve"> informuje uczniów o: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wymaganiach edukacyjnych wynikających z realizowanego przez siebie programu nauczania,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sposobach sprawdzania osiągnięć edukacyjnych uczniów,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kryteriach i sposobach oceniania,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trybie poprawiania ocen,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uzyskania oceny wyższej niż proponowana.</w:t>
      </w:r>
    </w:p>
    <w:p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Fakt ten nauczyciel odnotowuje w dzienniku zajęć jako pierwszy temat lekcji.</w:t>
      </w:r>
    </w:p>
    <w:p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5.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6. Wszystkie oceny są jawne zarówno dla ucznia, jak i jego rodziców (prawnych opiekunów). Sprawdzone i ocenione kartkówki, prace klasowe nauczyciel</w:t>
      </w:r>
      <w:r w:rsidRPr="003C6FE4">
        <w:rPr>
          <w:rFonts w:asciiTheme="minorHAnsi" w:hAnsiTheme="minorHAnsi"/>
          <w:sz w:val="22"/>
          <w:szCs w:val="22"/>
        </w:rPr>
        <w:br/>
        <w:t>przechowuje do końca roku szkolnego. Nauczyciel udostępnia je zainteresowanym rodzicom w trakcie indywidualnych konsultacji. Prac pisemnych nie oddaje uczniom ani rodzicom do domu. Uczeń może obejrzeć swoją pracę w szkole, nie powinien robić zdjęcia tej pracy.</w:t>
      </w:r>
    </w:p>
    <w:p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7. Ocenianie ma charakter ciągły, a oceny są wystawiane systematycznie i zgodnie z wewnątrzszkolnymi kryteriami oceniania. Zarówno ceny cząstkowe, semestralne jak i ocena roczna wyrażona jest w sześciostopniowej skali: od 1 do 6.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8. Wymagania edukacyjne są dostosowane do indywidualnych potrzeb rozwojowych i edukacyjnych oraz możliwości psychofizycznych ucznia (m.in. na podstawie pisemnej opinii i orzeczeń Poradni Psychologiczno-Pedagogicznej lub innej publicznej poradni specjalistycznej).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9. W przypadku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gdy uczeń nie pracuje na miarę swoich możliwości lub nauczyciel zauważy pojawiające się trudności w nauce, informuje o tym fakcie wychowawcę. 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10. Do funkcji oceniania bieżącego należy przede wszystkim monitorowanie pracy ucznia i przekazywanie mu informacji o jego osiągnięciach edukacyjnych poprzez wskazanie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co uczeń robi dobrze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 co i jak wymaga poprawy oraz jak powinien dalej się uczyć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aby osiągać dobre wyniki.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11. Do zadań oceniania należy: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ucznia, rodzica i nauczyciela o poziomie osiągnięć edukacyjnych oraz postępach w nauce,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udzielanie pomocy w nauce poprzez przekazanie uczniowi informacji o postępach w nauce,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wskazywanie uczniowi mocnych stron, jego uzdolnień oraz słabych stron,</w:t>
      </w:r>
    </w:p>
    <w:p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planowanie rozwoju ucznia, rozwijanie jego uzdolnień, pokonywanie ewentualnych trudności,</w:t>
      </w:r>
    </w:p>
    <w:p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ucznia do dalszych postępów w nauce.</w:t>
      </w:r>
    </w:p>
    <w:p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12. Każdy uczeń jest oceniany zgodnie z zasadami sprawiedliwości i jego umiejętnościami i wiedzą z danej partii materiału. Oceny podlegają uzasadnieniu przez nauczyciela w sposób określony w Statucie Szkoły.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13. Ustalenie śródrocznej i rocznej oceny klasyfikacyjnej odbywa się w trybie ustalonym w Wewnątrzszkolnym System Oceniania.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14. Nauczyciel zapowiada test z co najmniej tygodniowym wyprzedzeniem i zapisuje </w:t>
      </w:r>
      <w:r w:rsidR="00905E9A">
        <w:rPr>
          <w:rFonts w:asciiTheme="minorHAnsi" w:hAnsiTheme="minorHAnsi"/>
          <w:sz w:val="22"/>
          <w:szCs w:val="22"/>
        </w:rPr>
        <w:t xml:space="preserve">w dzienniku jego termin. </w:t>
      </w:r>
      <w:r w:rsidRPr="003C6FE4">
        <w:rPr>
          <w:rFonts w:asciiTheme="minorHAnsi" w:hAnsiTheme="minorHAnsi"/>
          <w:sz w:val="22"/>
          <w:szCs w:val="22"/>
        </w:rPr>
        <w:t>Kartkówki mogą być zapowiedziane lub niezapowiedziane. Obejmują materiał najwyżej z trzech ostatnich lekcji.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15. Nauczyciel powinien poprawić testy, ocenić i oddać uczniom w ciągu maksymalnie dwóch tygodni od momentu ich napisania. W sytuacjach losowych dopuszcza się przesunięcie terminu oddania prac pisemnych. Nauczyciel nie może przeprowadzić innych sprawdzianów, dopóki nie zostanie oddana uczniom praca wcześniej napisana.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16. Niesamodzielna praca na sprawdzianach i kartkówkach równoznaczna jest z oceną niedostateczną. Fakt ten odnotowany zostaje w dzienniku.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lastRenderedPageBreak/>
        <w:t>17. Uczeń nieobecny w szkole ma obowiązek uzupełnić notatki i wiedzę.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18. Uczeń, który opuścił więcej niż 50% lekcji, nie może być klasyfikowany.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II FORMY SPRAWDZANIA WIEDZY I UMIEJĘTNOŚCI UCZNIÓW NA JĘZYKU NIEMIECKIM</w:t>
      </w:r>
    </w:p>
    <w:p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:rsidR="00612E5B" w:rsidRPr="003C6FE4" w:rsidRDefault="00905E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612E5B" w:rsidRPr="003C6FE4">
        <w:rPr>
          <w:rFonts w:asciiTheme="minorHAnsi" w:hAnsiTheme="minorHAnsi"/>
          <w:sz w:val="22"/>
          <w:szCs w:val="22"/>
        </w:rPr>
        <w:t>Nauczyciel sprawdza osiągnięcia edukacyjne ucznia możliwie często. Do sprawdzania postępów i wiedzy edukacyjnej oraz umiejętności ucznia stosuje się takie narzędzia</w:t>
      </w:r>
      <w:r w:rsidR="00A56EAB">
        <w:rPr>
          <w:rFonts w:asciiTheme="minorHAnsi" w:hAnsiTheme="minorHAnsi"/>
          <w:sz w:val="22"/>
          <w:szCs w:val="22"/>
        </w:rPr>
        <w:t>,</w:t>
      </w:r>
      <w:r w:rsidR="00612E5B" w:rsidRPr="003C6FE4">
        <w:rPr>
          <w:rFonts w:asciiTheme="minorHAnsi" w:hAnsiTheme="minorHAnsi"/>
          <w:sz w:val="22"/>
          <w:szCs w:val="22"/>
        </w:rPr>
        <w:t xml:space="preserve"> jak: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obserwacja ucznia w trakcie zajęć edukacyjnych,</w:t>
      </w:r>
    </w:p>
    <w:p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udział ucznia w zajęciach (zaangażowanie),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aktywność, praca na lekcji, zadania dodatkowe,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wypowiedzi ustne,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sprawdziany, testy,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pisemne,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kartkówki,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zadania domowe,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projekty.</w:t>
      </w:r>
    </w:p>
    <w:p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</w:p>
    <w:p w:rsidR="00612E5B" w:rsidRPr="003C6FE4" w:rsidRDefault="00612E5B" w:rsidP="00905E9A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2. Przyjęto następującą skalę ocen:</w:t>
      </w:r>
    </w:p>
    <w:p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niedostateczny = 1</w:t>
      </w:r>
      <w:r w:rsidRPr="003C6FE4">
        <w:rPr>
          <w:rFonts w:asciiTheme="minorHAnsi" w:hAnsiTheme="minorHAnsi"/>
          <w:sz w:val="22"/>
          <w:szCs w:val="22"/>
        </w:rPr>
        <w:br/>
        <w:t>dopuszczający = 2</w:t>
      </w:r>
      <w:r w:rsidRPr="003C6FE4">
        <w:rPr>
          <w:rFonts w:asciiTheme="minorHAnsi" w:hAnsiTheme="minorHAnsi"/>
          <w:sz w:val="22"/>
          <w:szCs w:val="22"/>
        </w:rPr>
        <w:br/>
        <w:t>dostateczny = 3</w:t>
      </w:r>
      <w:r w:rsidRPr="003C6FE4">
        <w:rPr>
          <w:rFonts w:asciiTheme="minorHAnsi" w:hAnsiTheme="minorHAnsi"/>
          <w:sz w:val="22"/>
          <w:szCs w:val="22"/>
        </w:rPr>
        <w:br/>
        <w:t>dobry = 4</w:t>
      </w:r>
      <w:r w:rsidRPr="003C6FE4">
        <w:rPr>
          <w:rFonts w:asciiTheme="minorHAnsi" w:hAnsiTheme="minorHAnsi"/>
          <w:sz w:val="22"/>
          <w:szCs w:val="22"/>
        </w:rPr>
        <w:br/>
        <w:t>bardzo dobry = 5</w:t>
      </w:r>
      <w:r w:rsidRPr="003C6FE4">
        <w:rPr>
          <w:rFonts w:asciiTheme="minorHAnsi" w:hAnsiTheme="minorHAnsi"/>
          <w:sz w:val="22"/>
          <w:szCs w:val="22"/>
        </w:rPr>
        <w:br/>
        <w:t>celujący = 6</w:t>
      </w:r>
      <w:r w:rsidRPr="003C6FE4">
        <w:rPr>
          <w:rFonts w:asciiTheme="minorHAnsi" w:hAnsiTheme="minorHAnsi"/>
          <w:sz w:val="22"/>
          <w:szCs w:val="22"/>
        </w:rPr>
        <w:br/>
        <w:t>Do zapisywania stopni cząstkowych stosuje się skalę poszerzoną o znaki „+” i „–”, w celu motywowania ucznia do zdobycia wyższej oceny.</w:t>
      </w:r>
      <w:r w:rsidRPr="003C6FE4">
        <w:rPr>
          <w:rFonts w:asciiTheme="minorHAnsi" w:hAnsiTheme="minorHAnsi"/>
          <w:sz w:val="22"/>
          <w:szCs w:val="22"/>
        </w:rPr>
        <w:br/>
      </w:r>
    </w:p>
    <w:p w:rsidR="00612E5B" w:rsidRPr="003C6FE4" w:rsidRDefault="00905E9A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12E5B" w:rsidRPr="003C6FE4">
        <w:rPr>
          <w:rFonts w:asciiTheme="minorHAnsi" w:hAnsiTheme="minorHAnsi"/>
          <w:sz w:val="22"/>
          <w:szCs w:val="22"/>
        </w:rPr>
        <w:t>. Procentowa skala ocen prac pisemnych</w:t>
      </w:r>
    </w:p>
    <w:p w:rsid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poniżej 34% możliwych do uzyskania punktów -niedostateczny 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34% -plus niedostateczny,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35% -36% -minus dopuszczający,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37% -50% -dopuszczający,5)51% -54% -plus dopuszczający,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55% -57% -minus dostateczny,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lastRenderedPageBreak/>
        <w:t>58% -70% -dostateczny,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71% -74% -plus dostateczny,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75% -78% -minus dobry,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79% -86% -dobry,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87% -89% -plus dobry,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90% -minus bardzo dobry,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91% -99% -bardzo dobry,</w:t>
      </w:r>
    </w:p>
    <w:p w:rsidR="00905E9A" w:rsidRPr="00905E9A" w:rsidRDefault="00905E9A" w:rsidP="00905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100% -plus bardzo dobry</w:t>
      </w:r>
    </w:p>
    <w:p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612E5B" w:rsidRPr="00A56EAB" w:rsidTr="00A56EAB">
        <w:tc>
          <w:tcPr>
            <w:tcW w:w="13994" w:type="dxa"/>
            <w:gridSpan w:val="6"/>
            <w:shd w:val="clear" w:color="auto" w:fill="FFC000"/>
          </w:tcPr>
          <w:p w:rsidR="00612E5B" w:rsidRPr="00A56EAB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III WYMAGANIA EDUKACYJNE NIEZBĘDNE DO UZYSKANIA POSZCZEGÓLNYCH ŚRÓDROCZNYCH I ROCZNYCH OCEN KLASYFIKACYJNYCH Z JĘZYKA NIEMIECKIEGO W KLASIE VII</w:t>
            </w:r>
          </w:p>
        </w:tc>
      </w:tr>
      <w:tr w:rsidR="00A56EAB" w:rsidRPr="00A56EAB" w:rsidTr="00A56EAB">
        <w:tc>
          <w:tcPr>
            <w:tcW w:w="2287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FFC000"/>
          </w:tcPr>
          <w:p w:rsidR="00612E5B" w:rsidRPr="00A56EAB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ocena niedostateczna</w:t>
            </w:r>
          </w:p>
        </w:tc>
      </w:tr>
      <w:tr w:rsidR="00A56EAB" w:rsidRPr="00A56EAB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wykracza wiadomościami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poza program,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jest laureatem szkolnego,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regionalnego lub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ogólnopolskiego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konkursu języka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niemieckiego,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wiedzą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obejmującą cały program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danej klasie,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semestrze nie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otrzymuje ocen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niedostatecznych z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przedmiotu,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swoje umiejętności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językowe (korzysta z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niemieckojęzycznych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źródeł internetowych,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wykonuje dodatkowe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zadania).</w:t>
            </w: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napisać krótki tekst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bardzo dobrze rozumie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stosuje proste zdania,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nauczyciela,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rozumie poleceń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skonstruować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wypowiedzi pisemnej,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chęci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poprawy zdobytych z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przedmiotu ocen.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C11AF" w:rsidRPr="003C6FE4" w:rsidTr="00167F56">
        <w:tc>
          <w:tcPr>
            <w:tcW w:w="13994" w:type="dxa"/>
            <w:gridSpan w:val="6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IV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A56EAB" w:rsidRPr="003C6FE4" w:rsidTr="00167F56">
        <w:tc>
          <w:tcPr>
            <w:tcW w:w="2332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2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2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2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3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  <w:tc>
          <w:tcPr>
            <w:tcW w:w="2333" w:type="dxa"/>
            <w:shd w:val="clear" w:color="auto" w:fill="FFC000"/>
          </w:tcPr>
          <w:p w:rsidR="00FC11AF" w:rsidRPr="003C6FE4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niedostateczna</w:t>
            </w:r>
          </w:p>
        </w:tc>
      </w:tr>
      <w:tr w:rsidR="00A56EAB" w:rsidRPr="003C6FE4" w:rsidTr="00167F56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wiedzą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obejmującą cały program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nauczania w danej klasie,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wykracza wiadomościami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poza program,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rozwija samodzielnie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swoje umiejętności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językowe (wykonuje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nadprogramowe zadania,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 prasę i ogląda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programy TV w języku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 korzysta z niemieckojęzycznych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źródeł internetowych),</w:t>
            </w:r>
          </w:p>
          <w:p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semestrze nie otrzymuje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ocen niedostatecznych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kolegów,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treść tekstu słuchanego,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prezentuje bardzo dobre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opanowanie struktur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leksykalno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 szybkim tempie,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popełniając błędy,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rozumie treść czytanego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tekstu, zwraca uwagę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akcent zdaniowy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wyrazowy,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samodzielnie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napisać krótki tekst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użytkowy, popełniając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nieliczne błędy</w:t>
            </w:r>
          </w:p>
          <w:p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k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olegów,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tekstu słuchanego,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nieliczne błędy,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czytanego tekstu,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krótką wypowiedź</w:t>
            </w:r>
          </w:p>
          <w:p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pisemną, popełniając</w:t>
            </w:r>
          </w:p>
          <w:p w:rsidR="00FC11AF" w:rsidRPr="003C6FE4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ortograficzne.</w:t>
            </w:r>
          </w:p>
          <w:p w:rsidR="00FC11AF" w:rsidRPr="003C6FE4" w:rsidRDefault="00FC11AF" w:rsidP="00FC11A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 polecenia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wybiórczo treść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 słuchanego (po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kilkukrotnym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wysłuchaniu),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proste zdania,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często z pomocą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wolno, popełnia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liczne błędy, często 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treści tekstu,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pisemnej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błędy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gramatyczne 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ortograficzne, najczęściej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posługuje się prostymi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strukturami</w:t>
            </w:r>
          </w:p>
          <w:p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odbiera tylko wcześniej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poznane komunikaty,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tekście słuchanym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tylko pojedyncze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liczne błędy,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które znacznie zakłócają</w:t>
            </w:r>
          </w:p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komunikację, jego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jest tylko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częściowo zrozumiała,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bardzo wolno,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artykułuje i akcentuje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podobnie do języka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polskiego,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odwzorowuje napisany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tekst, w większości używa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nieprawidłowej pisowni i interpunkcji,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wymaga stałej stymulacji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instruowania przez</w:t>
            </w:r>
          </w:p>
          <w:p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przy pracy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tekstem pisanym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przekazywać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informacji,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rozumie poleceń 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pytań nauczyciela,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opanował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podstawowych struktur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 i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podstawowego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skonstruować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pisemnej,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umie poprawnie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budować prostych zdań,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bardzo ubogim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słownictwem,</w:t>
            </w:r>
          </w:p>
          <w:p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pisząc, popełnia liczne</w:t>
            </w:r>
          </w:p>
          <w:p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ortograficzne, które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całkowicie uniemożliwiają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komunikację.</w:t>
            </w:r>
          </w:p>
        </w:tc>
      </w:tr>
    </w:tbl>
    <w:p w:rsidR="00167F56" w:rsidRDefault="00167F56">
      <w: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A56EAB" w:rsidRPr="003C6FE4" w:rsidTr="008B5967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FFC000"/>
          </w:tcPr>
          <w:p w:rsidR="00A56EAB" w:rsidRPr="00A56EAB" w:rsidRDefault="00A56EAB" w:rsidP="008B5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VI. WYMAGANIA EDUKACYJNE NIEZBĘDNE DO UZYSKANIA POSZCZEGÓLNYCH OCEN Z JĘZYKA NIEMIECKIEGO W KLASIE VII</w:t>
            </w:r>
          </w:p>
        </w:tc>
      </w:tr>
      <w:tr w:rsidR="00A56EAB" w:rsidRPr="003C6FE4" w:rsidTr="00A56EAB">
        <w:tc>
          <w:tcPr>
            <w:tcW w:w="2338" w:type="dxa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FFC000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ocena dopuszczająca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rozumie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szczegółowo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wyszukuje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słuchanym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określone informacje 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czasem z pomocą nauczyciela,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>często z pomocą nauczyciela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bezbłędnie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dłuższą wypowiedź,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logicznie buduje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 ustnych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stosuje nie tylko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na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lastRenderedPageBreak/>
              <w:t>zagadnienia gramatyczne,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się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prawidłowo używa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und, aber, oder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oraz innych spójników,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pomieszczeń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szkolnych i potrafi je opisać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wymieniając sprzęt szkolny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opowiada o swojej szkole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marzeń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stosując dłuższe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zdania,</w:t>
            </w:r>
          </w:p>
          <w:p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wszystkie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dzierżawcze i osobowe,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nagrywa filmiki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używając trudniejszyc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zwrotów,</w:t>
            </w:r>
          </w:p>
          <w:p w:rsidR="005D6E75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posiada dużą wiedzę 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krajach, społeczeństwach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kulturach niemieckiego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obszaru językowego,</w:t>
            </w:r>
          </w:p>
          <w:p w:rsidR="003C6FE4" w:rsidRPr="003C6FE4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grupie, np. w lekcyjnych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br/>
              <w:t>projektowych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nie korzysta z gotowych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zagadnienia gramatyczne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potrafi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wypowiadać na temat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różnych gatunków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muzycznych,</w:t>
            </w:r>
          </w:p>
          <w:p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prawidłowo używa spójników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und, aber, oder,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zna nazwy pomieszczeń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szkolnych,</w:t>
            </w:r>
          </w:p>
          <w:p w:rsidR="003C6FE4" w:rsidRPr="003C6FE4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marzeń,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stosuje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aimki dzierżawcze: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</w:t>
            </w:r>
            <w:r w:rsidR="00A56E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zaimkom osobowym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odpowiednie zaimki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dzierżawcze,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 z kolegą/koleżanką, wykorzystując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podane informacje,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nagrywa filmiki,</w:t>
            </w:r>
          </w:p>
          <w:p w:rsidR="005D6E75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składa propozycje,</w:t>
            </w:r>
          </w:p>
          <w:p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wyraża upodobania i opinie.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dialog z kolegą/koleżanką,</w:t>
            </w:r>
          </w:p>
          <w:p w:rsidR="00A56EAB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udziela odpowiedzi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 pytania,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odpowiedzi,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zadaje pytania związane z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tematyką szkolną i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wypowiedziach poprawnie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stosuje poznane wcześniej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czasowniki, rzeczowniki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przymiotniki,</w:t>
            </w:r>
          </w:p>
          <w:p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umiejętnościach innych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osób,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dyskutuje na temat szkoły,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przedmiotów, nauczycieli,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- poprawnie używa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czasownika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w czasie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teraźniejszym,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korzysta z menu i zamawia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pyta o cenę, podaję cenę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przyjmuje lub odrzuca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propozycje.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wyrazów 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swoje samopoczucie,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wymienia nazwy krajów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wyraża upodobania muzyczne,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swoich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zainteresowaniach,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słownictwem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związanym z formami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spędzania wolnego czasu,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licz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</w:t>
            </w:r>
            <w:r w:rsidR="00A56EAB">
              <w:rPr>
                <w:rFonts w:asciiTheme="minorHAnsi" w:hAnsiTheme="minorHAnsi"/>
                <w:sz w:val="22"/>
                <w:szCs w:val="22"/>
              </w:rPr>
              <w:t>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iki 0-2000,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opowiada o swojej szkole,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negatywną lub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pozytywną opinię o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przedmiotach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zkolnych,</w:t>
            </w:r>
          </w:p>
          <w:p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-u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żywa czasownika </w:t>
            </w:r>
            <w:r w:rsidR="003C6FE4" w:rsidRPr="00A56EAB">
              <w:rPr>
                <w:rFonts w:asciiTheme="minorHAnsi" w:hAnsiTheme="minorHAnsi"/>
                <w:i/>
                <w:sz w:val="22"/>
                <w:szCs w:val="22"/>
              </w:rPr>
              <w:t>finden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 o swoim planie lekcji,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ulubionych przedmiotach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szkole,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jakie przybory szkolne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ma w piórniku i plecaku,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potrzebę posiadania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danej rzeczy,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wyraża uczucie głodu lub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pragnienia,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nawiązuje i podtrzymuje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rozmowę z kolegą/koleżanką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odpowiada na pytania do tekstu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pytające,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osobowe,</w:t>
            </w:r>
          </w:p>
          <w:p w:rsidR="00A56EAB" w:rsidRPr="00905E9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905E9A">
              <w:rPr>
                <w:rFonts w:asciiTheme="minorHAnsi" w:hAnsiTheme="minorHAnsi"/>
                <w:sz w:val="22"/>
                <w:szCs w:val="22"/>
                <w:lang w:val="de-DE"/>
              </w:rPr>
              <w:t>- zna odmianę czasowników</w:t>
            </w:r>
          </w:p>
          <w:p w:rsidR="005D6E75" w:rsidRPr="00905E9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905E9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wohnen, kommen, heißen,</w:t>
            </w:r>
            <w:r w:rsidR="00167F56" w:rsidRPr="00905E9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Pr="00905E9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sein</w:t>
            </w:r>
            <w:r w:rsidR="005D6E75" w:rsidRPr="00905E9A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niektórych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dyscyplin sportowych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związane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zainteresowaniami,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:rsidR="00A56EAB" w:rsidRPr="00167F56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167F56">
              <w:rPr>
                <w:rFonts w:asciiTheme="minorHAnsi" w:hAnsiTheme="minorHAnsi"/>
                <w:i/>
                <w:sz w:val="22"/>
                <w:szCs w:val="22"/>
              </w:rPr>
              <w:t>finden, mögen, singen,</w:t>
            </w:r>
          </w:p>
          <w:p w:rsidR="00A56EAB" w:rsidRPr="00167F56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167F56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spielen, lernen, fotografieren</w:t>
            </w:r>
            <w:r w:rsidR="005D6E75" w:rsidRPr="00167F56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</w:p>
          <w:p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nicht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spójniki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und, aber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oder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Pr="007F68FA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spielen, sprechen, sein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br/>
              <w:t xml:space="preserve">- zna zaimek osobowy </w:t>
            </w:r>
            <w:r w:rsidRPr="007F68F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man</w:t>
            </w:r>
            <w:r w:rsidRPr="007F68FA">
              <w:rPr>
                <w:rFonts w:asciiTheme="minorHAnsi" w:hAnsiTheme="minorHAnsi"/>
                <w:sz w:val="22"/>
                <w:szCs w:val="22"/>
                <w:lang w:val="de-DE"/>
              </w:rPr>
              <w:t>,</w:t>
            </w:r>
          </w:p>
          <w:p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przyborów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przedmiotów szkolnych,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nazwy dni tygodnia</w:t>
            </w:r>
            <w:r w:rsidR="005D6E7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mówi, co jest jego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ulubionym przedmiotem,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:rsidR="00A56EAB" w:rsidRPr="00905E9A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905E9A">
              <w:rPr>
                <w:rFonts w:asciiTheme="minorHAnsi" w:hAnsiTheme="minorHAnsi"/>
                <w:i/>
                <w:sz w:val="22"/>
                <w:szCs w:val="22"/>
              </w:rPr>
              <w:t>reden, unterrichten, rechnen</w:t>
            </w:r>
            <w:r w:rsidR="00A56EAB" w:rsidRPr="00905E9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05E9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905E9A">
              <w:rPr>
                <w:rFonts w:asciiTheme="minorHAnsi" w:hAnsiTheme="minorHAnsi"/>
                <w:i/>
                <w:sz w:val="22"/>
                <w:szCs w:val="22"/>
              </w:rPr>
              <w:t>haben</w:t>
            </w:r>
            <w:r w:rsidR="00A56EAB" w:rsidRPr="00905E9A">
              <w:rPr>
                <w:rFonts w:asciiTheme="minorHAnsi" w:hAnsiTheme="minorHAnsi"/>
                <w:i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rodzajnik określony i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nieokreślony rzeczownika,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przeczenie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kein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- zna liczbę mnogą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wybranych rzeczowników,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zaimki dzierżawcze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mein, dein, sein, ihr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 xml:space="preserve">- zna odmianę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czasowników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56EAB">
              <w:rPr>
                <w:rFonts w:asciiTheme="minorHAnsi" w:hAnsiTheme="minorHAnsi"/>
                <w:i/>
                <w:sz w:val="22"/>
                <w:szCs w:val="22"/>
              </w:rPr>
              <w:t>nehmen, essen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podstawowe zwroty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związane z jedzeniem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piciem,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pytanie o 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płynnie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informacji 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tekst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czytanym,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:rsidTr="00167F56">
        <w:tc>
          <w:tcPr>
            <w:tcW w:w="2338" w:type="dxa"/>
          </w:tcPr>
          <w:p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opisuje obrazki,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prawie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bezbłędnie dłuższą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pisze dłuższy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 użytkowy (e-mail,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komentarz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 itp),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samodzielnie pisze dłuższe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wykorzystuje techniki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samodzielnej pracy nad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językiem,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pisze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komentarz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na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niemieckich blogach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jest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samodzielny w</w:t>
            </w:r>
          </w:p>
          <w:p w:rsidR="003C6FE4" w:rsidRPr="003C6FE4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0A13CC">
              <w:rPr>
                <w:rFonts w:asciiTheme="minorHAnsi" w:hAnsiTheme="minorHAnsi"/>
                <w:sz w:val="22"/>
                <w:szCs w:val="22"/>
              </w:rPr>
              <w:t>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opisuje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ilustracje,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tworzy pytania do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zapisując je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bezbłędnie,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samodzielnie pisze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SMS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czat,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itp),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dialogi,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 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wyrazy oraz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 bez rażących błędów,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 na temat swojego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planu lekcji, form spędzania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7F56">
              <w:rPr>
                <w:rFonts w:asciiTheme="minorHAnsi" w:hAnsiTheme="minorHAnsi"/>
                <w:sz w:val="22"/>
                <w:szCs w:val="22"/>
              </w:rPr>
              <w:t>czasu wolnego, itp.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 tekst z lukami uzupełnia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podanymi wyrazami,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dialogi,</w:t>
            </w:r>
          </w:p>
          <w:p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liczebniki, dni tygodnia itp.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wg schematu,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np. dni tygodnia.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układa zdania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przyporządkowuje</w:t>
            </w:r>
          </w:p>
          <w:p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pytaniom,</w:t>
            </w:r>
          </w:p>
          <w:p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</w:tc>
      </w:tr>
    </w:tbl>
    <w:p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8F" w:rsidRDefault="00C81D8F" w:rsidP="00612E5B">
      <w:r>
        <w:separator/>
      </w:r>
    </w:p>
  </w:endnote>
  <w:endnote w:type="continuationSeparator" w:id="0">
    <w:p w:rsidR="00C81D8F" w:rsidRDefault="00C81D8F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57153"/>
      <w:docPartObj>
        <w:docPartGallery w:val="Page Numbers (Bottom of Page)"/>
        <w:docPartUnique/>
      </w:docPartObj>
    </w:sdtPr>
    <w:sdtEndPr/>
    <w:sdtContent>
      <w:p w:rsidR="00612E5B" w:rsidRDefault="00612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BB">
          <w:rPr>
            <w:noProof/>
          </w:rPr>
          <w:t>2</w:t>
        </w:r>
        <w:r>
          <w:fldChar w:fldCharType="end"/>
        </w:r>
      </w:p>
    </w:sdtContent>
  </w:sdt>
  <w:p w:rsidR="00612E5B" w:rsidRPr="007F68FA" w:rsidRDefault="007F68FA" w:rsidP="00612E5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 xml:space="preserve">Maximal 1 © </w:t>
    </w:r>
    <w:r w:rsidR="00612E5B" w:rsidRPr="007F68FA">
      <w:rPr>
        <w:color w:val="808080" w:themeColor="background1" w:themeShade="80"/>
      </w:rPr>
      <w:t>Klett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8F" w:rsidRDefault="00C81D8F" w:rsidP="00612E5B">
      <w:r>
        <w:separator/>
      </w:r>
    </w:p>
  </w:footnote>
  <w:footnote w:type="continuationSeparator" w:id="0">
    <w:p w:rsidR="00C81D8F" w:rsidRDefault="00C81D8F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25F2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28BB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5E9A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1D8F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B97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80BF-F242-439C-9295-A06E664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9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Wioleta</cp:lastModifiedBy>
  <cp:revision>2</cp:revision>
  <cp:lastPrinted>2021-09-01T16:07:00Z</cp:lastPrinted>
  <dcterms:created xsi:type="dcterms:W3CDTF">2021-09-27T14:32:00Z</dcterms:created>
  <dcterms:modified xsi:type="dcterms:W3CDTF">2021-09-27T14:32:00Z</dcterms:modified>
</cp:coreProperties>
</file>