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BFD" w:rsidRPr="00756861" w:rsidRDefault="00735BFD" w:rsidP="00735BFD">
      <w:pPr>
        <w:spacing w:after="0" w:line="240" w:lineRule="auto"/>
        <w:jc w:val="center"/>
        <w:rPr>
          <w:rFonts w:ascii="Times New Roman" w:hAnsi="Times New Roman" w:cs="Times New Roman"/>
          <w:b/>
          <w:bCs/>
          <w:sz w:val="24"/>
          <w:szCs w:val="24"/>
        </w:rPr>
      </w:pPr>
      <w:bookmarkStart w:id="0" w:name="_GoBack"/>
      <w:bookmarkEnd w:id="0"/>
      <w:r w:rsidRPr="00756861">
        <w:rPr>
          <w:rFonts w:ascii="Times New Roman" w:hAnsi="Times New Roman" w:cs="Times New Roman"/>
          <w:b/>
          <w:bCs/>
          <w:sz w:val="24"/>
          <w:szCs w:val="24"/>
        </w:rPr>
        <w:t>MAZOWIECKI URZĄD WOJEWÓDZKI W WARSZAWIE</w:t>
      </w:r>
    </w:p>
    <w:p w:rsidR="00735BFD" w:rsidRPr="00756861" w:rsidRDefault="00735BFD" w:rsidP="00735BFD">
      <w:pPr>
        <w:spacing w:after="0" w:line="240" w:lineRule="auto"/>
        <w:jc w:val="center"/>
        <w:rPr>
          <w:rFonts w:ascii="Times New Roman" w:hAnsi="Times New Roman" w:cs="Times New Roman"/>
          <w:b/>
          <w:bCs/>
          <w:sz w:val="24"/>
          <w:szCs w:val="24"/>
        </w:rPr>
      </w:pPr>
      <w:r w:rsidRPr="00756861">
        <w:rPr>
          <w:rFonts w:ascii="Times New Roman" w:hAnsi="Times New Roman" w:cs="Times New Roman"/>
          <w:b/>
          <w:bCs/>
          <w:sz w:val="24"/>
          <w:szCs w:val="24"/>
        </w:rPr>
        <w:t xml:space="preserve">RZECZNIK PRASOWY </w:t>
      </w:r>
    </w:p>
    <w:p w:rsidR="00735BFD" w:rsidRPr="00756861" w:rsidRDefault="00735BFD" w:rsidP="00735BFD">
      <w:pPr>
        <w:spacing w:after="0" w:line="240" w:lineRule="auto"/>
        <w:jc w:val="center"/>
        <w:rPr>
          <w:rFonts w:ascii="Times New Roman" w:hAnsi="Times New Roman" w:cs="Times New Roman"/>
          <w:b/>
          <w:bCs/>
          <w:sz w:val="24"/>
          <w:szCs w:val="24"/>
        </w:rPr>
      </w:pPr>
      <w:r w:rsidRPr="00756861">
        <w:rPr>
          <w:rFonts w:ascii="Times New Roman" w:hAnsi="Times New Roman" w:cs="Times New Roman"/>
          <w:b/>
          <w:bCs/>
          <w:sz w:val="24"/>
          <w:szCs w:val="24"/>
        </w:rPr>
        <w:t>WOJEWODY MAZOWIECKIEGO</w:t>
      </w:r>
    </w:p>
    <w:p w:rsidR="00735BFD" w:rsidRPr="00756861" w:rsidRDefault="00735BFD" w:rsidP="00735BFD">
      <w:pPr>
        <w:spacing w:after="0" w:line="240" w:lineRule="auto"/>
        <w:jc w:val="center"/>
        <w:rPr>
          <w:rFonts w:ascii="Times New Roman" w:hAnsi="Times New Roman" w:cs="Times New Roman"/>
          <w:sz w:val="24"/>
          <w:szCs w:val="24"/>
        </w:rPr>
      </w:pPr>
      <w:r w:rsidRPr="00756861">
        <w:rPr>
          <w:rFonts w:ascii="Times New Roman" w:hAnsi="Times New Roman" w:cs="Times New Roman"/>
          <w:sz w:val="24"/>
          <w:szCs w:val="24"/>
        </w:rPr>
        <w:t>tel: 22 695 60 63    fax: 22 695 62 50</w:t>
      </w:r>
    </w:p>
    <w:p w:rsidR="00735BFD" w:rsidRPr="00756861" w:rsidRDefault="00735BFD" w:rsidP="00735BFD">
      <w:pPr>
        <w:spacing w:after="0" w:line="240" w:lineRule="auto"/>
        <w:jc w:val="center"/>
        <w:rPr>
          <w:rFonts w:ascii="Times New Roman" w:hAnsi="Times New Roman" w:cs="Times New Roman"/>
          <w:sz w:val="24"/>
          <w:szCs w:val="24"/>
        </w:rPr>
      </w:pPr>
      <w:r w:rsidRPr="00756861">
        <w:rPr>
          <w:rFonts w:ascii="Times New Roman" w:hAnsi="Times New Roman" w:cs="Times New Roman"/>
          <w:sz w:val="24"/>
          <w:szCs w:val="24"/>
        </w:rPr>
        <w:t xml:space="preserve">e-mail: </w:t>
      </w:r>
      <w:hyperlink r:id="rId4" w:history="1">
        <w:r w:rsidRPr="00756861">
          <w:rPr>
            <w:rStyle w:val="Hipercze"/>
            <w:sz w:val="24"/>
            <w:szCs w:val="24"/>
          </w:rPr>
          <w:t>rzecznik@mazowieckie.pl</w:t>
        </w:r>
      </w:hyperlink>
    </w:p>
    <w:p w:rsidR="00735BFD" w:rsidRPr="00756861" w:rsidRDefault="00735BFD" w:rsidP="00735BFD">
      <w:pPr>
        <w:spacing w:after="0" w:line="240" w:lineRule="auto"/>
        <w:jc w:val="center"/>
        <w:rPr>
          <w:rFonts w:ascii="Times New Roman" w:hAnsi="Times New Roman" w:cs="Times New Roman"/>
          <w:sz w:val="24"/>
          <w:szCs w:val="24"/>
        </w:rPr>
      </w:pPr>
    </w:p>
    <w:p w:rsidR="00735BFD" w:rsidRPr="00756861" w:rsidRDefault="00735BFD" w:rsidP="00735BFD">
      <w:pPr>
        <w:pBdr>
          <w:top w:val="single" w:sz="4" w:space="0" w:color="auto"/>
        </w:pBdr>
        <w:spacing w:after="0" w:line="240" w:lineRule="auto"/>
        <w:jc w:val="center"/>
        <w:outlineLvl w:val="0"/>
        <w:rPr>
          <w:rFonts w:ascii="Times New Roman" w:hAnsi="Times New Roman" w:cs="Times New Roman"/>
          <w:b/>
          <w:sz w:val="24"/>
          <w:szCs w:val="24"/>
        </w:rPr>
      </w:pPr>
    </w:p>
    <w:p w:rsidR="00735BFD" w:rsidRPr="00756861" w:rsidRDefault="00735BFD" w:rsidP="00735BFD">
      <w:pPr>
        <w:pBdr>
          <w:top w:val="single" w:sz="4" w:space="0" w:color="auto"/>
        </w:pBd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KOMUNIKAT PRASOWY, 14</w:t>
      </w:r>
      <w:r w:rsidRPr="00756861">
        <w:rPr>
          <w:rFonts w:ascii="Times New Roman" w:hAnsi="Times New Roman" w:cs="Times New Roman"/>
          <w:sz w:val="24"/>
          <w:szCs w:val="24"/>
        </w:rPr>
        <w:t xml:space="preserve"> maja 2021 r.</w:t>
      </w:r>
    </w:p>
    <w:p w:rsidR="00735BFD" w:rsidRPr="00756861" w:rsidRDefault="00735BFD" w:rsidP="00735BFD">
      <w:pPr>
        <w:spacing w:after="0" w:line="240" w:lineRule="auto"/>
        <w:jc w:val="center"/>
        <w:rPr>
          <w:rFonts w:ascii="Times New Roman" w:hAnsi="Times New Roman" w:cs="Times New Roman"/>
          <w:sz w:val="24"/>
          <w:szCs w:val="24"/>
        </w:rPr>
      </w:pPr>
      <w:r w:rsidRPr="00756861">
        <w:rPr>
          <w:rFonts w:ascii="Times New Roman" w:hAnsi="Times New Roman" w:cs="Times New Roman"/>
          <w:sz w:val="24"/>
          <w:szCs w:val="24"/>
        </w:rPr>
        <w:t>___________________________________________________________________________</w:t>
      </w:r>
    </w:p>
    <w:p w:rsidR="00735BFD" w:rsidRPr="00756861" w:rsidRDefault="00735BFD" w:rsidP="00735BFD">
      <w:pPr>
        <w:spacing w:after="120"/>
        <w:rPr>
          <w:rFonts w:cstheme="minorHAnsi"/>
          <w:b/>
          <w:sz w:val="28"/>
          <w:szCs w:val="24"/>
        </w:rPr>
      </w:pPr>
    </w:p>
    <w:p w:rsidR="00735BFD" w:rsidRPr="00756861" w:rsidRDefault="00161872" w:rsidP="00735BFD">
      <w:pPr>
        <w:spacing w:after="120" w:line="360" w:lineRule="auto"/>
        <w:jc w:val="center"/>
        <w:rPr>
          <w:rFonts w:ascii="Times New Roman" w:hAnsi="Times New Roman" w:cs="Times New Roman"/>
          <w:b/>
          <w:sz w:val="28"/>
          <w:szCs w:val="24"/>
        </w:rPr>
      </w:pPr>
      <w:r w:rsidRPr="00161872">
        <w:rPr>
          <w:rFonts w:ascii="Times New Roman" w:hAnsi="Times New Roman" w:cs="Times New Roman"/>
          <w:b/>
          <w:sz w:val="28"/>
          <w:szCs w:val="24"/>
        </w:rPr>
        <w:t>Kolejne przypadki wścieklizny u lisów wolno żyjących na terenie województwa mazowieckiego</w:t>
      </w:r>
    </w:p>
    <w:p w:rsidR="00735BFD" w:rsidRDefault="00161872" w:rsidP="00735BFD">
      <w:pPr>
        <w:spacing w:after="120" w:line="360" w:lineRule="auto"/>
        <w:jc w:val="both"/>
        <w:rPr>
          <w:rFonts w:ascii="Times New Roman" w:hAnsi="Times New Roman" w:cs="Times New Roman"/>
          <w:b/>
          <w:sz w:val="24"/>
          <w:szCs w:val="24"/>
        </w:rPr>
      </w:pPr>
      <w:r w:rsidRPr="00161872">
        <w:rPr>
          <w:rFonts w:ascii="Times New Roman" w:hAnsi="Times New Roman" w:cs="Times New Roman"/>
          <w:b/>
          <w:sz w:val="24"/>
          <w:szCs w:val="24"/>
        </w:rPr>
        <w:t>13 maja br. Mazowiecki Wojewódzki Lekarz Weterynarii poinformował o wykryciu 18. przypadku wścieklizny u lisa na terenie województwa mazowieckiego w 2021 r. Przypadek ten stwierdzono powiecie otwockim - w miejscowości Zabieżki/Augustówka, gm. Kołbiel. W dniach 14 – 21 maja planowane jest przeprowadzenie szczepienia ochronnego lisów wolno żyjących w strefie ochronnej.</w:t>
      </w:r>
    </w:p>
    <w:p w:rsidR="00946B6F" w:rsidRPr="00946B6F" w:rsidRDefault="00946B6F" w:rsidP="00946B6F">
      <w:pPr>
        <w:spacing w:after="120" w:line="360" w:lineRule="auto"/>
        <w:jc w:val="both"/>
        <w:rPr>
          <w:rFonts w:ascii="Times New Roman" w:hAnsi="Times New Roman" w:cs="Times New Roman"/>
          <w:sz w:val="24"/>
          <w:szCs w:val="24"/>
        </w:rPr>
      </w:pPr>
      <w:r w:rsidRPr="00946B6F">
        <w:rPr>
          <w:rFonts w:ascii="Times New Roman" w:hAnsi="Times New Roman" w:cs="Times New Roman"/>
          <w:i/>
          <w:iCs/>
          <w:sz w:val="24"/>
          <w:szCs w:val="24"/>
        </w:rPr>
        <w:t xml:space="preserve">Na terenie Mazowsza pojawia się coraz więcej przypadków wścieklizny u lisów. Przypominam, że to bardzo groźna i prawie zawsze śmiertelna choroba. Dlatego apeluję o szczególną ostrożność, unikanie kontaktu z dzikimi zwierzętami oraz o przestrzeganie zakazów i nakazów obowiązujących na terenach zagrożonych wścieklizną. Proszę również pamiętać o bezpieczeństwie naszych zwierząt; szczepienie psów jest obowiązkowe, ale zaleca się szczepić również koty - </w:t>
      </w:r>
      <w:r w:rsidRPr="00946B6F">
        <w:rPr>
          <w:rFonts w:ascii="Times New Roman" w:hAnsi="Times New Roman" w:cs="Times New Roman"/>
          <w:sz w:val="24"/>
          <w:szCs w:val="24"/>
        </w:rPr>
        <w:t>powiedział Wojewoda Mazowiecki.</w:t>
      </w:r>
    </w:p>
    <w:p w:rsidR="00946B6F" w:rsidRPr="00946B6F" w:rsidRDefault="00946B6F" w:rsidP="00946B6F">
      <w:pPr>
        <w:spacing w:after="120" w:line="360" w:lineRule="auto"/>
        <w:jc w:val="both"/>
        <w:rPr>
          <w:rFonts w:ascii="Times New Roman" w:hAnsi="Times New Roman" w:cs="Times New Roman"/>
          <w:sz w:val="24"/>
          <w:szCs w:val="24"/>
        </w:rPr>
      </w:pPr>
      <w:r w:rsidRPr="00946B6F">
        <w:rPr>
          <w:rFonts w:ascii="Times New Roman" w:hAnsi="Times New Roman" w:cs="Times New Roman"/>
          <w:b/>
          <w:bCs/>
          <w:sz w:val="24"/>
          <w:szCs w:val="24"/>
        </w:rPr>
        <w:t>Przypadki wystąpienia wścieklizny w województwie mazowieckim</w:t>
      </w:r>
    </w:p>
    <w:p w:rsidR="00946B6F" w:rsidRPr="00946B6F" w:rsidRDefault="00946B6F" w:rsidP="00946B6F">
      <w:pPr>
        <w:spacing w:after="120" w:line="360" w:lineRule="auto"/>
        <w:jc w:val="both"/>
        <w:rPr>
          <w:rFonts w:ascii="Times New Roman" w:hAnsi="Times New Roman" w:cs="Times New Roman"/>
          <w:sz w:val="24"/>
          <w:szCs w:val="24"/>
        </w:rPr>
      </w:pPr>
      <w:r w:rsidRPr="00946B6F">
        <w:rPr>
          <w:rFonts w:ascii="Times New Roman" w:hAnsi="Times New Roman" w:cs="Times New Roman"/>
          <w:b/>
          <w:bCs/>
          <w:sz w:val="24"/>
          <w:szCs w:val="24"/>
        </w:rPr>
        <w:t xml:space="preserve">Pierwszy przypadek wścieklizny </w:t>
      </w:r>
      <w:r w:rsidRPr="00946B6F">
        <w:rPr>
          <w:rFonts w:ascii="Times New Roman" w:hAnsi="Times New Roman" w:cs="Times New Roman"/>
          <w:sz w:val="24"/>
          <w:szCs w:val="24"/>
        </w:rPr>
        <w:t>został potwierdzony u lisa 15 stycznia br. w miejscowości Izabela (gm. Wiązowna, pow. otwocki). 29 stycznia br. został potwierdzony</w:t>
      </w:r>
      <w:r w:rsidRPr="00946B6F">
        <w:rPr>
          <w:rFonts w:ascii="Times New Roman" w:hAnsi="Times New Roman" w:cs="Times New Roman"/>
          <w:b/>
          <w:bCs/>
          <w:sz w:val="24"/>
          <w:szCs w:val="24"/>
        </w:rPr>
        <w:t xml:space="preserve"> drugi </w:t>
      </w:r>
      <w:r w:rsidRPr="00946B6F">
        <w:rPr>
          <w:rFonts w:ascii="Times New Roman" w:hAnsi="Times New Roman" w:cs="Times New Roman"/>
          <w:sz w:val="24"/>
          <w:szCs w:val="24"/>
        </w:rPr>
        <w:t>przypadek wścieklizny u lisa w miejscowości Kołbiel (gm. Kołbiel, pow. otwocki). 12 lutego br. potwierdzono</w:t>
      </w:r>
      <w:r w:rsidRPr="00946B6F">
        <w:rPr>
          <w:rFonts w:ascii="Times New Roman" w:hAnsi="Times New Roman" w:cs="Times New Roman"/>
          <w:b/>
          <w:bCs/>
          <w:sz w:val="24"/>
          <w:szCs w:val="24"/>
        </w:rPr>
        <w:t xml:space="preserve"> trzeci </w:t>
      </w:r>
      <w:r w:rsidRPr="00946B6F">
        <w:rPr>
          <w:rFonts w:ascii="Times New Roman" w:hAnsi="Times New Roman" w:cs="Times New Roman"/>
          <w:sz w:val="24"/>
          <w:szCs w:val="24"/>
        </w:rPr>
        <w:t>przypadek wścieklizny u lisa w miejscowości Zakręt (gm. Wiązowna, pow. otwocki). 19 marca br. potwierdzono</w:t>
      </w:r>
      <w:r w:rsidRPr="00946B6F">
        <w:rPr>
          <w:rFonts w:ascii="Times New Roman" w:hAnsi="Times New Roman" w:cs="Times New Roman"/>
          <w:b/>
          <w:bCs/>
          <w:sz w:val="24"/>
          <w:szCs w:val="24"/>
        </w:rPr>
        <w:t xml:space="preserve"> czwarty </w:t>
      </w:r>
      <w:r w:rsidRPr="00946B6F">
        <w:rPr>
          <w:rFonts w:ascii="Times New Roman" w:hAnsi="Times New Roman" w:cs="Times New Roman"/>
          <w:sz w:val="24"/>
          <w:szCs w:val="24"/>
        </w:rPr>
        <w:t>przypadek wścieklizny u lisa w miejscowości Dębe Wielkie (gmina Dębe Wielkie, pow. miński). 26 marca br. wykryto</w:t>
      </w:r>
      <w:r w:rsidRPr="00946B6F">
        <w:rPr>
          <w:rFonts w:ascii="Times New Roman" w:hAnsi="Times New Roman" w:cs="Times New Roman"/>
          <w:b/>
          <w:bCs/>
          <w:sz w:val="24"/>
          <w:szCs w:val="24"/>
        </w:rPr>
        <w:t xml:space="preserve"> piąty </w:t>
      </w:r>
      <w:r w:rsidRPr="00946B6F">
        <w:rPr>
          <w:rFonts w:ascii="Times New Roman" w:hAnsi="Times New Roman" w:cs="Times New Roman"/>
          <w:sz w:val="24"/>
          <w:szCs w:val="24"/>
        </w:rPr>
        <w:t>i</w:t>
      </w:r>
      <w:r w:rsidRPr="00946B6F">
        <w:rPr>
          <w:rFonts w:ascii="Times New Roman" w:hAnsi="Times New Roman" w:cs="Times New Roman"/>
          <w:b/>
          <w:bCs/>
          <w:sz w:val="24"/>
          <w:szCs w:val="24"/>
        </w:rPr>
        <w:t xml:space="preserve"> szósty </w:t>
      </w:r>
      <w:r w:rsidRPr="00946B6F">
        <w:rPr>
          <w:rFonts w:ascii="Times New Roman" w:hAnsi="Times New Roman" w:cs="Times New Roman"/>
          <w:sz w:val="24"/>
          <w:szCs w:val="24"/>
        </w:rPr>
        <w:t>przypadek wścieklizny u lisa – w miejscowości Malcanów (gm. Wiązowna, pow. otwocki) oraz u lisa w miejscowości Zabieżki (gm. Celestynów, pow. otwocki). 13 kwietnia br. wykryto</w:t>
      </w:r>
      <w:r w:rsidRPr="00946B6F">
        <w:rPr>
          <w:rFonts w:ascii="Times New Roman" w:hAnsi="Times New Roman" w:cs="Times New Roman"/>
          <w:b/>
          <w:bCs/>
          <w:sz w:val="24"/>
          <w:szCs w:val="24"/>
        </w:rPr>
        <w:t xml:space="preserve"> siódmy, ósmy, dziewiąty </w:t>
      </w:r>
      <w:r w:rsidRPr="00946B6F">
        <w:rPr>
          <w:rFonts w:ascii="Times New Roman" w:hAnsi="Times New Roman" w:cs="Times New Roman"/>
          <w:sz w:val="24"/>
          <w:szCs w:val="24"/>
        </w:rPr>
        <w:t>i</w:t>
      </w:r>
      <w:r w:rsidRPr="00946B6F">
        <w:rPr>
          <w:rFonts w:ascii="Times New Roman" w:hAnsi="Times New Roman" w:cs="Times New Roman"/>
          <w:b/>
          <w:bCs/>
          <w:sz w:val="24"/>
          <w:szCs w:val="24"/>
        </w:rPr>
        <w:t xml:space="preserve"> dziesiąty </w:t>
      </w:r>
      <w:r w:rsidRPr="00946B6F">
        <w:rPr>
          <w:rFonts w:ascii="Times New Roman" w:hAnsi="Times New Roman" w:cs="Times New Roman"/>
          <w:sz w:val="24"/>
          <w:szCs w:val="24"/>
        </w:rPr>
        <w:t xml:space="preserve">przypadek wścieklizny u lisa w powiecie otwockim,  w miejscowościach: Ponurzyca, Sufczyn, Malcanów i Lasek. 13 kwietnia br. </w:t>
      </w:r>
      <w:r w:rsidRPr="00946B6F">
        <w:rPr>
          <w:rFonts w:ascii="Times New Roman" w:hAnsi="Times New Roman" w:cs="Times New Roman"/>
          <w:sz w:val="24"/>
          <w:szCs w:val="24"/>
        </w:rPr>
        <w:lastRenderedPageBreak/>
        <w:t>wykryto również</w:t>
      </w:r>
      <w:r w:rsidRPr="00946B6F">
        <w:rPr>
          <w:rFonts w:ascii="Times New Roman" w:hAnsi="Times New Roman" w:cs="Times New Roman"/>
          <w:b/>
          <w:bCs/>
          <w:sz w:val="24"/>
          <w:szCs w:val="24"/>
        </w:rPr>
        <w:t xml:space="preserve"> jedenasty </w:t>
      </w:r>
      <w:r w:rsidRPr="00946B6F">
        <w:rPr>
          <w:rFonts w:ascii="Times New Roman" w:hAnsi="Times New Roman" w:cs="Times New Roman"/>
          <w:sz w:val="24"/>
          <w:szCs w:val="24"/>
        </w:rPr>
        <w:t>przypadek wścieklizny u lisa w miejscowości Wola Władysławowska (gm. Garwolin, powiat garwoliński).</w:t>
      </w:r>
    </w:p>
    <w:p w:rsidR="00946B6F" w:rsidRPr="00946B6F" w:rsidRDefault="00946B6F" w:rsidP="00946B6F">
      <w:pPr>
        <w:spacing w:after="120" w:line="360" w:lineRule="auto"/>
        <w:jc w:val="both"/>
        <w:rPr>
          <w:rFonts w:ascii="Times New Roman" w:hAnsi="Times New Roman" w:cs="Times New Roman"/>
          <w:sz w:val="24"/>
          <w:szCs w:val="24"/>
        </w:rPr>
      </w:pPr>
      <w:r w:rsidRPr="00946B6F">
        <w:rPr>
          <w:rFonts w:ascii="Times New Roman" w:hAnsi="Times New Roman" w:cs="Times New Roman"/>
          <w:sz w:val="24"/>
          <w:szCs w:val="24"/>
        </w:rPr>
        <w:t xml:space="preserve">23 kwietnia br. Mazowiecki Wojewódzki Lekarz Weterynarii informował o wykryciu </w:t>
      </w:r>
      <w:r w:rsidRPr="00946B6F">
        <w:rPr>
          <w:rFonts w:ascii="Times New Roman" w:hAnsi="Times New Roman" w:cs="Times New Roman"/>
          <w:b/>
          <w:bCs/>
          <w:sz w:val="24"/>
          <w:szCs w:val="24"/>
        </w:rPr>
        <w:t>dwunastego</w:t>
      </w:r>
      <w:r w:rsidRPr="00946B6F">
        <w:rPr>
          <w:rFonts w:ascii="Times New Roman" w:hAnsi="Times New Roman" w:cs="Times New Roman"/>
          <w:sz w:val="24"/>
          <w:szCs w:val="24"/>
        </w:rPr>
        <w:t xml:space="preserve">, </w:t>
      </w:r>
      <w:r w:rsidRPr="00946B6F">
        <w:rPr>
          <w:rFonts w:ascii="Times New Roman" w:hAnsi="Times New Roman" w:cs="Times New Roman"/>
          <w:b/>
          <w:bCs/>
          <w:sz w:val="24"/>
          <w:szCs w:val="24"/>
        </w:rPr>
        <w:t>trzynastego</w:t>
      </w:r>
      <w:r w:rsidRPr="00946B6F">
        <w:rPr>
          <w:rFonts w:ascii="Times New Roman" w:hAnsi="Times New Roman" w:cs="Times New Roman"/>
          <w:sz w:val="24"/>
          <w:szCs w:val="24"/>
        </w:rPr>
        <w:t xml:space="preserve"> i </w:t>
      </w:r>
      <w:r w:rsidRPr="00946B6F">
        <w:rPr>
          <w:rFonts w:ascii="Times New Roman" w:hAnsi="Times New Roman" w:cs="Times New Roman"/>
          <w:b/>
          <w:bCs/>
          <w:sz w:val="24"/>
          <w:szCs w:val="24"/>
        </w:rPr>
        <w:t>czternastego</w:t>
      </w:r>
      <w:r w:rsidRPr="00946B6F">
        <w:rPr>
          <w:rFonts w:ascii="Times New Roman" w:hAnsi="Times New Roman" w:cs="Times New Roman"/>
          <w:sz w:val="24"/>
          <w:szCs w:val="24"/>
        </w:rPr>
        <w:t xml:space="preserve"> przypadku wścieklizny u lisa na terenie województwa mazowieckiego w 2021 r. Przypadki te stwierdzono na terenie powiatów: garwolińskiego – w miejscowości Wola Starogrodzka, gm. Parysów oraz otwockiego – w miejscowości Rudnik, gm. Osieck i w miejscowości Gadka, gm. Kołbiel.</w:t>
      </w:r>
    </w:p>
    <w:p w:rsidR="00946B6F" w:rsidRPr="00946B6F" w:rsidRDefault="00946B6F" w:rsidP="00946B6F">
      <w:pPr>
        <w:spacing w:after="120" w:line="360" w:lineRule="auto"/>
        <w:jc w:val="both"/>
        <w:rPr>
          <w:rFonts w:ascii="Times New Roman" w:hAnsi="Times New Roman" w:cs="Times New Roman"/>
          <w:sz w:val="24"/>
          <w:szCs w:val="24"/>
        </w:rPr>
      </w:pPr>
      <w:r w:rsidRPr="00946B6F">
        <w:rPr>
          <w:rFonts w:ascii="Times New Roman" w:hAnsi="Times New Roman" w:cs="Times New Roman"/>
          <w:sz w:val="24"/>
          <w:szCs w:val="24"/>
        </w:rPr>
        <w:t xml:space="preserve">4 maja br. Mazowiecki Wojewódzki Lekarz Weterynarii poinformował o wykryciu </w:t>
      </w:r>
      <w:r w:rsidRPr="00946B6F">
        <w:rPr>
          <w:rFonts w:ascii="Times New Roman" w:hAnsi="Times New Roman" w:cs="Times New Roman"/>
          <w:b/>
          <w:bCs/>
          <w:sz w:val="24"/>
          <w:szCs w:val="24"/>
        </w:rPr>
        <w:t>piętnastego</w:t>
      </w:r>
      <w:r w:rsidRPr="00946B6F">
        <w:rPr>
          <w:rFonts w:ascii="Times New Roman" w:hAnsi="Times New Roman" w:cs="Times New Roman"/>
          <w:sz w:val="24"/>
          <w:szCs w:val="24"/>
        </w:rPr>
        <w:t xml:space="preserve">, </w:t>
      </w:r>
      <w:r w:rsidRPr="00946B6F">
        <w:rPr>
          <w:rFonts w:ascii="Times New Roman" w:hAnsi="Times New Roman" w:cs="Times New Roman"/>
          <w:b/>
          <w:bCs/>
          <w:sz w:val="24"/>
          <w:szCs w:val="24"/>
        </w:rPr>
        <w:t>szesnastego</w:t>
      </w:r>
      <w:r w:rsidRPr="00946B6F">
        <w:rPr>
          <w:rFonts w:ascii="Times New Roman" w:hAnsi="Times New Roman" w:cs="Times New Roman"/>
          <w:sz w:val="24"/>
          <w:szCs w:val="24"/>
        </w:rPr>
        <w:t xml:space="preserve"> i </w:t>
      </w:r>
      <w:r w:rsidRPr="00946B6F">
        <w:rPr>
          <w:rFonts w:ascii="Times New Roman" w:hAnsi="Times New Roman" w:cs="Times New Roman"/>
          <w:b/>
          <w:bCs/>
          <w:sz w:val="24"/>
          <w:szCs w:val="24"/>
        </w:rPr>
        <w:t>siedemnastego</w:t>
      </w:r>
      <w:r w:rsidRPr="00946B6F">
        <w:rPr>
          <w:rFonts w:ascii="Times New Roman" w:hAnsi="Times New Roman" w:cs="Times New Roman"/>
          <w:sz w:val="24"/>
          <w:szCs w:val="24"/>
        </w:rPr>
        <w:t xml:space="preserve"> przypadku wścieklizny u lisa na terenie województwa mazowieckiego w 2021 r. Przypadki te stwierdzono na terenie powiatów: otwockiego – w miejscowości Mlądz, gm. Otwock (15. przypadek) i garwolińskiego – w miejscowości Wola Rębkowska, gm. Garwolin (16. i 17. przypadek).</w:t>
      </w:r>
    </w:p>
    <w:p w:rsidR="00946B6F" w:rsidRPr="00946B6F" w:rsidRDefault="00946B6F" w:rsidP="00946B6F">
      <w:pPr>
        <w:spacing w:after="120" w:line="360" w:lineRule="auto"/>
        <w:jc w:val="both"/>
        <w:rPr>
          <w:rFonts w:ascii="Times New Roman" w:hAnsi="Times New Roman" w:cs="Times New Roman"/>
          <w:sz w:val="24"/>
          <w:szCs w:val="24"/>
        </w:rPr>
      </w:pPr>
      <w:r w:rsidRPr="00946B6F">
        <w:rPr>
          <w:rFonts w:ascii="Times New Roman" w:hAnsi="Times New Roman" w:cs="Times New Roman"/>
          <w:b/>
          <w:bCs/>
          <w:sz w:val="24"/>
          <w:szCs w:val="24"/>
        </w:rPr>
        <w:t>Rozporządzenie Wojewody Mazowieckiego</w:t>
      </w:r>
    </w:p>
    <w:p w:rsidR="00946B6F" w:rsidRPr="00946B6F" w:rsidRDefault="00946B6F" w:rsidP="00946B6F">
      <w:pPr>
        <w:spacing w:after="120" w:line="360" w:lineRule="auto"/>
        <w:jc w:val="both"/>
        <w:rPr>
          <w:rFonts w:ascii="Times New Roman" w:hAnsi="Times New Roman" w:cs="Times New Roman"/>
          <w:sz w:val="24"/>
          <w:szCs w:val="24"/>
        </w:rPr>
      </w:pPr>
      <w:r w:rsidRPr="00946B6F">
        <w:rPr>
          <w:rFonts w:ascii="Times New Roman" w:hAnsi="Times New Roman" w:cs="Times New Roman"/>
          <w:sz w:val="24"/>
          <w:szCs w:val="24"/>
        </w:rPr>
        <w:t xml:space="preserve">27 kwietnia 2021 r. Wojewoda Mazowiecki wydał rozporządzenie w sprawie zwalczania wścieklizny zwierząt na terenie powiatu otwockiego, mińskiego, garwolińskiego i miasta stołecznego Warszawy. Szczegóły: </w:t>
      </w:r>
      <w:hyperlink r:id="rId5" w:history="1">
        <w:r w:rsidRPr="00946B6F">
          <w:rPr>
            <w:rStyle w:val="Hipercze"/>
            <w:rFonts w:ascii="Times New Roman" w:hAnsi="Times New Roman" w:cs="Times New Roman"/>
            <w:sz w:val="24"/>
            <w:szCs w:val="24"/>
          </w:rPr>
          <w:t>https://www.gov.pl/web/uw-mazowiecki/rozporzadzenie-wojewody-mazowieckiego-w-sprawie-zwalczania-wscieklizny-zwierzat-na-terenie-powiatu-otwockiego-minskiego-garwolinskiego-i-miasta-stolecznego-warszawy</w:t>
        </w:r>
      </w:hyperlink>
      <w:r w:rsidRPr="00946B6F">
        <w:rPr>
          <w:rFonts w:ascii="Times New Roman" w:hAnsi="Times New Roman" w:cs="Times New Roman"/>
          <w:sz w:val="24"/>
          <w:szCs w:val="24"/>
        </w:rPr>
        <w:t xml:space="preserve"> </w:t>
      </w:r>
    </w:p>
    <w:p w:rsidR="00946B6F" w:rsidRPr="00946B6F" w:rsidRDefault="00946B6F" w:rsidP="00946B6F">
      <w:pPr>
        <w:spacing w:after="120" w:line="360" w:lineRule="auto"/>
        <w:jc w:val="both"/>
        <w:rPr>
          <w:rFonts w:ascii="Times New Roman" w:hAnsi="Times New Roman" w:cs="Times New Roman"/>
          <w:sz w:val="24"/>
          <w:szCs w:val="24"/>
        </w:rPr>
      </w:pPr>
      <w:r w:rsidRPr="00946B6F">
        <w:rPr>
          <w:rFonts w:ascii="Times New Roman" w:hAnsi="Times New Roman" w:cs="Times New Roman"/>
          <w:b/>
          <w:bCs/>
          <w:sz w:val="24"/>
          <w:szCs w:val="24"/>
        </w:rPr>
        <w:t>Akcja szczepienia lisów (14 - 21 maja)</w:t>
      </w:r>
      <w:r w:rsidRPr="00946B6F">
        <w:rPr>
          <w:rFonts w:ascii="Times New Roman" w:hAnsi="Times New Roman" w:cs="Times New Roman"/>
          <w:sz w:val="24"/>
          <w:szCs w:val="24"/>
        </w:rPr>
        <w:t xml:space="preserve"> </w:t>
      </w:r>
    </w:p>
    <w:p w:rsidR="00946B6F" w:rsidRPr="00946B6F" w:rsidRDefault="00946B6F" w:rsidP="00946B6F">
      <w:pPr>
        <w:spacing w:after="120" w:line="360" w:lineRule="auto"/>
        <w:jc w:val="both"/>
        <w:rPr>
          <w:rFonts w:ascii="Times New Roman" w:hAnsi="Times New Roman" w:cs="Times New Roman"/>
          <w:sz w:val="24"/>
          <w:szCs w:val="24"/>
        </w:rPr>
      </w:pPr>
      <w:r w:rsidRPr="00946B6F">
        <w:rPr>
          <w:rFonts w:ascii="Times New Roman" w:hAnsi="Times New Roman" w:cs="Times New Roman"/>
          <w:sz w:val="24"/>
          <w:szCs w:val="24"/>
        </w:rPr>
        <w:t xml:space="preserve">W związku z występowaniem wścieklizny na Mazowszu ponownie zostanie przeprowadzona akcja szczepienia lisów. Należy pamiętać, że lis podejmuje tylko taką szczepionkę, która nie była dotknięta przez człowieka. Po wyłożeniu szczepionki przez 14 dni psy należy prowadzić na smyczy, a koty trzymać w zamkniętych pomieszczeniach. </w:t>
      </w:r>
      <w:r w:rsidRPr="00946B6F">
        <w:rPr>
          <w:rFonts w:ascii="Times New Roman" w:hAnsi="Times New Roman" w:cs="Times New Roman"/>
          <w:sz w:val="24"/>
          <w:szCs w:val="24"/>
          <w:u w:val="single"/>
        </w:rPr>
        <w:t>Szczepienie lisów odbędzie się: w następujących powiatach: powiat białobrzeski, powiat garwoliński, powiat grójecki, powiat kozienicki, powiat miński, powiat nowodworski, powiat legionowski, powiat otwocki, powiat piaseczyński, powiat pruszkowski, powiat grodziski, powiat pułtuski, m. st. Warszawa, powiat wołomiński, powiat warszawski zachodni, powiat wyszkowski.</w:t>
      </w:r>
    </w:p>
    <w:p w:rsidR="00946B6F" w:rsidRPr="00946B6F" w:rsidRDefault="00946B6F" w:rsidP="00946B6F">
      <w:pPr>
        <w:spacing w:after="120" w:line="360" w:lineRule="auto"/>
        <w:jc w:val="both"/>
        <w:rPr>
          <w:rFonts w:ascii="Times New Roman" w:hAnsi="Times New Roman" w:cs="Times New Roman"/>
          <w:sz w:val="24"/>
          <w:szCs w:val="24"/>
        </w:rPr>
      </w:pPr>
      <w:r w:rsidRPr="00946B6F">
        <w:rPr>
          <w:rFonts w:ascii="Times New Roman" w:hAnsi="Times New Roman" w:cs="Times New Roman"/>
          <w:b/>
          <w:bCs/>
          <w:sz w:val="24"/>
          <w:szCs w:val="24"/>
        </w:rPr>
        <w:t>Akcja Zaszczep pupila, to tylko chwila</w:t>
      </w:r>
    </w:p>
    <w:p w:rsidR="00946B6F" w:rsidRPr="00946B6F" w:rsidRDefault="00946B6F" w:rsidP="00946B6F">
      <w:pPr>
        <w:spacing w:after="120" w:line="360" w:lineRule="auto"/>
        <w:jc w:val="both"/>
        <w:rPr>
          <w:rFonts w:ascii="Times New Roman" w:hAnsi="Times New Roman" w:cs="Times New Roman"/>
          <w:sz w:val="24"/>
          <w:szCs w:val="24"/>
        </w:rPr>
      </w:pPr>
      <w:r w:rsidRPr="00946B6F">
        <w:rPr>
          <w:rFonts w:ascii="Times New Roman" w:hAnsi="Times New Roman" w:cs="Times New Roman"/>
          <w:sz w:val="24"/>
          <w:szCs w:val="24"/>
        </w:rPr>
        <w:t xml:space="preserve">Mazowiecki Urząd Wojewódzki w Warszawie już na początku grudnia 2020 r. propagował akcję Mazowieckiego Wojewódzkiego Lekarza Weterynarii „Zaszczep pupila, to tylko chwila”, promującą obowiązkowe szczepienia psów przeciwko wściekliźnie na terenie </w:t>
      </w:r>
      <w:r w:rsidRPr="00946B6F">
        <w:rPr>
          <w:rFonts w:ascii="Times New Roman" w:hAnsi="Times New Roman" w:cs="Times New Roman"/>
          <w:sz w:val="24"/>
          <w:szCs w:val="24"/>
        </w:rPr>
        <w:lastRenderedPageBreak/>
        <w:t xml:space="preserve">województwa mazowieckiego. </w:t>
      </w:r>
      <w:r w:rsidRPr="00946B6F">
        <w:rPr>
          <w:rFonts w:ascii="Times New Roman" w:hAnsi="Times New Roman" w:cs="Times New Roman"/>
          <w:b/>
          <w:bCs/>
          <w:sz w:val="24"/>
          <w:szCs w:val="24"/>
        </w:rPr>
        <w:t>W Polsce obowiązkowemu ochronnemu szczepieniu przeciwko wściekliźnie podlegają psy powyżej 3. miesiąca życia, a następnie nie rzadziej niż co 12 miesięcy od dnia ostatniego szczepienia.</w:t>
      </w:r>
      <w:r w:rsidRPr="00946B6F">
        <w:rPr>
          <w:rFonts w:ascii="Times New Roman" w:hAnsi="Times New Roman" w:cs="Times New Roman"/>
          <w:sz w:val="24"/>
          <w:szCs w:val="24"/>
        </w:rPr>
        <w:t xml:space="preserve"> Wskazane są również szczepienia kotów. Szczepień psów i kotów przeciwko wściekliźnie dokonują lekarze weterynarii świadczący usługi weterynaryjne w ramach zakładu leczniczego dla zwierząt.</w:t>
      </w:r>
    </w:p>
    <w:p w:rsidR="00946B6F" w:rsidRPr="00946B6F" w:rsidRDefault="00946B6F" w:rsidP="00946B6F">
      <w:pPr>
        <w:spacing w:after="120" w:line="360" w:lineRule="auto"/>
        <w:jc w:val="both"/>
        <w:rPr>
          <w:rFonts w:ascii="Times New Roman" w:hAnsi="Times New Roman" w:cs="Times New Roman"/>
          <w:sz w:val="24"/>
          <w:szCs w:val="24"/>
        </w:rPr>
      </w:pPr>
      <w:r w:rsidRPr="00946B6F">
        <w:rPr>
          <w:rFonts w:ascii="Times New Roman" w:hAnsi="Times New Roman" w:cs="Times New Roman"/>
          <w:sz w:val="24"/>
          <w:szCs w:val="24"/>
        </w:rPr>
        <w:t>Brak szczepienia psa jest wykroczeniem, za które grozi mandat karny w wysokości do 500 zł.</w:t>
      </w:r>
    </w:p>
    <w:p w:rsidR="00946B6F" w:rsidRPr="00946B6F" w:rsidRDefault="00946B6F" w:rsidP="00946B6F">
      <w:pPr>
        <w:spacing w:after="120" w:line="360" w:lineRule="auto"/>
        <w:jc w:val="both"/>
        <w:rPr>
          <w:rFonts w:ascii="Times New Roman" w:hAnsi="Times New Roman" w:cs="Times New Roman"/>
          <w:sz w:val="24"/>
          <w:szCs w:val="24"/>
        </w:rPr>
      </w:pPr>
      <w:r w:rsidRPr="00946B6F">
        <w:rPr>
          <w:rFonts w:ascii="Times New Roman" w:hAnsi="Times New Roman" w:cs="Times New Roman"/>
          <w:b/>
          <w:bCs/>
          <w:sz w:val="24"/>
          <w:szCs w:val="24"/>
        </w:rPr>
        <w:t>Więcej informacji o akcji znajduje się na stronie Wojewódzkiego Inspektoratu Weterynarii:</w:t>
      </w:r>
      <w:r w:rsidRPr="00946B6F">
        <w:rPr>
          <w:rFonts w:ascii="Times New Roman" w:hAnsi="Times New Roman" w:cs="Times New Roman"/>
          <w:sz w:val="24"/>
          <w:szCs w:val="24"/>
        </w:rPr>
        <w:t xml:space="preserve"> </w:t>
      </w:r>
      <w:hyperlink r:id="rId6" w:history="1">
        <w:r w:rsidR="00913320" w:rsidRPr="00910D06">
          <w:rPr>
            <w:rStyle w:val="Hipercze"/>
            <w:rFonts w:ascii="Times New Roman" w:hAnsi="Times New Roman" w:cs="Times New Roman"/>
            <w:sz w:val="24"/>
            <w:szCs w:val="24"/>
          </w:rPr>
          <w:t>https://www.wiw.mazowsze.pl/index.php/component/content/article/7-glowna/80-zaszczep-pupila-to-tylko-chwila</w:t>
        </w:r>
      </w:hyperlink>
      <w:r w:rsidR="00913320">
        <w:rPr>
          <w:rFonts w:ascii="Times New Roman" w:hAnsi="Times New Roman" w:cs="Times New Roman"/>
          <w:sz w:val="24"/>
          <w:szCs w:val="24"/>
        </w:rPr>
        <w:t xml:space="preserve"> </w:t>
      </w:r>
    </w:p>
    <w:p w:rsidR="00161872" w:rsidRPr="00161872" w:rsidRDefault="00161872" w:rsidP="00735BFD">
      <w:pPr>
        <w:spacing w:after="120" w:line="360" w:lineRule="auto"/>
        <w:jc w:val="both"/>
        <w:rPr>
          <w:rFonts w:ascii="Times New Roman" w:hAnsi="Times New Roman" w:cs="Times New Roman"/>
          <w:sz w:val="24"/>
          <w:szCs w:val="24"/>
        </w:rPr>
      </w:pPr>
    </w:p>
    <w:p w:rsidR="00735BFD" w:rsidRPr="00756861" w:rsidRDefault="00735BFD" w:rsidP="00735BFD">
      <w:pPr>
        <w:spacing w:after="120"/>
        <w:jc w:val="both"/>
        <w:rPr>
          <w:rFonts w:ascii="Times New Roman" w:hAnsi="Times New Roman" w:cs="Times New Roman"/>
          <w:sz w:val="24"/>
          <w:szCs w:val="24"/>
        </w:rPr>
      </w:pPr>
    </w:p>
    <w:p w:rsidR="00735BFD" w:rsidRPr="00D549A6" w:rsidRDefault="00735BFD" w:rsidP="00735BFD">
      <w:pPr>
        <w:jc w:val="both"/>
        <w:rPr>
          <w:rFonts w:ascii="Times New Roman" w:hAnsi="Times New Roman" w:cs="Times New Roman"/>
          <w:i/>
        </w:rPr>
      </w:pPr>
      <w:r w:rsidRPr="00756861">
        <w:rPr>
          <w:rFonts w:ascii="Times New Roman" w:hAnsi="Times New Roman" w:cs="Times New Roman"/>
          <w:i/>
        </w:rPr>
        <w:t>Zespół Prasowy Wojewody Mazowieckiego</w:t>
      </w:r>
    </w:p>
    <w:p w:rsidR="00735BFD" w:rsidRDefault="00735BFD" w:rsidP="00735BFD"/>
    <w:p w:rsidR="007A4FC2" w:rsidRDefault="007A4FC2"/>
    <w:sectPr w:rsidR="007A4F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99"/>
    <w:rsid w:val="00161872"/>
    <w:rsid w:val="00735BFD"/>
    <w:rsid w:val="007A4FC2"/>
    <w:rsid w:val="009076EA"/>
    <w:rsid w:val="00913320"/>
    <w:rsid w:val="00946B6F"/>
    <w:rsid w:val="00A9059B"/>
    <w:rsid w:val="00C31AA2"/>
    <w:rsid w:val="00DE1483"/>
    <w:rsid w:val="00EA6CD9"/>
    <w:rsid w:val="00F30BC0"/>
    <w:rsid w:val="00FE25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C49D7A-FE5F-4F4A-B54F-E3457E99E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35BF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35B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155716">
      <w:bodyDiv w:val="1"/>
      <w:marLeft w:val="0"/>
      <w:marRight w:val="0"/>
      <w:marTop w:val="0"/>
      <w:marBottom w:val="0"/>
      <w:divBdr>
        <w:top w:val="none" w:sz="0" w:space="0" w:color="auto"/>
        <w:left w:val="none" w:sz="0" w:space="0" w:color="auto"/>
        <w:bottom w:val="none" w:sz="0" w:space="0" w:color="auto"/>
        <w:right w:val="none" w:sz="0" w:space="0" w:color="auto"/>
      </w:divBdr>
      <w:divsChild>
        <w:div w:id="1103915676">
          <w:marLeft w:val="0"/>
          <w:marRight w:val="0"/>
          <w:marTop w:val="0"/>
          <w:marBottom w:val="0"/>
          <w:divBdr>
            <w:top w:val="none" w:sz="0" w:space="0" w:color="auto"/>
            <w:left w:val="none" w:sz="0" w:space="0" w:color="auto"/>
            <w:bottom w:val="none" w:sz="0" w:space="0" w:color="auto"/>
            <w:right w:val="none" w:sz="0" w:space="0" w:color="auto"/>
          </w:divBdr>
          <w:divsChild>
            <w:div w:id="75078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iw.mazowsze.pl/index.php/component/content/article/7-glowna/80-zaszczep-pupila-to-tylko-chwila" TargetMode="External"/><Relationship Id="rId5" Type="http://schemas.openxmlformats.org/officeDocument/2006/relationships/hyperlink" Target="https://www.gov.pl/web/uw-mazowiecki/rozporzadzenie-wojewody-mazowieckiego-w-sprawie-zwalczania-wscieklizny-zwierzat-na-terenie-powiatu-otwockiego-minskiego-garwolinskiego-i-miasta-stolecznego-warszawy" TargetMode="External"/><Relationship Id="rId4" Type="http://schemas.openxmlformats.org/officeDocument/2006/relationships/hyperlink" Target="mailto:rzecznik@mazowieck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803</Words>
  <Characters>4818</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Piwowarski</dc:creator>
  <cp:keywords/>
  <dc:description/>
  <cp:lastModifiedBy>Małgorzata Różańska</cp:lastModifiedBy>
  <cp:revision>2</cp:revision>
  <dcterms:created xsi:type="dcterms:W3CDTF">2021-05-20T13:48:00Z</dcterms:created>
  <dcterms:modified xsi:type="dcterms:W3CDTF">2021-05-20T13:48:00Z</dcterms:modified>
</cp:coreProperties>
</file>