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DA" w:rsidRPr="00844330" w:rsidRDefault="00844330">
      <w:pPr>
        <w:rPr>
          <w:b/>
          <w:bCs/>
          <w:sz w:val="24"/>
          <w:szCs w:val="24"/>
        </w:rPr>
      </w:pPr>
      <w:r w:rsidRPr="00844330">
        <w:rPr>
          <w:b/>
          <w:bCs/>
          <w:sz w:val="24"/>
          <w:szCs w:val="24"/>
        </w:rPr>
        <w:t>KANGUR MATEMATYCZNY 2020</w:t>
      </w:r>
    </w:p>
    <w:p w:rsidR="00844330" w:rsidRPr="00844330" w:rsidRDefault="00844330" w:rsidP="00844330">
      <w:pPr>
        <w:rPr>
          <w:b/>
          <w:bCs/>
          <w:sz w:val="24"/>
          <w:szCs w:val="24"/>
        </w:rPr>
      </w:pPr>
      <w:r w:rsidRPr="00844330">
        <w:rPr>
          <w:b/>
          <w:bCs/>
          <w:sz w:val="24"/>
          <w:szCs w:val="24"/>
        </w:rPr>
        <w:t>W związku z zawieszeniem zajęć w szkołach konkurs Kangur 2020 zostanie przeprowadzony drogą internetową (w godzinach popołudniowych) za pośrednictwem Platformy Dzwonek.pl.</w:t>
      </w:r>
    </w:p>
    <w:p w:rsidR="00844330" w:rsidRPr="00844330" w:rsidRDefault="00844330" w:rsidP="00844330">
      <w:pPr>
        <w:rPr>
          <w:b/>
          <w:bCs/>
          <w:sz w:val="24"/>
          <w:szCs w:val="24"/>
        </w:rPr>
      </w:pPr>
      <w:r w:rsidRPr="00844330">
        <w:rPr>
          <w:b/>
          <w:bCs/>
          <w:sz w:val="24"/>
          <w:szCs w:val="24"/>
        </w:rPr>
        <w:t>Konkurs poprzedzony będzie tzw. konkursem próbnym. Terminarz jest następujący:</w:t>
      </w:r>
    </w:p>
    <w:tbl>
      <w:tblPr>
        <w:tblW w:w="6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27"/>
        <w:gridCol w:w="2297"/>
        <w:gridCol w:w="3026"/>
      </w:tblGrid>
      <w:tr w:rsidR="00844330" w:rsidRPr="00844330" w:rsidTr="00844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Kategoria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Konkurs próbny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Konkurs </w:t>
            </w:r>
            <w:r w:rsidRPr="0084433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>Kangur 2020</w:t>
            </w:r>
          </w:p>
        </w:tc>
      </w:tr>
      <w:tr w:rsidR="00844330" w:rsidRPr="00844330" w:rsidTr="00844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Student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28.05.2020 (czwartek)</w:t>
            </w:r>
          </w:p>
        </w:tc>
      </w:tr>
      <w:tr w:rsidR="00844330" w:rsidRPr="00844330" w:rsidTr="00844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29.05.2020 (piątek)</w:t>
            </w:r>
          </w:p>
        </w:tc>
      </w:tr>
      <w:tr w:rsidR="00844330" w:rsidRPr="00844330" w:rsidTr="00844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Kadet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25.05.2020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02.06.2020 (wtorek)</w:t>
            </w:r>
          </w:p>
        </w:tc>
        <w:bookmarkStart w:id="0" w:name="_GoBack"/>
        <w:bookmarkEnd w:id="0"/>
      </w:tr>
      <w:tr w:rsidR="00844330" w:rsidRPr="00844330" w:rsidTr="00844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Beniamin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25.05.2020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03.06.2020 (środa)</w:t>
            </w:r>
          </w:p>
        </w:tc>
      </w:tr>
      <w:tr w:rsidR="00844330" w:rsidRPr="00844330" w:rsidTr="00844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Maluch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26.05.2020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04.06.2020 (czwartek)</w:t>
            </w:r>
          </w:p>
        </w:tc>
      </w:tr>
      <w:tr w:rsidR="00844330" w:rsidRPr="00844330" w:rsidTr="00844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Żaczek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26.05.2020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330" w:rsidRPr="00844330" w:rsidRDefault="00844330" w:rsidP="008443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844330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05.06.2020 (piątek)</w:t>
            </w:r>
          </w:p>
        </w:tc>
      </w:tr>
    </w:tbl>
    <w:p w:rsidR="00844330" w:rsidRDefault="00844330"/>
    <w:p w:rsidR="00844330" w:rsidRPr="00844330" w:rsidRDefault="00844330">
      <w:pPr>
        <w:rPr>
          <w:b/>
          <w:bCs/>
        </w:rPr>
      </w:pPr>
      <w:r w:rsidRPr="00844330">
        <w:rPr>
          <w:b/>
          <w:bCs/>
        </w:rPr>
        <w:t>W załączniku - instrukcja dla uczestnika konkursu.</w:t>
      </w:r>
    </w:p>
    <w:p w:rsidR="00844330" w:rsidRDefault="00844330"/>
    <w:sectPr w:rsidR="0084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30"/>
    <w:rsid w:val="002848DA"/>
    <w:rsid w:val="0084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0319"/>
  <w15:chartTrackingRefBased/>
  <w15:docId w15:val="{E2AE66C7-1C52-4F84-9A92-45049077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2020-05-22T06:07:00Z</dcterms:created>
  <dcterms:modified xsi:type="dcterms:W3CDTF">2020-05-22T06:13:00Z</dcterms:modified>
</cp:coreProperties>
</file>