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A94" w:rsidRPr="000F779A" w:rsidRDefault="004E1B26" w:rsidP="000F779A">
      <w:pPr>
        <w:jc w:val="center"/>
        <w:rPr>
          <w:b/>
        </w:rPr>
      </w:pPr>
      <w:r w:rsidRPr="000F779A">
        <w:rPr>
          <w:b/>
        </w:rPr>
        <w:t>Komunikat</w:t>
      </w:r>
    </w:p>
    <w:p w:rsidR="000F779A" w:rsidRDefault="000F779A" w:rsidP="000F779A">
      <w:pPr>
        <w:pStyle w:val="Akapitzlist"/>
        <w:rPr>
          <w:rFonts w:cstheme="minorHAnsi"/>
        </w:rPr>
      </w:pPr>
    </w:p>
    <w:p w:rsidR="000F779A" w:rsidRDefault="00D525AF" w:rsidP="00D525AF">
      <w:pPr>
        <w:pStyle w:val="Akapitzlist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Jak rozpocząć pracę na platformie – zadania dla ucznia</w:t>
      </w:r>
    </w:p>
    <w:p w:rsidR="00D525AF" w:rsidRPr="00D525AF" w:rsidRDefault="00D525AF" w:rsidP="00D525AF">
      <w:pPr>
        <w:ind w:left="360"/>
        <w:rPr>
          <w:b/>
          <w:sz w:val="28"/>
          <w:szCs w:val="28"/>
        </w:rPr>
      </w:pPr>
    </w:p>
    <w:p w:rsidR="00D525AF" w:rsidRPr="00D525AF" w:rsidRDefault="00D525AF" w:rsidP="00D525AF">
      <w:pPr>
        <w:pStyle w:val="Akapitzlist"/>
        <w:numPr>
          <w:ilvl w:val="0"/>
          <w:numId w:val="7"/>
        </w:numPr>
        <w:rPr>
          <w:rFonts w:cstheme="minorHAnsi"/>
          <w:b/>
        </w:rPr>
      </w:pPr>
      <w:r w:rsidRPr="00D525AF">
        <w:rPr>
          <w:rFonts w:cstheme="minorHAnsi"/>
          <w:b/>
        </w:rPr>
        <w:t>Pierwsze logowanie - Uczeń</w:t>
      </w:r>
    </w:p>
    <w:p w:rsidR="00D525AF" w:rsidRPr="00D525AF" w:rsidRDefault="00D525AF" w:rsidP="00D525AF">
      <w:pPr>
        <w:pStyle w:val="Akapitzlist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Użytkowniku, dane do logowania do platformy (login, hasło) otrzymasz od nauczyciela lub innej osoby uprawnionej w szkole.</w:t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1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Wprowadź w przeglądarkę adres: </w:t>
      </w:r>
      <w:hyperlink r:id="rId6">
        <w:r w:rsidRPr="00D525AF">
          <w:rPr>
            <w:rFonts w:cstheme="minorHAnsi"/>
            <w:color w:val="1155CC"/>
            <w:u w:val="single"/>
          </w:rPr>
          <w:t>https://epodreczniki.pl/</w:t>
        </w:r>
      </w:hyperlink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7A7CA96E" wp14:editId="1B7CE6A3">
            <wp:extent cx="5734050" cy="2044700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2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Kliknij w prawym górnym rogu Zaloguj się, pojawi się panel logowania.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21A8B07E" wp14:editId="5F878ADE">
            <wp:extent cx="2338388" cy="2413550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388" cy="241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Wypełnij pierwsze pole wprowadzając login przypisany do twojego konta. W drugie pole wprowadź hasło i kliknij Zaloguj.</w:t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3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Przy pierwszym prawidłowym logowaniu do platformy zostaniesz poproszony o weryfikację adresu e-mail.</w:t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lastRenderedPageBreak/>
        <w:t>Pojawi się formularz Zmiana email. W polu e-mail widoczny będzie adres email jaki jest obecnie przypisany do Twojego konta.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6DE75038" wp14:editId="5DFD71EC">
            <wp:extent cx="4733925" cy="2641981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641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Jeżeli widoczny adres email jest prawidłowy kliknij “Zapisz”. Natomiast jeżeli chciałbyś go zmienić, wprowadź swój nowy adres email, który ma być przypisany do konta na platformie epodreczniki.pl.   </w:t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Jeżeli nic nie zmieniłeś wówczas po kliknięciu ukaże się taki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F08550E" wp14:editId="5DB3F09F">
            <wp:extent cx="3000375" cy="438150"/>
            <wp:effectExtent l="0" t="0" r="0" b="0"/>
            <wp:docPr id="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a ty zostaniesz przeniesiony na główna stronę portalu. </w:t>
      </w:r>
      <w:r w:rsidRPr="00D525AF">
        <w:rPr>
          <w:rFonts w:cstheme="minorHAnsi"/>
        </w:rPr>
        <w:br/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Dalej możesz w pełni korzystać z systemu.</w:t>
      </w:r>
    </w:p>
    <w:p w:rsid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Jak sprawdzić czy nauczyciel udostępnił materiały do samodzielnej pracy znajdziesz w kroku 8</w:t>
      </w:r>
    </w:p>
    <w:p w:rsid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4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Jeśli jednak wprowadziłeś nowy adres email i znajduje się on już w naszej bazie, wówczas nastąpi połączenie tych dwóch kont przez system. 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Twoje nowe konto będzie usunięte, ale pojawi się ono jako dodatkowa struktura na starym koncie. Dlatego nie martw się, żadne Twoje dotychczasowe wyniki i postępy nie zostaną utracone.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zatwierdzeniu danych w formularzu zmiany emaila pojawi się wówczas poniższy komunikat: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5B22EB3D" wp14:editId="65A75714">
            <wp:extent cx="3462338" cy="1558052"/>
            <wp:effectExtent l="0" t="0" r="0" b="0"/>
            <wp:docPr id="2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1558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Kliknij ZAMKNIJ i zgodnie z komunikatem </w:t>
      </w:r>
      <w:r w:rsidRPr="00D525AF">
        <w:rPr>
          <w:rFonts w:cstheme="minorHAnsi"/>
          <w:b/>
        </w:rPr>
        <w:t xml:space="preserve">wyloguj </w:t>
      </w:r>
      <w:r w:rsidRPr="00D525AF">
        <w:rPr>
          <w:rFonts w:cstheme="minorHAnsi"/>
        </w:rPr>
        <w:t>się z platformy.</w:t>
      </w:r>
      <w:r w:rsidRPr="00D525AF">
        <w:rPr>
          <w:rFonts w:cstheme="minorHAnsi"/>
        </w:rPr>
        <w:br/>
        <w:t>Opcja wylogowania dostępna jest w rozwijanym menu przy swoich danych w prawym górnym rogu strony.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FC484E3" wp14:editId="112AE484">
            <wp:extent cx="3805238" cy="1977023"/>
            <wp:effectExtent l="0" t="0" r="0" b="0"/>
            <wp:docPr id="2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1977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5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Następnie  przejdź do skrzynki pocztowej na który został wysłany link aktywujący łączenie kont.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Wiadomość będzie wyglądała tak jak na zrzucie poniżej.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358D4C95" wp14:editId="08BFC58D">
            <wp:extent cx="4429125" cy="6239570"/>
            <wp:effectExtent l="0" t="0" r="0" b="0"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239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t>Krok 6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kliknięciu na powyższy link pojawi się panel logowania do platformy. Wprowadź login i hasło konta które ma adres email zgodny z otrzymaną wiadomością, czyli najprawdopodobniej dane konta z którego korzystałeś wcześniej.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prawidłowe konto pojawi się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400A6865" wp14:editId="6A53D10B">
            <wp:extent cx="5062538" cy="1210972"/>
            <wp:effectExtent l="0" t="0" r="0" b="0"/>
            <wp:docPr id="2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1210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lastRenderedPageBreak/>
        <w:t>Krok 7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błędne konto pojawi się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i/>
        </w:rPr>
      </w:pPr>
      <w:r w:rsidRPr="00D525AF">
        <w:rPr>
          <w:rFonts w:cstheme="minorHAnsi"/>
          <w:i/>
        </w:rPr>
        <w:t>Akcja połączenia kont może być wykonywana tylko po zalogowaniu się na konto z którym chcemy się połączyć.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>
        <w:rPr>
          <w:rFonts w:cstheme="minorHAnsi"/>
        </w:rPr>
        <w:t>l</w:t>
      </w:r>
      <w:r w:rsidRPr="00D525AF">
        <w:rPr>
          <w:rFonts w:cstheme="minorHAnsi"/>
        </w:rPr>
        <w:t>ub</w:t>
      </w:r>
    </w:p>
    <w:p w:rsidR="00D525AF" w:rsidRPr="00D525AF" w:rsidRDefault="00D525AF" w:rsidP="00D525AF">
      <w:pPr>
        <w:pStyle w:val="Nagwek3"/>
        <w:keepNext w:val="0"/>
        <w:keepLines w:val="0"/>
        <w:spacing w:before="280"/>
        <w:ind w:left="720"/>
        <w:rPr>
          <w:rFonts w:asciiTheme="minorHAnsi" w:hAnsiTheme="minorHAnsi" w:cstheme="minorHAnsi"/>
          <w:i/>
          <w:color w:val="000000"/>
          <w:sz w:val="22"/>
          <w:szCs w:val="22"/>
        </w:rPr>
      </w:pPr>
      <w:r w:rsidRPr="00D525AF">
        <w:rPr>
          <w:rFonts w:asciiTheme="minorHAnsi" w:hAnsiTheme="minorHAnsi" w:cstheme="minorHAnsi"/>
          <w:i/>
          <w:color w:val="000000"/>
          <w:sz w:val="22"/>
          <w:szCs w:val="22"/>
        </w:rPr>
        <w:t>Wystąpił problem z połączeniem konta. Niepoprawny układ w strukturze.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że po połączeniu kont do portalu epodreczniki.pl będziesz logował się podając jako login swój adres email.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aby zapamiętać swoje hasło. Jest to ważne ponieważ nie możesz go zmienić. Jeżeli zapomnisz hasła skontaktuj się ze swoim nauczycielem lub dyrektorem szkoły.”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rPr>
          <w:rFonts w:cstheme="minorHAnsi"/>
          <w:b/>
        </w:rPr>
      </w:pPr>
      <w:r w:rsidRPr="00D525AF">
        <w:rPr>
          <w:rFonts w:cstheme="minorHAnsi"/>
          <w:b/>
        </w:rPr>
        <w:t>Krok 8</w:t>
      </w:r>
    </w:p>
    <w:p w:rsidR="00D525AF" w:rsidRPr="00D525AF" w:rsidRDefault="00D525AF" w:rsidP="00D525AF">
      <w:pPr>
        <w:pStyle w:val="Akapitzlist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Jak sprawdzić czy nauczyciel udostępnił mi jakieś materiały?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 xml:space="preserve">Po prawidłowym zalogowaniu do portalu epodreczniki.pl wystarczy </w:t>
      </w:r>
      <w:proofErr w:type="spellStart"/>
      <w:r w:rsidRPr="00D525AF">
        <w:rPr>
          <w:rFonts w:cstheme="minorHAnsi"/>
        </w:rPr>
        <w:t>kliknać</w:t>
      </w:r>
      <w:proofErr w:type="spellEnd"/>
      <w:r w:rsidRPr="00D525AF">
        <w:rPr>
          <w:rFonts w:cstheme="minorHAnsi"/>
        </w:rPr>
        <w:t xml:space="preserve"> na ikonę </w:t>
      </w: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2C87717B" wp14:editId="63195765">
            <wp:extent cx="213320" cy="204788"/>
            <wp:effectExtent l="0" t="0" r="0" b="0"/>
            <wp:docPr id="2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20" cy="20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525AF">
        <w:rPr>
          <w:rFonts w:cstheme="minorHAnsi"/>
        </w:rPr>
        <w:t xml:space="preserve"> znajdującą się w prawym górnym rogu.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E3AA41E" wp14:editId="0AB6F85B">
            <wp:extent cx="5338763" cy="1445545"/>
            <wp:effectExtent l="0" t="0" r="0" b="0"/>
            <wp:docPr id="2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1445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Po kliknięciu zostaniesz przekierowany do panelu użytkownika.</w:t>
      </w: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Tutaj w zakładce “udostępnione dla mnie” znajdziesz materiały udostępnione przez nauczyciela.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28626C4A" wp14:editId="62E11352">
            <wp:extent cx="5734050" cy="3416300"/>
            <wp:effectExtent l="0" t="0" r="0" b="0"/>
            <wp:docPr id="2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Default="00D525AF" w:rsidP="00D525AF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Mam problem - co robić?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 przypadku problemów w trakcie pierwszego logowania prosimy o kontakt z działem wsparcia. Formularz zgłaszania błędów znajduje się na stronie </w:t>
      </w:r>
      <w:hyperlink r:id="rId18">
        <w:r w:rsidRPr="00D525AF">
          <w:rPr>
            <w:rFonts w:cstheme="minorHAnsi"/>
            <w:color w:val="1155CC"/>
            <w:u w:val="single"/>
          </w:rPr>
          <w:t>https://epodreczniki.pl</w:t>
        </w:r>
      </w:hyperlink>
      <w:r w:rsidRPr="00D525AF">
        <w:rPr>
          <w:rFonts w:cstheme="minorHAnsi"/>
        </w:rPr>
        <w:t xml:space="preserve"> w prawym dolnym rogu strony. Wystarczy kliknąć “Zgłoś problem” 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6FAF12B8" wp14:editId="2A6E0632">
            <wp:extent cx="5734050" cy="2019300"/>
            <wp:effectExtent l="0" t="0" r="0" b="0"/>
            <wp:docPr id="2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a następnie wypełnić formularz i zatwierdzić klikając na “Wyślij”</w:t>
      </w:r>
    </w:p>
    <w:p w:rsidR="000F779A" w:rsidRPr="000F779A" w:rsidRDefault="00D525AF" w:rsidP="003849D8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9F06EA0" wp14:editId="77D0CE62">
            <wp:extent cx="4795838" cy="1905809"/>
            <wp:effectExtent l="0" t="0" r="0" b="0"/>
            <wp:docPr id="3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1905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F779A" w:rsidRPr="000F77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24A60"/>
    <w:multiLevelType w:val="hybridMultilevel"/>
    <w:tmpl w:val="70A86368"/>
    <w:lvl w:ilvl="0" w:tplc="0652E3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04326"/>
    <w:multiLevelType w:val="hybridMultilevel"/>
    <w:tmpl w:val="A8066D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9808B1"/>
    <w:multiLevelType w:val="hybridMultilevel"/>
    <w:tmpl w:val="3FAE4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4D34FD"/>
    <w:multiLevelType w:val="hybridMultilevel"/>
    <w:tmpl w:val="F7586F14"/>
    <w:lvl w:ilvl="0" w:tplc="0652E35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CB4CCB"/>
    <w:multiLevelType w:val="hybridMultilevel"/>
    <w:tmpl w:val="32F07E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A0361C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750B73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B26"/>
    <w:rsid w:val="000F779A"/>
    <w:rsid w:val="00184193"/>
    <w:rsid w:val="003849D8"/>
    <w:rsid w:val="004E1B26"/>
    <w:rsid w:val="00685FCB"/>
    <w:rsid w:val="00D04E47"/>
    <w:rsid w:val="00D525AF"/>
    <w:rsid w:val="00E8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rsid w:val="000F779A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77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F779A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0F779A"/>
    <w:rPr>
      <w:rFonts w:ascii="Arial" w:eastAsia="Arial" w:hAnsi="Arial" w:cs="Arial"/>
      <w:color w:val="434343"/>
      <w:sz w:val="28"/>
      <w:szCs w:val="28"/>
      <w:lang w:val="pl" w:eastAsia="pl-PL"/>
    </w:rPr>
  </w:style>
  <w:style w:type="paragraph" w:styleId="Tytu">
    <w:name w:val="Title"/>
    <w:basedOn w:val="Normalny"/>
    <w:next w:val="Normalny"/>
    <w:link w:val="TytuZnak"/>
    <w:rsid w:val="000F779A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pl" w:eastAsia="pl-PL"/>
    </w:rPr>
  </w:style>
  <w:style w:type="character" w:customStyle="1" w:styleId="TytuZnak">
    <w:name w:val="Tytuł Znak"/>
    <w:basedOn w:val="Domylnaczcionkaakapitu"/>
    <w:link w:val="Tytu"/>
    <w:rsid w:val="000F779A"/>
    <w:rPr>
      <w:rFonts w:ascii="Arial" w:eastAsia="Arial" w:hAnsi="Arial" w:cs="Arial"/>
      <w:sz w:val="52"/>
      <w:szCs w:val="52"/>
      <w:lang w:val="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5A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rsid w:val="000F779A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77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F779A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0F779A"/>
    <w:rPr>
      <w:rFonts w:ascii="Arial" w:eastAsia="Arial" w:hAnsi="Arial" w:cs="Arial"/>
      <w:color w:val="434343"/>
      <w:sz w:val="28"/>
      <w:szCs w:val="28"/>
      <w:lang w:val="pl" w:eastAsia="pl-PL"/>
    </w:rPr>
  </w:style>
  <w:style w:type="paragraph" w:styleId="Tytu">
    <w:name w:val="Title"/>
    <w:basedOn w:val="Normalny"/>
    <w:next w:val="Normalny"/>
    <w:link w:val="TytuZnak"/>
    <w:rsid w:val="000F779A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pl" w:eastAsia="pl-PL"/>
    </w:rPr>
  </w:style>
  <w:style w:type="character" w:customStyle="1" w:styleId="TytuZnak">
    <w:name w:val="Tytuł Znak"/>
    <w:basedOn w:val="Domylnaczcionkaakapitu"/>
    <w:link w:val="Tytu"/>
    <w:rsid w:val="000F779A"/>
    <w:rPr>
      <w:rFonts w:ascii="Arial" w:eastAsia="Arial" w:hAnsi="Arial" w:cs="Arial"/>
      <w:sz w:val="52"/>
      <w:szCs w:val="52"/>
      <w:lang w:val="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5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epodreczniki.pl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epodreczniki.pl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507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Kulasa</dc:creator>
  <cp:lastModifiedBy>Szkrab</cp:lastModifiedBy>
  <cp:revision>2</cp:revision>
  <dcterms:created xsi:type="dcterms:W3CDTF">2020-03-26T20:51:00Z</dcterms:created>
  <dcterms:modified xsi:type="dcterms:W3CDTF">2020-03-26T20:51:00Z</dcterms:modified>
</cp:coreProperties>
</file>