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B0" w:rsidRDefault="00157DB0" w:rsidP="00157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57DB0">
        <w:rPr>
          <w:rFonts w:ascii="Times New Roman" w:hAnsi="Times New Roman" w:cs="Times New Roman"/>
          <w:sz w:val="24"/>
          <w:szCs w:val="24"/>
        </w:rPr>
        <w:t>gr Joanna Pawelec</w:t>
      </w:r>
    </w:p>
    <w:p w:rsidR="00157DB0" w:rsidRPr="00157DB0" w:rsidRDefault="00157DB0" w:rsidP="00157DB0">
      <w:pPr>
        <w:rPr>
          <w:rFonts w:ascii="Times New Roman" w:hAnsi="Times New Roman" w:cs="Times New Roman"/>
          <w:sz w:val="24"/>
          <w:szCs w:val="24"/>
        </w:rPr>
      </w:pPr>
    </w:p>
    <w:p w:rsidR="00892A06" w:rsidRPr="00157DB0" w:rsidRDefault="00157DB0" w:rsidP="00157D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DB0">
        <w:rPr>
          <w:rFonts w:ascii="Times New Roman" w:hAnsi="Times New Roman" w:cs="Times New Roman"/>
          <w:b/>
          <w:sz w:val="32"/>
          <w:szCs w:val="32"/>
        </w:rPr>
        <w:t xml:space="preserve">Temat szkolenia: </w:t>
      </w:r>
      <w:r w:rsidR="00971C44" w:rsidRPr="00157DB0">
        <w:rPr>
          <w:rFonts w:ascii="Times New Roman" w:hAnsi="Times New Roman" w:cs="Times New Roman"/>
          <w:b/>
          <w:sz w:val="32"/>
          <w:szCs w:val="32"/>
        </w:rPr>
        <w:t>Czego uczą się dzieci poprzez zabawę?</w:t>
      </w:r>
    </w:p>
    <w:p w:rsidR="00971C44" w:rsidRPr="00157DB0" w:rsidRDefault="00971C44" w:rsidP="006D1E56">
      <w:pPr>
        <w:tabs>
          <w:tab w:val="left" w:pos="263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57DB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E7FAA" w:rsidRPr="00157DB0" w:rsidRDefault="000F3AEE" w:rsidP="00971C44">
      <w:pPr>
        <w:jc w:val="both"/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 xml:space="preserve">             ,,Dzieciń</w:t>
      </w:r>
      <w:r w:rsidR="00971C44" w:rsidRPr="00157DB0">
        <w:rPr>
          <w:rFonts w:ascii="Times New Roman" w:hAnsi="Times New Roman" w:cs="Times New Roman"/>
          <w:sz w:val="24"/>
          <w:szCs w:val="24"/>
        </w:rPr>
        <w:t>stwo jest okres</w:t>
      </w:r>
      <w:r w:rsidR="00157DB0">
        <w:rPr>
          <w:rFonts w:ascii="Times New Roman" w:hAnsi="Times New Roman" w:cs="Times New Roman"/>
          <w:sz w:val="24"/>
          <w:szCs w:val="24"/>
        </w:rPr>
        <w:t xml:space="preserve">em, w którym zabawa rozwija się </w:t>
      </w:r>
      <w:r w:rsidRPr="00157DB0">
        <w:rPr>
          <w:rFonts w:ascii="Times New Roman" w:hAnsi="Times New Roman" w:cs="Times New Roman"/>
          <w:sz w:val="24"/>
          <w:szCs w:val="24"/>
        </w:rPr>
        <w:t xml:space="preserve"> </w:t>
      </w:r>
      <w:r w:rsidR="00971C44" w:rsidRPr="00157DB0">
        <w:rPr>
          <w:rFonts w:ascii="Times New Roman" w:hAnsi="Times New Roman" w:cs="Times New Roman"/>
          <w:sz w:val="24"/>
          <w:szCs w:val="24"/>
        </w:rPr>
        <w:t>z niepohamowaną bujnością. I chyba dzięki niej większość ludzi uważa własne dzieci</w:t>
      </w:r>
      <w:r w:rsidRPr="00157DB0">
        <w:rPr>
          <w:rFonts w:ascii="Times New Roman" w:hAnsi="Times New Roman" w:cs="Times New Roman"/>
          <w:sz w:val="24"/>
          <w:szCs w:val="24"/>
        </w:rPr>
        <w:t>ń</w:t>
      </w:r>
      <w:r w:rsidR="00971C44" w:rsidRPr="00157DB0">
        <w:rPr>
          <w:rFonts w:ascii="Times New Roman" w:hAnsi="Times New Roman" w:cs="Times New Roman"/>
          <w:sz w:val="24"/>
          <w:szCs w:val="24"/>
        </w:rPr>
        <w:t xml:space="preserve">stwo za najmilszy okres w swoim życiu. Jest to wszakże okres nie tylko najprzyjemniejszy, ale i najważniejszy </w:t>
      </w:r>
      <w:r w:rsidRPr="00157D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1C44" w:rsidRPr="00157DB0">
        <w:rPr>
          <w:rFonts w:ascii="Times New Roman" w:hAnsi="Times New Roman" w:cs="Times New Roman"/>
          <w:sz w:val="24"/>
          <w:szCs w:val="24"/>
        </w:rPr>
        <w:t>w życiu, od jego bowiem długości i wykorzystania zależy w znac</w:t>
      </w:r>
      <w:r w:rsidRPr="00157DB0">
        <w:rPr>
          <w:rFonts w:ascii="Times New Roman" w:hAnsi="Times New Roman" w:cs="Times New Roman"/>
          <w:sz w:val="24"/>
          <w:szCs w:val="24"/>
        </w:rPr>
        <w:t xml:space="preserve">znym stopniu rozwój </w:t>
      </w:r>
      <w:proofErr w:type="spellStart"/>
      <w:r w:rsidRPr="00157DB0">
        <w:rPr>
          <w:rFonts w:ascii="Times New Roman" w:hAnsi="Times New Roman" w:cs="Times New Roman"/>
          <w:sz w:val="24"/>
          <w:szCs w:val="24"/>
        </w:rPr>
        <w:t>jednostki“</w:t>
      </w:r>
      <w:r w:rsidR="00971C44" w:rsidRPr="00157DB0">
        <w:rPr>
          <w:rFonts w:ascii="Times New Roman" w:hAnsi="Times New Roman" w:cs="Times New Roman"/>
          <w:sz w:val="24"/>
          <w:szCs w:val="24"/>
        </w:rPr>
        <w:t>.</w:t>
      </w:r>
      <w:r w:rsidR="009E2C56">
        <w:rPr>
          <w:rFonts w:ascii="Times New Roman" w:hAnsi="Times New Roman" w:cs="Times New Roman"/>
          <w:sz w:val="24"/>
          <w:szCs w:val="24"/>
        </w:rPr>
        <w:t>¹</w:t>
      </w:r>
      <w:proofErr w:type="spellEnd"/>
    </w:p>
    <w:p w:rsidR="00971C44" w:rsidRPr="00157DB0" w:rsidRDefault="004E7FAA" w:rsidP="00971C44">
      <w:pPr>
        <w:jc w:val="both"/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>Zabawa odgrywa istotną rolę w życiu dziecka. To poprzez różnego typu zabawy dziecko poznaje otaczający świat i uczy się, jak w nim żyć. Ponadto, podczas zabaw dziecko rozbudza swoją kreatywną część swojego ,,ja” – wyobraźnię.</w:t>
      </w:r>
    </w:p>
    <w:p w:rsidR="004E7FAA" w:rsidRPr="00157DB0" w:rsidRDefault="004E7FAA" w:rsidP="00971C44">
      <w:pPr>
        <w:jc w:val="both"/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 xml:space="preserve">Dziecko już od momentu urodzin nieustannie odkrywa oraz eksperymentuje. Bada świat wykorzystując wszystkie zmysły a jego podstawową formą aktywności jest zabawa. Dzieci większość swojego aktywnego czasu spędzają przecież bawiąc się i dzięki temu poznają codziennie nowe dźwięki, odgłosy, faktury dotykowe, smaki, zapachy, emocje, relacje społeczne itd. Jest to ta forma aktywności, poprzez którą dziecko zdobywa nowe </w:t>
      </w:r>
      <w:r w:rsidR="0095548D">
        <w:rPr>
          <w:rFonts w:ascii="Times New Roman" w:hAnsi="Times New Roman" w:cs="Times New Roman"/>
          <w:sz w:val="24"/>
          <w:szCs w:val="24"/>
        </w:rPr>
        <w:t xml:space="preserve">doświadczenia, umiejętności </w:t>
      </w:r>
      <w:r w:rsidRPr="00157DB0">
        <w:rPr>
          <w:rFonts w:ascii="Times New Roman" w:hAnsi="Times New Roman" w:cs="Times New Roman"/>
          <w:sz w:val="24"/>
          <w:szCs w:val="24"/>
        </w:rPr>
        <w:t xml:space="preserve"> i wiedzę. Poprzez zabawę dziecko poznaje świat oraz siebie samego. Zabawa jest również metodą uczenia się nowych umiejętności, wyrażania emocji, reagowania na trudne wydarzenia czy po prostu formą odpoczynku. O tym, jak ważna jest zabawa dla dzieci mówią wyniki licznych badań, które również nierzadko wskazują na występowanie zaburzeń rozwojowych u dzieci, które nie miały dostatecznie dużo zabawy. Warto również podkreślić, że zabawa jest często najbardziej efektywnym sposobem komunikacji między dzieckiem a osobą dorosłą. Można zatem powiedzieć, że zabawa jest podstawą rozwoju poznawczego dzieci oraz dowodem ich rozwoju społecznego. Ma również ogromne znaczenie dla rozwoju motorycznego dziecka, oczywiście zarówno w obrębie motoryki małej jak i dużej. Takie nieustanne odkrywanie i doświadczanie nieznanego jest wrodzoną</w:t>
      </w:r>
      <w:r w:rsidRPr="00157DB0">
        <w:rPr>
          <w:sz w:val="24"/>
          <w:szCs w:val="24"/>
        </w:rPr>
        <w:t xml:space="preserve"> </w:t>
      </w:r>
      <w:r w:rsidRPr="00157DB0">
        <w:rPr>
          <w:rFonts w:ascii="Times New Roman" w:hAnsi="Times New Roman" w:cs="Times New Roman"/>
          <w:sz w:val="24"/>
          <w:szCs w:val="24"/>
        </w:rPr>
        <w:t>potrzebą każdego dziecka, dziecko bowiem samoistnie potrzebuje zabawy do prawidłowego funkcjonowania i to od nas, dorosłych zależy czy będziemy tę potrzebę</w:t>
      </w:r>
      <w:r w:rsidR="00BE1C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7DB0">
        <w:rPr>
          <w:rFonts w:ascii="Times New Roman" w:hAnsi="Times New Roman" w:cs="Times New Roman"/>
          <w:sz w:val="24"/>
          <w:szCs w:val="24"/>
        </w:rPr>
        <w:t xml:space="preserve"> w dzieciach pielęgnować. </w:t>
      </w:r>
    </w:p>
    <w:p w:rsidR="00157DB0" w:rsidRDefault="004E7FAA" w:rsidP="00971C44">
      <w:pPr>
        <w:jc w:val="both"/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>Zarówno w psychologii jak i w pedagogice można odnaleźć wiele różnych podziałów zabaw dziecięcych.</w:t>
      </w:r>
      <w:r w:rsidRPr="00157DB0">
        <w:rPr>
          <w:sz w:val="24"/>
          <w:szCs w:val="24"/>
        </w:rPr>
        <w:t xml:space="preserve"> </w:t>
      </w:r>
      <w:r w:rsidRPr="00157DB0">
        <w:rPr>
          <w:rFonts w:ascii="Times New Roman" w:hAnsi="Times New Roman" w:cs="Times New Roman"/>
          <w:sz w:val="24"/>
          <w:szCs w:val="24"/>
        </w:rPr>
        <w:t>Jako pierwsze, bo na ogół j</w:t>
      </w:r>
      <w:r w:rsidR="006D1E56" w:rsidRPr="00157DB0">
        <w:rPr>
          <w:rFonts w:ascii="Times New Roman" w:hAnsi="Times New Roman" w:cs="Times New Roman"/>
          <w:sz w:val="24"/>
          <w:szCs w:val="24"/>
        </w:rPr>
        <w:t>uż u dzieci po ukończeniu 6 miesiąca</w:t>
      </w:r>
      <w:r w:rsidRPr="00157DB0">
        <w:rPr>
          <w:rFonts w:ascii="Times New Roman" w:hAnsi="Times New Roman" w:cs="Times New Roman"/>
          <w:sz w:val="24"/>
          <w:szCs w:val="24"/>
        </w:rPr>
        <w:t xml:space="preserve"> życia pojawiają się zabawy funkcjonalne i czynności manipulacyjne. Wielu badaczy i autorów zastanawiało się czy czynności ruchowe i manipulacyjne niemowląt, skierowane początkowo na własne ciało np. przebieranie paluszkami, prychanie śliną czy ruchy uwydatniające warg, a później skierowane na przedmioty, np. potrząsanie uchwyconym przedmiotem, przekładanie go z ręki do ręki, dotykanie go, próbowanie</w:t>
      </w:r>
      <w:r w:rsidR="005E7B25">
        <w:rPr>
          <w:rFonts w:ascii="Times New Roman" w:hAnsi="Times New Roman" w:cs="Times New Roman"/>
          <w:sz w:val="24"/>
          <w:szCs w:val="24"/>
        </w:rPr>
        <w:t>,</w:t>
      </w:r>
      <w:r w:rsidRPr="00157DB0">
        <w:rPr>
          <w:rFonts w:ascii="Times New Roman" w:hAnsi="Times New Roman" w:cs="Times New Roman"/>
          <w:sz w:val="24"/>
          <w:szCs w:val="24"/>
        </w:rPr>
        <w:t xml:space="preserve"> mają charakter zabawy czy są to po prostu ćwiczenia odruchów oparte na reakcjach okrężnych. Problem ten starał się rozstrzygnąć Piaget, nadał on tym czynnościom złożoną nazwę „zabawy – ćwiczenia” i opisał je jako aktywności </w:t>
      </w:r>
      <w:r w:rsidRPr="00157DB0">
        <w:rPr>
          <w:rFonts w:ascii="Times New Roman" w:hAnsi="Times New Roman" w:cs="Times New Roman"/>
          <w:sz w:val="24"/>
          <w:szCs w:val="24"/>
        </w:rPr>
        <w:lastRenderedPageBreak/>
        <w:t xml:space="preserve">asymilacyjne, tzn. że dziecko, które ma już pewien schemat czynnościowy, włącza do niego nowe elementy a następnie powtarza daną czynność dla przyjemności. Można więc powiedzieć, że zabawy funkcjonalne to ćwiczenia funkcji sensoryczno-motorycznych, których motywacja, zgodnie z poglądem </w:t>
      </w:r>
      <w:proofErr w:type="spellStart"/>
      <w:r w:rsidRPr="00157DB0">
        <w:rPr>
          <w:rFonts w:ascii="Times New Roman" w:hAnsi="Times New Roman" w:cs="Times New Roman"/>
          <w:sz w:val="24"/>
          <w:szCs w:val="24"/>
        </w:rPr>
        <w:t>Wygotskiego</w:t>
      </w:r>
      <w:proofErr w:type="spellEnd"/>
      <w:r w:rsidRPr="00157DB0">
        <w:rPr>
          <w:rFonts w:ascii="Times New Roman" w:hAnsi="Times New Roman" w:cs="Times New Roman"/>
          <w:sz w:val="24"/>
          <w:szCs w:val="24"/>
        </w:rPr>
        <w:t xml:space="preserve"> na zabawę dziecka, jest oczywiście nieświadoma. </w:t>
      </w:r>
    </w:p>
    <w:p w:rsidR="00157DB0" w:rsidRDefault="00961B10" w:rsidP="00971C44">
      <w:pPr>
        <w:jc w:val="both"/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 xml:space="preserve">W pierwszym roku życia zabawy manipulacyjne przybierają formę manipulowania prymitywnego, które określamy mianem manipulacji niespecyficznej. Dziecko nie korzysta jeszcze z możliwości działania, jakie stwarza dany przedmiot. Niemowlę naciska ten przedmiot, obmacuje go, wymachuje nim, postukuje lub pociera nim o podłoże, potrząsa, zbliża do ust itd. Dziecko na tym etapie rozwoju właściwie z każdym napotkanym przedmiotem obchodzi się w podobny sposób. Na początku drugiego roku życia u dzieci pojawiają się manipulacje specyficzne. Są to takie działania, które zakładają koordynację kilku schematów czynnościowych oraz różnicowanie czynności pokrewnych po to, by je dostosować do swoistej struktury i funkcji danego przedmiotu, będącego aktualnym obiektem manipulacji dziecka. Inaczej mówiąc, dziecko zaczyna używać przedmiotów wykorzystując ich właściwości, np. podejmuje próby otwierania i zamykania pudełek, miesza łyżeczką </w:t>
      </w:r>
      <w:r w:rsidR="00157DB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7DB0">
        <w:rPr>
          <w:rFonts w:ascii="Times New Roman" w:hAnsi="Times New Roman" w:cs="Times New Roman"/>
          <w:sz w:val="24"/>
          <w:szCs w:val="24"/>
        </w:rPr>
        <w:t xml:space="preserve">w kubku, wkłada mniejsze przedmioty w większe itp. </w:t>
      </w:r>
    </w:p>
    <w:p w:rsidR="00157DB0" w:rsidRDefault="00961B10" w:rsidP="00971C44">
      <w:pPr>
        <w:jc w:val="both"/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 xml:space="preserve">Kolejnym etapem w rozwoju dziecka oraz rozwoju zabawy są zabawy konstrukcyjne, które oczywiście wywodzą się z zabaw manipulacyjnych, będących ich podstawą. Zabawy konstrukcyjne to takie działania intencjonalne dziecka, w których dąży ono do uzyskania jakiegoś wytworu i dostrzega rezultat swojego działania. Wytwór w zabawie konstrukcyjnej powstaje niezależnie od tego czy dziecko używa do jego wykonania tylko własnych rąk (np. przy budowaniu z klocków) czy posługuje się narzędziami (np. przy budowaniu babek </w:t>
      </w:r>
      <w:r w:rsidR="00157D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7DB0">
        <w:rPr>
          <w:rFonts w:ascii="Times New Roman" w:hAnsi="Times New Roman" w:cs="Times New Roman"/>
          <w:sz w:val="24"/>
          <w:szCs w:val="24"/>
        </w:rPr>
        <w:t>z piasku). Powstanie wytworu jest tutaj również niezależne od tego czy dziecko konstruuje coś z wyobraźni czy według jakiegoś wzoru lub modelu. Zabawy manipulacyjno – konstrukcyjne małego dziecka możemy traktować jako pewną formę aktywności, która kształtuje umysł dziecka. Dziecko podczas zabawy kolejno uświadamia sobie jakie sposo</w:t>
      </w:r>
      <w:r w:rsidR="00DD48FB">
        <w:rPr>
          <w:rFonts w:ascii="Times New Roman" w:hAnsi="Times New Roman" w:cs="Times New Roman"/>
          <w:sz w:val="24"/>
          <w:szCs w:val="24"/>
        </w:rPr>
        <w:t>by działania prowadzą do celu</w:t>
      </w:r>
      <w:r w:rsidRPr="00157DB0">
        <w:rPr>
          <w:rFonts w:ascii="Times New Roman" w:hAnsi="Times New Roman" w:cs="Times New Roman"/>
          <w:sz w:val="24"/>
          <w:szCs w:val="24"/>
        </w:rPr>
        <w:t xml:space="preserve"> i pozwalają na osiągnięcie danego skutku czy efektu. Dziecko uczy się przewidywać i tak kierować swoimi czynnościami, żeby skutecznie oddziaływać na przedmioty i korzystać z nich wykorzystując ich budowę i funkcje. Zabawy te ponadto rozwijają wyobraźnię, prowokują do analizy i syntezy, kształcą zmysł estetyczny, poczucie sprawstwa i celowości, a przy okazji rozwijają sprawności motoryczne i sensoryczne.</w:t>
      </w:r>
    </w:p>
    <w:p w:rsidR="00961B10" w:rsidRPr="00157DB0" w:rsidRDefault="00961B10" w:rsidP="00971C44">
      <w:pPr>
        <w:jc w:val="both"/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 xml:space="preserve"> Rozwój zabawy w 2 i 3 </w:t>
      </w:r>
      <w:proofErr w:type="spellStart"/>
      <w:r w:rsidRPr="00157DB0">
        <w:rPr>
          <w:rFonts w:ascii="Times New Roman" w:hAnsi="Times New Roman" w:cs="Times New Roman"/>
          <w:sz w:val="24"/>
          <w:szCs w:val="24"/>
        </w:rPr>
        <w:t>r.ż</w:t>
      </w:r>
      <w:proofErr w:type="spellEnd"/>
      <w:r w:rsidRPr="00157DB0">
        <w:rPr>
          <w:rFonts w:ascii="Times New Roman" w:hAnsi="Times New Roman" w:cs="Times New Roman"/>
          <w:sz w:val="24"/>
          <w:szCs w:val="24"/>
        </w:rPr>
        <w:t xml:space="preserve">. wg M. </w:t>
      </w:r>
      <w:proofErr w:type="spellStart"/>
      <w:r w:rsidRPr="00157DB0">
        <w:rPr>
          <w:rFonts w:ascii="Times New Roman" w:hAnsi="Times New Roman" w:cs="Times New Roman"/>
          <w:sz w:val="24"/>
          <w:szCs w:val="24"/>
        </w:rPr>
        <w:t>Borstein</w:t>
      </w:r>
      <w:proofErr w:type="spellEnd"/>
      <w:r w:rsidRPr="00157DB0">
        <w:rPr>
          <w:rFonts w:ascii="Times New Roman" w:hAnsi="Times New Roman" w:cs="Times New Roman"/>
          <w:sz w:val="24"/>
          <w:szCs w:val="24"/>
        </w:rPr>
        <w:t xml:space="preserve"> polega na przejściu od zabaw funkcjonalnych do zabaw symbolicznych. Zabawa symboliczna to inaczej zabawa w udawanie, zabawa na niby. Zdolność do udawania, tj. zachowania na niby, a więc do zabawy w udawanie rozwija się biorąc początek z prostszych form aktywności dziecka i pojawia się mniej więcej między 18</w:t>
      </w:r>
      <w:r w:rsidR="00157DB0">
        <w:rPr>
          <w:rFonts w:ascii="Times New Roman" w:hAnsi="Times New Roman" w:cs="Times New Roman"/>
          <w:sz w:val="24"/>
          <w:szCs w:val="24"/>
        </w:rPr>
        <w:t xml:space="preserve"> </w:t>
      </w:r>
      <w:r w:rsidRPr="00157DB0">
        <w:rPr>
          <w:rFonts w:ascii="Times New Roman" w:hAnsi="Times New Roman" w:cs="Times New Roman"/>
          <w:sz w:val="24"/>
          <w:szCs w:val="24"/>
        </w:rPr>
        <w:t xml:space="preserve"> a 24 miesiącem życia. Zdolność ta zakłada zastępowanie jednych przedmiotów drugimi, czyli rekwizyty w zabawie otrzymują nowe znaczenie. Między przedmiotem zastępującym </w:t>
      </w:r>
      <w:r w:rsidR="00157D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7DB0">
        <w:rPr>
          <w:rFonts w:ascii="Times New Roman" w:hAnsi="Times New Roman" w:cs="Times New Roman"/>
          <w:sz w:val="24"/>
          <w:szCs w:val="24"/>
        </w:rPr>
        <w:t>i zastępowanym początkowo widać pewne podobieństwo, z czasem jednak prawie wszystko może zastępować dany przedmiot.</w:t>
      </w:r>
      <w:r w:rsidRPr="00157DB0">
        <w:rPr>
          <w:sz w:val="24"/>
          <w:szCs w:val="24"/>
        </w:rPr>
        <w:t xml:space="preserve"> </w:t>
      </w:r>
      <w:r w:rsidRPr="00157DB0">
        <w:rPr>
          <w:rFonts w:ascii="Times New Roman" w:hAnsi="Times New Roman" w:cs="Times New Roman"/>
          <w:sz w:val="24"/>
          <w:szCs w:val="24"/>
        </w:rPr>
        <w:t>Stopniowo aktywność symboliczna dziecka zaczyna odd</w:t>
      </w:r>
      <w:r w:rsidR="00157DB0">
        <w:rPr>
          <w:rFonts w:ascii="Times New Roman" w:hAnsi="Times New Roman" w:cs="Times New Roman"/>
          <w:sz w:val="24"/>
          <w:szCs w:val="24"/>
        </w:rPr>
        <w:t>zielać się od gestu i działania</w:t>
      </w:r>
      <w:r w:rsidRPr="00157DB0">
        <w:rPr>
          <w:rFonts w:ascii="Times New Roman" w:hAnsi="Times New Roman" w:cs="Times New Roman"/>
          <w:sz w:val="24"/>
          <w:szCs w:val="24"/>
        </w:rPr>
        <w:t xml:space="preserve"> z przedmiotami, zaczyna natomiast wiązać się</w:t>
      </w:r>
      <w:r w:rsidR="00157D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7DB0">
        <w:rPr>
          <w:rFonts w:ascii="Times New Roman" w:hAnsi="Times New Roman" w:cs="Times New Roman"/>
          <w:sz w:val="24"/>
          <w:szCs w:val="24"/>
        </w:rPr>
        <w:t xml:space="preserve"> z przyjmowaniem ról oraz reguł z nimi związanych. Dziecko poznaje w zabawie świat </w:t>
      </w:r>
      <w:r w:rsidRPr="00157DB0">
        <w:rPr>
          <w:rFonts w:ascii="Times New Roman" w:hAnsi="Times New Roman" w:cs="Times New Roman"/>
          <w:sz w:val="24"/>
          <w:szCs w:val="24"/>
        </w:rPr>
        <w:lastRenderedPageBreak/>
        <w:t xml:space="preserve">społeczny: role rodzinne i zawodowe, </w:t>
      </w:r>
      <w:r w:rsidR="00DD48FB">
        <w:rPr>
          <w:rFonts w:ascii="Times New Roman" w:hAnsi="Times New Roman" w:cs="Times New Roman"/>
          <w:sz w:val="24"/>
          <w:szCs w:val="24"/>
        </w:rPr>
        <w:t>wartości, tradycje, obyczaje</w:t>
      </w:r>
      <w:r w:rsidRPr="00157DB0">
        <w:rPr>
          <w:rFonts w:ascii="Times New Roman" w:hAnsi="Times New Roman" w:cs="Times New Roman"/>
          <w:sz w:val="24"/>
          <w:szCs w:val="24"/>
        </w:rPr>
        <w:t xml:space="preserve">  a przejawem tego jest zabawa np. w do</w:t>
      </w:r>
      <w:r w:rsidR="00DD48FB">
        <w:rPr>
          <w:rFonts w:ascii="Times New Roman" w:hAnsi="Times New Roman" w:cs="Times New Roman"/>
          <w:sz w:val="24"/>
          <w:szCs w:val="24"/>
        </w:rPr>
        <w:t xml:space="preserve">m, w kuchnię, w sklep, </w:t>
      </w:r>
      <w:r w:rsidRPr="00157DB0">
        <w:rPr>
          <w:rFonts w:ascii="Times New Roman" w:hAnsi="Times New Roman" w:cs="Times New Roman"/>
          <w:sz w:val="24"/>
          <w:szCs w:val="24"/>
        </w:rPr>
        <w:t xml:space="preserve"> w gospodarstwo itd. Zabawy tematyczne są coraz bardziej rozwinięte  i pomysłowe, mogą być indywidualne, w towarzystwie rówieśników lub dorosłych. Możemy tutaj wyróżnić zabawy twórcze, które akcentują inwencję dzieci oraz ich umiejętności przekształcania świata rzeczywistego; zabawy udawane, fikcyjne, które kładą nacisk na umowność działania „na niby”; zabawy inscenizacyjne, w których istotny jest przebieg zabawy, budowanie fabuły i akcji oraz używanie rekwizytów oraz zabawy w role, które kładą akcent na podejmowanie i odgrywanie różnych ról.</w:t>
      </w:r>
    </w:p>
    <w:p w:rsidR="00961B10" w:rsidRPr="00157DB0" w:rsidRDefault="00961B10" w:rsidP="00971C44">
      <w:pPr>
        <w:jc w:val="both"/>
        <w:rPr>
          <w:rFonts w:ascii="Times New Roman" w:hAnsi="Times New Roman" w:cs="Times New Roman"/>
          <w:sz w:val="24"/>
          <w:szCs w:val="24"/>
        </w:rPr>
      </w:pPr>
      <w:r w:rsidRPr="00157DB0">
        <w:rPr>
          <w:sz w:val="24"/>
          <w:szCs w:val="24"/>
        </w:rPr>
        <w:t xml:space="preserve"> </w:t>
      </w:r>
      <w:r w:rsidRPr="00157DB0">
        <w:rPr>
          <w:rFonts w:ascii="Times New Roman" w:hAnsi="Times New Roman" w:cs="Times New Roman"/>
          <w:sz w:val="24"/>
          <w:szCs w:val="24"/>
        </w:rPr>
        <w:t>Poza już omówionymi rodzajami zabaw możemy wyodrębnić jeszcze zabawy zespołowe,</w:t>
      </w:r>
      <w:r w:rsidR="00DD48FB">
        <w:rPr>
          <w:rFonts w:ascii="Times New Roman" w:hAnsi="Times New Roman" w:cs="Times New Roman"/>
          <w:sz w:val="24"/>
          <w:szCs w:val="24"/>
        </w:rPr>
        <w:t xml:space="preserve">    </w:t>
      </w:r>
      <w:r w:rsidRPr="00157DB0">
        <w:rPr>
          <w:rFonts w:ascii="Times New Roman" w:hAnsi="Times New Roman" w:cs="Times New Roman"/>
          <w:sz w:val="24"/>
          <w:szCs w:val="24"/>
        </w:rPr>
        <w:t xml:space="preserve"> w tym często ruchowe oraz zabawy dydaktyczne. W zabawach tych aktywność własna dzieci jest często inspirowana przez osoby dorosłe, zwłaszcza w placówkach takich jak żłobki czy przedszkola. Schemat zabawy i pomysł nie pochodzi od dzieci, ale jak wiemy z zewnątrz grupy dziecięcej, chociaż często zdarza się że dzieci biorące udział w tych zabawach grupowych skutecznie modyfikują nasze założenia, reguły czy sposoby postępowania,</w:t>
      </w:r>
    </w:p>
    <w:p w:rsidR="00961B10" w:rsidRPr="00157DB0" w:rsidRDefault="00961B10" w:rsidP="00971C44">
      <w:pPr>
        <w:jc w:val="both"/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 xml:space="preserve">Zabawa, jako podstawowa forma działalności i aktywności dziecka aż do momentu, kiedy podejmie ono naukę szkolną odgrywa niezwykle ważną rolę w jego rozwoju psychoruchowym. Pamiętajmy bowiem, że rozwój psychiki dziecka związany jest zarówno </w:t>
      </w:r>
      <w:r w:rsidR="00DD48FB">
        <w:rPr>
          <w:rFonts w:ascii="Times New Roman" w:hAnsi="Times New Roman" w:cs="Times New Roman"/>
          <w:sz w:val="24"/>
          <w:szCs w:val="24"/>
        </w:rPr>
        <w:t xml:space="preserve">    </w:t>
      </w:r>
      <w:r w:rsidRPr="00157DB0">
        <w:rPr>
          <w:rFonts w:ascii="Times New Roman" w:hAnsi="Times New Roman" w:cs="Times New Roman"/>
          <w:sz w:val="24"/>
          <w:szCs w:val="24"/>
        </w:rPr>
        <w:t>z rozwojem procesów poznawczych i wykonawczych. To znaczy, że poprzez zabawę wspieramy dzieci w rozwoju motoryki, która jest przecież ściśle powiązana z psychiką, czyli zabawa wpiera całokształt czynności poznawczych i emocjonalno – motywacyjnych dziecka.</w:t>
      </w:r>
    </w:p>
    <w:p w:rsidR="00A01C24" w:rsidRPr="00157DB0" w:rsidRDefault="00A01C24" w:rsidP="00971C44">
      <w:pPr>
        <w:jc w:val="both"/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 xml:space="preserve">Podstawową formą aktywności dziecka jest zabawa. Daje ona możliwość wspierania </w:t>
      </w:r>
      <w:r w:rsidR="00DD48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7DB0">
        <w:rPr>
          <w:rFonts w:ascii="Times New Roman" w:hAnsi="Times New Roman" w:cs="Times New Roman"/>
          <w:sz w:val="24"/>
          <w:szCs w:val="24"/>
        </w:rPr>
        <w:t>i wspomagania rozwoju dziecka. Dzięki niej poznaje ono coraz lepiej świat i stosunki społeczne, kształci umysł i umiejętności skutecznego działania, zaspokaja potrzebę ogólnej aktywności, a także tworzy pozytywne stany uczuciowe. Poprzez zabawę dziecko uczy się rozwiązywać problemy oraz rozwiązuje napięcia emocjonalne. W zabawie powstają nowe relacje pomiędzy sytuacjami rzeczywistymi a sytuacjami wymyślonymi.</w:t>
      </w:r>
    </w:p>
    <w:p w:rsidR="006D1E56" w:rsidRDefault="00A01C24" w:rsidP="00971C44">
      <w:pPr>
        <w:jc w:val="both"/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>Zabawa realizuje swoje zadania, jeśli zostanie właściwie zorganizowana, czyli (właściwe warunki, dostęp do różnych przedmiotów i materiałów), a przede wszystkim powinna ona sprawić dzieciom dużo przyjemności i radości a także udział w niej powinny brać wszystkie dzieci. Dlatego nie należy więc stosować zabaw tego samego typu, ponieważ wprowadzają one brak zainteresowania i straszliwą nudę. W zabawie dziecko ukazuje swoje wnętrze oraz przeżycia. To także metoda w której dzieci zdobywają wiedzę i się uczą. Zabawa wnosi do procesu kształcenia swobodę i twórczość, uatrakcyjnia ten proces i intensyfikuje. Spełnia rolę wspomagającą w integrowaniu nauczania i wychowania, a także w procesach poznawczych w przeżywaniu i działaniu uczących się dzieci. Zabawy potrafią wzbudzać uczucia poznawcze tj. zaciekawienie, zainteresowanie, wzmocnienie procesów motywacyjno — emocjonalnych. Zabawa łączy w sobie wiele procesów rozwojowych dziecka, dlatego należy ją pielęgnować</w:t>
      </w:r>
      <w:r w:rsidR="00DD48FB">
        <w:rPr>
          <w:rFonts w:ascii="Times New Roman" w:hAnsi="Times New Roman" w:cs="Times New Roman"/>
          <w:sz w:val="24"/>
          <w:szCs w:val="24"/>
        </w:rPr>
        <w:t xml:space="preserve">   </w:t>
      </w:r>
      <w:r w:rsidRPr="00157DB0">
        <w:rPr>
          <w:rFonts w:ascii="Times New Roman" w:hAnsi="Times New Roman" w:cs="Times New Roman"/>
          <w:sz w:val="24"/>
          <w:szCs w:val="24"/>
        </w:rPr>
        <w:t xml:space="preserve"> i stworzyć odpowiednie warunki by każdy malec mógł w pełni zaistnieć. Bowiem dziecko, które się bawi w pełni realizuje swojej prawo bycia dzieckiem</w:t>
      </w:r>
      <w:r w:rsidR="006D1E56" w:rsidRPr="00157DB0">
        <w:rPr>
          <w:rFonts w:ascii="Times New Roman" w:hAnsi="Times New Roman" w:cs="Times New Roman"/>
          <w:sz w:val="24"/>
          <w:szCs w:val="24"/>
        </w:rPr>
        <w:t>.</w:t>
      </w:r>
    </w:p>
    <w:p w:rsidR="006D1E56" w:rsidRDefault="009E2C56" w:rsidP="00DD4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 W. Okoń</w:t>
      </w:r>
    </w:p>
    <w:p w:rsidR="00157DB0" w:rsidRDefault="00157DB0" w:rsidP="00971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DB0" w:rsidRPr="00157DB0" w:rsidRDefault="00157DB0" w:rsidP="00971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C24" w:rsidRPr="00F66A4D" w:rsidRDefault="00A01C24" w:rsidP="00971C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A4D">
        <w:rPr>
          <w:rFonts w:ascii="Times New Roman" w:hAnsi="Times New Roman" w:cs="Times New Roman"/>
          <w:sz w:val="24"/>
          <w:szCs w:val="24"/>
          <w:u w:val="single"/>
        </w:rPr>
        <w:t xml:space="preserve">Bibliografia: </w:t>
      </w:r>
    </w:p>
    <w:p w:rsidR="00E70E47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>Brzezińska A.I. i in., 2011, O roli zabawy w przygotowaniu dziecka do dorosłego życia. „Wycho</w:t>
      </w:r>
      <w:r w:rsidR="00E70E47" w:rsidRPr="00157DB0">
        <w:rPr>
          <w:rFonts w:ascii="Times New Roman" w:hAnsi="Times New Roman" w:cs="Times New Roman"/>
          <w:sz w:val="24"/>
          <w:szCs w:val="24"/>
        </w:rPr>
        <w:t>wanie w Przedszkolu”</w:t>
      </w:r>
    </w:p>
    <w:p w:rsidR="00E70E47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>Czub M., 2013, Nauka czy zabawa? „Wy</w:t>
      </w:r>
      <w:r w:rsidR="00E70E47" w:rsidRPr="00157DB0">
        <w:rPr>
          <w:rFonts w:ascii="Times New Roman" w:hAnsi="Times New Roman" w:cs="Times New Roman"/>
          <w:sz w:val="24"/>
          <w:szCs w:val="24"/>
        </w:rPr>
        <w:t>chowanie w Przedszkolu”</w:t>
      </w:r>
      <w:r w:rsidRPr="00157DB0">
        <w:rPr>
          <w:rFonts w:ascii="Times New Roman" w:hAnsi="Times New Roman" w:cs="Times New Roman"/>
          <w:sz w:val="24"/>
          <w:szCs w:val="24"/>
        </w:rPr>
        <w:t xml:space="preserve"> Chojak M. i in., 2017, zabawa jako warunek prawidłowego rozwoju dzieci i przygotowania studentów do zawodu nauczyciela – przykład dobrej praktyki, Lubelski rocznik pedagogiczny, T. Xxxvi, z. 1 – 2017 </w:t>
      </w:r>
    </w:p>
    <w:p w:rsidR="00E70E47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7DB0">
        <w:rPr>
          <w:rFonts w:ascii="Times New Roman" w:hAnsi="Times New Roman" w:cs="Times New Roman"/>
          <w:sz w:val="24"/>
          <w:szCs w:val="24"/>
        </w:rPr>
        <w:t>Harwas-Napierała</w:t>
      </w:r>
      <w:proofErr w:type="spellEnd"/>
      <w:r w:rsidRPr="00157DB0"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r w:rsidRPr="00157DB0">
        <w:rPr>
          <w:rFonts w:ascii="Times New Roman" w:hAnsi="Times New Roman" w:cs="Times New Roman"/>
          <w:sz w:val="24"/>
          <w:szCs w:val="24"/>
        </w:rPr>
        <w:t>Trempała</w:t>
      </w:r>
      <w:proofErr w:type="spellEnd"/>
      <w:r w:rsidRPr="00157DB0">
        <w:rPr>
          <w:rFonts w:ascii="Times New Roman" w:hAnsi="Times New Roman" w:cs="Times New Roman"/>
          <w:sz w:val="24"/>
          <w:szCs w:val="24"/>
        </w:rPr>
        <w:t xml:space="preserve"> J., 2006, Psychologia rozwoju człowieka. Charakterystyka okresów życia człowieka. Warszawa, Wydawnictwo Naukowe PWN </w:t>
      </w:r>
    </w:p>
    <w:p w:rsidR="00E70E47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>Lasota A., 2007, Symboliczne ujmowanie rzeczywistości we wczesnym dzieciństwie., „Psychologi</w:t>
      </w:r>
      <w:r w:rsidR="00E70E47" w:rsidRPr="00157DB0">
        <w:rPr>
          <w:rFonts w:ascii="Times New Roman" w:hAnsi="Times New Roman" w:cs="Times New Roman"/>
          <w:sz w:val="24"/>
          <w:szCs w:val="24"/>
        </w:rPr>
        <w:t>a rozwojowa”</w:t>
      </w:r>
    </w:p>
    <w:p w:rsidR="00E70E47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>Lasota A., 2007, Symboliczne ujmowanie rzeczywistości we wczesnym dzieciństwie., „Psychologia</w:t>
      </w:r>
      <w:r w:rsidR="00E70E47" w:rsidRPr="00157DB0">
        <w:rPr>
          <w:rFonts w:ascii="Times New Roman" w:hAnsi="Times New Roman" w:cs="Times New Roman"/>
          <w:sz w:val="24"/>
          <w:szCs w:val="24"/>
        </w:rPr>
        <w:t xml:space="preserve"> rozwojowa”</w:t>
      </w:r>
    </w:p>
    <w:p w:rsidR="00E70E47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 xml:space="preserve"> Lubomirska K., 2006, Zabawa i jej znaczenie dla rozwoju dziecka w poglądach Lwa S. </w:t>
      </w:r>
      <w:proofErr w:type="spellStart"/>
      <w:r w:rsidRPr="00157DB0">
        <w:rPr>
          <w:rFonts w:ascii="Times New Roman" w:hAnsi="Times New Roman" w:cs="Times New Roman"/>
          <w:sz w:val="24"/>
          <w:szCs w:val="24"/>
        </w:rPr>
        <w:t>Wygotskiego</w:t>
      </w:r>
      <w:proofErr w:type="spellEnd"/>
      <w:r w:rsidRPr="00157DB0">
        <w:rPr>
          <w:rFonts w:ascii="Times New Roman" w:hAnsi="Times New Roman" w:cs="Times New Roman"/>
          <w:sz w:val="24"/>
          <w:szCs w:val="24"/>
        </w:rPr>
        <w:t>. „Wyc</w:t>
      </w:r>
      <w:r w:rsidR="00E70E47" w:rsidRPr="00157DB0">
        <w:rPr>
          <w:rFonts w:ascii="Times New Roman" w:hAnsi="Times New Roman" w:cs="Times New Roman"/>
          <w:sz w:val="24"/>
          <w:szCs w:val="24"/>
        </w:rPr>
        <w:t>howanie w Przedszkolu”</w:t>
      </w:r>
    </w:p>
    <w:p w:rsidR="00E70E47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7DB0">
        <w:rPr>
          <w:rFonts w:ascii="Times New Roman" w:hAnsi="Times New Roman" w:cs="Times New Roman"/>
          <w:sz w:val="24"/>
          <w:szCs w:val="24"/>
        </w:rPr>
        <w:t>Minczakiewicz</w:t>
      </w:r>
      <w:proofErr w:type="spellEnd"/>
      <w:r w:rsidRPr="00157DB0">
        <w:rPr>
          <w:rFonts w:ascii="Times New Roman" w:hAnsi="Times New Roman" w:cs="Times New Roman"/>
          <w:sz w:val="24"/>
          <w:szCs w:val="24"/>
        </w:rPr>
        <w:t xml:space="preserve"> E., 2013, Zabawy i zabawki niezwykłe.</w:t>
      </w:r>
      <w:r w:rsidR="00E70E47" w:rsidRPr="00157DB0">
        <w:rPr>
          <w:rFonts w:ascii="Times New Roman" w:hAnsi="Times New Roman" w:cs="Times New Roman"/>
          <w:sz w:val="24"/>
          <w:szCs w:val="24"/>
        </w:rPr>
        <w:t xml:space="preserve"> „Bliżej Przedszkola”</w:t>
      </w:r>
    </w:p>
    <w:p w:rsidR="00A01C24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 xml:space="preserve">Przetacznik-Gierowska M., </w:t>
      </w:r>
      <w:proofErr w:type="spellStart"/>
      <w:r w:rsidRPr="00157DB0">
        <w:rPr>
          <w:rFonts w:ascii="Times New Roman" w:hAnsi="Times New Roman" w:cs="Times New Roman"/>
          <w:sz w:val="24"/>
          <w:szCs w:val="24"/>
        </w:rPr>
        <w:t>Tyszkowa</w:t>
      </w:r>
      <w:proofErr w:type="spellEnd"/>
      <w:r w:rsidRPr="00157DB0">
        <w:rPr>
          <w:rFonts w:ascii="Times New Roman" w:hAnsi="Times New Roman" w:cs="Times New Roman"/>
          <w:sz w:val="24"/>
          <w:szCs w:val="24"/>
        </w:rPr>
        <w:t xml:space="preserve"> M., 2006, Psychologia rozwoju człowieka. Zagadnienia ogólne. Warszawa, Wydawnictwo Naukowe PWN1 </w:t>
      </w:r>
    </w:p>
    <w:p w:rsidR="00A01C24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  <w:r w:rsidRPr="00157DB0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Pr="00157DB0">
        <w:rPr>
          <w:rFonts w:ascii="Times New Roman" w:hAnsi="Times New Roman" w:cs="Times New Roman"/>
          <w:sz w:val="24"/>
          <w:szCs w:val="24"/>
        </w:rPr>
        <w:t>Okoo</w:t>
      </w:r>
      <w:proofErr w:type="spellEnd"/>
      <w:r w:rsidRPr="00157DB0">
        <w:rPr>
          <w:rFonts w:ascii="Times New Roman" w:hAnsi="Times New Roman" w:cs="Times New Roman"/>
          <w:sz w:val="24"/>
          <w:szCs w:val="24"/>
        </w:rPr>
        <w:t>, ,,Zabawa a rzeczywistość”, Wydawnictwa Szkolne i Pedagogiczne, Warszawa 1987,</w:t>
      </w:r>
    </w:p>
    <w:p w:rsidR="00A01C24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</w:p>
    <w:p w:rsidR="00A01C24" w:rsidRPr="00157DB0" w:rsidRDefault="00A01C24" w:rsidP="00C70E3F">
      <w:pPr>
        <w:rPr>
          <w:rFonts w:ascii="Times New Roman" w:hAnsi="Times New Roman" w:cs="Times New Roman"/>
          <w:sz w:val="24"/>
          <w:szCs w:val="24"/>
        </w:rPr>
      </w:pPr>
    </w:p>
    <w:p w:rsidR="00C70E3F" w:rsidRPr="00157DB0" w:rsidRDefault="00C70E3F" w:rsidP="00C70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C24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</w:p>
    <w:p w:rsidR="00A01C24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</w:p>
    <w:p w:rsidR="00A01C24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</w:p>
    <w:p w:rsidR="00A01C24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</w:p>
    <w:p w:rsidR="00A01C24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</w:p>
    <w:p w:rsidR="00A01C24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</w:p>
    <w:p w:rsidR="00A01C24" w:rsidRPr="00157DB0" w:rsidRDefault="00A01C24" w:rsidP="00E70E47">
      <w:pPr>
        <w:rPr>
          <w:rFonts w:ascii="Times New Roman" w:hAnsi="Times New Roman" w:cs="Times New Roman"/>
          <w:sz w:val="24"/>
          <w:szCs w:val="24"/>
        </w:rPr>
      </w:pPr>
    </w:p>
    <w:p w:rsidR="00A01C24" w:rsidRPr="00157DB0" w:rsidRDefault="00A01C24" w:rsidP="00971C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1C24" w:rsidRPr="00157DB0" w:rsidSect="0089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DB" w:rsidRDefault="000B50DB" w:rsidP="000F3AEE">
      <w:pPr>
        <w:spacing w:after="0" w:line="240" w:lineRule="auto"/>
      </w:pPr>
      <w:r>
        <w:separator/>
      </w:r>
    </w:p>
  </w:endnote>
  <w:endnote w:type="continuationSeparator" w:id="0">
    <w:p w:rsidR="000B50DB" w:rsidRDefault="000B50DB" w:rsidP="000F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DB" w:rsidRDefault="000B50DB" w:rsidP="000F3AEE">
      <w:pPr>
        <w:spacing w:after="0" w:line="240" w:lineRule="auto"/>
      </w:pPr>
      <w:r>
        <w:separator/>
      </w:r>
    </w:p>
  </w:footnote>
  <w:footnote w:type="continuationSeparator" w:id="0">
    <w:p w:rsidR="000B50DB" w:rsidRDefault="000B50DB" w:rsidP="000F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44"/>
    <w:rsid w:val="000B50DB"/>
    <w:rsid w:val="000F3AEE"/>
    <w:rsid w:val="00157DB0"/>
    <w:rsid w:val="004E7FAA"/>
    <w:rsid w:val="005348BF"/>
    <w:rsid w:val="00586196"/>
    <w:rsid w:val="005E3680"/>
    <w:rsid w:val="005E7B25"/>
    <w:rsid w:val="006A5DDA"/>
    <w:rsid w:val="006D1E56"/>
    <w:rsid w:val="00892A06"/>
    <w:rsid w:val="00894016"/>
    <w:rsid w:val="0095548D"/>
    <w:rsid w:val="00961B10"/>
    <w:rsid w:val="00971C44"/>
    <w:rsid w:val="009E2C56"/>
    <w:rsid w:val="00A01C24"/>
    <w:rsid w:val="00AE1715"/>
    <w:rsid w:val="00BE1CBD"/>
    <w:rsid w:val="00C70E3F"/>
    <w:rsid w:val="00DD48FB"/>
    <w:rsid w:val="00E70E47"/>
    <w:rsid w:val="00F66A4D"/>
    <w:rsid w:val="00F97C77"/>
    <w:rsid w:val="00FC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AEE"/>
  </w:style>
  <w:style w:type="paragraph" w:styleId="Stopka">
    <w:name w:val="footer"/>
    <w:basedOn w:val="Normalny"/>
    <w:link w:val="StopkaZnak"/>
    <w:uiPriority w:val="99"/>
    <w:semiHidden/>
    <w:unhideWhenUsed/>
    <w:rsid w:val="000F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3AEE"/>
  </w:style>
  <w:style w:type="paragraph" w:styleId="Bezodstpw">
    <w:name w:val="No Spacing"/>
    <w:uiPriority w:val="1"/>
    <w:qFormat/>
    <w:rsid w:val="006D1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2025-03-19T06:46:00Z</cp:lastPrinted>
  <dcterms:created xsi:type="dcterms:W3CDTF">2025-03-09T19:08:00Z</dcterms:created>
  <dcterms:modified xsi:type="dcterms:W3CDTF">2025-03-19T07:02:00Z</dcterms:modified>
</cp:coreProperties>
</file>