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C5" w:rsidRDefault="00AC61C5">
      <w:pPr>
        <w:spacing w:after="0"/>
        <w:jc w:val="both"/>
        <w:rPr>
          <w:rFonts w:ascii="Times New Roman" w:hAnsi="Times New Roman" w:cs="Times New Roman"/>
        </w:rPr>
      </w:pPr>
      <w:r>
        <w:rPr>
          <w:rFonts w:ascii="Times New Roman" w:hAnsi="Times New Roman" w:cs="Times New Roman"/>
        </w:rPr>
        <w:t>W dniach od 21 do 27 kwietnia 2017 roku piętnastu uczniów z Zespołu Szkół Nr 2 w Choczni, w tym 2 absolwentów tej szkoły, wzięło udział w wycieczce do Paryża zorganizowanej przez ks. Roberta Młynarczyka - katechetę, pracującego w tutejszej szkole. Wycieczka ta była rewizytą wolontariuszy ze Światowych Dni Młodzieży, którzy mieli okazję spotkać się z pielgrzymami i zwiedzić miasto, w którym mieszkają, uczą się i pracują.</w:t>
      </w:r>
    </w:p>
    <w:p w:rsidR="00AC61C5" w:rsidRDefault="00AC61C5">
      <w:pPr>
        <w:spacing w:after="0"/>
        <w:jc w:val="both"/>
        <w:rPr>
          <w:rFonts w:ascii="Times New Roman" w:hAnsi="Times New Roman" w:cs="Times New Roman"/>
        </w:rPr>
      </w:pPr>
      <w:r>
        <w:rPr>
          <w:rFonts w:ascii="Times New Roman" w:hAnsi="Times New Roman" w:cs="Times New Roman"/>
        </w:rPr>
        <w:t xml:space="preserve">Jednym z głównych celów jakie przyświecały wyjazdowi było zapoznanie uczniów z kulturą i dziedzictwem narodowym Francuzów, jakimi są zabytki Paryża. Już pierwszego dnia po przyjeździe do stolicy kolebki kultury europejskiej, uczniowie mieli okazję przejść przez Plac Pigalle, który na trwałe zapadł w polszczyźnie i polskiej kulturze masowej dzięki hasłu „W Paryżu najlepsze kasztany są na Placu Pigalle” w bardzo popularnym polskim serialu filmowym „Stawka większa niż życie”. Niestety nie było słynnych kasztanów. </w:t>
      </w:r>
    </w:p>
    <w:p w:rsidR="00AC61C5" w:rsidRDefault="00AC61C5">
      <w:pPr>
        <w:spacing w:after="0"/>
        <w:jc w:val="both"/>
        <w:rPr>
          <w:rFonts w:ascii="Times New Roman" w:hAnsi="Times New Roman" w:cs="Times New Roman"/>
        </w:rPr>
      </w:pPr>
      <w:r>
        <w:rPr>
          <w:rFonts w:ascii="Times New Roman" w:hAnsi="Times New Roman" w:cs="Times New Roman"/>
        </w:rPr>
        <w:t>Następnie uczniowie mogli zwiedzić jedno z najpiękniejszych miejsc w Paryżu, a mianowicie Bazylikę Sacre Coeur skąd rozpościera się widok na całe miasto oraz znaleźć się w dawnej dzielnicy artystycznej Paryża: Montmartre. Jest ona powszechnie uznana za jedną z najbardziej romantycznych w tym mieście, gdzie na każdym rogu można było znaleźć niewielką kawiarenkę lub bistro z typowo francuskimi daniami.</w:t>
      </w:r>
    </w:p>
    <w:p w:rsidR="00AC61C5" w:rsidRDefault="00AC61C5">
      <w:pPr>
        <w:jc w:val="both"/>
        <w:rPr>
          <w:rFonts w:ascii="Times New Roman" w:hAnsi="Times New Roman" w:cs="Times New Roman"/>
        </w:rPr>
      </w:pPr>
      <w:r>
        <w:rPr>
          <w:rFonts w:ascii="Times New Roman" w:hAnsi="Times New Roman" w:cs="Times New Roman"/>
        </w:rPr>
        <w:t xml:space="preserve">Kolejnego dnia, po mszy świętej w  kościele w Saint – Denis, gdzie proboszczem jest absolwent naszej szkoły ksiądz Zbigniew Wcisło. Uczniowie zjedli wspólne śniadanie z francuskimi uczestnikami Światowych Dni Młodzieży z 2016 roku. W Krypcie bazyliki  przez około trzy godziny dzielili się z paryskimi przyjaciółmi pierwszymi wrażeniami ze swojego pobytu we Francji. Pomimo różnicy kulturowej, jak i przede wszystkim językowej, młodzież znakomicie porozumiewała się głównie posługując się  językiem angielskim. Przyjaźnie z Polski na nowo ożyły. Było sporo wspomnień, uśmiechów, uścisków jak i obietnic o kolejnym spotkaniu. </w:t>
      </w:r>
    </w:p>
    <w:p w:rsidR="00AC61C5" w:rsidRDefault="00AC61C5">
      <w:pPr>
        <w:spacing w:after="0"/>
        <w:jc w:val="both"/>
        <w:rPr>
          <w:rFonts w:ascii="Times New Roman" w:hAnsi="Times New Roman" w:cs="Times New Roman"/>
        </w:rPr>
      </w:pPr>
      <w:r>
        <w:rPr>
          <w:rFonts w:ascii="Times New Roman" w:hAnsi="Times New Roman" w:cs="Times New Roman"/>
        </w:rPr>
        <w:t xml:space="preserve">Z Saint – Denis uczniowie wraz z opiekunami udali się metrem w okolice Łuku Triumfalnego, skąd rozpoczęła się trasa zwiedzania Paryża i jego najciekawszych zabytków. Przeszliśmy Polami  Elizejskimi, które Francuzi uważają za najładniejszą aleję na świecie oraz przez most Aleksandra III.  Pałac Inwalidów, który widzieliśmy należy do ogromnego kompleksu budynków, położonych wzdłuż wybrzeża Sekwany. Jest tam również kościół Inwalidów w którym spoczywają prochy Napoleona Bonaparte. Stamtąd grupa udała się na Place de la Concorde, miejsce w którym przed laty ścięto króla Ludwika XVI i królową Marie Antoninę. Sam plac nazwano wówczas Placem Rewolucji. Po uspokojeniu rewolucyjnych nastrojów otrzymał on miano Placu Zgody. Następnym punktem zwiedzania był Plac Vendome, pośrodku którego wzniesiona jest kolumna  Vendome z pomnikiem Napoleona. Wśród budynków otaczających Plac godnym uwagi jest Hotel Ritz, najsłynniejszy hotel świata. To on był ulubionym miejscem pisarza Ernesta Hemingwaya, Marii Callas, Marleny Dietrich czy Charliego Chaplina. To w nim Coco Chanel mieszkała przez ponad 30 lat, a księżna Diana spędziła swoją ostatnia noc życia. </w:t>
      </w:r>
    </w:p>
    <w:p w:rsidR="00AC61C5" w:rsidRDefault="00AC61C5">
      <w:pPr>
        <w:spacing w:after="0"/>
        <w:jc w:val="both"/>
        <w:rPr>
          <w:rFonts w:ascii="Times New Roman" w:hAnsi="Times New Roman" w:cs="Times New Roman"/>
        </w:rPr>
      </w:pPr>
      <w:r>
        <w:rPr>
          <w:rFonts w:ascii="Times New Roman" w:hAnsi="Times New Roman" w:cs="Times New Roman"/>
        </w:rPr>
        <w:t xml:space="preserve">Stamtąd wszyscy skierowali się w okolice Luwru. Po drodze grupa zatrzymała się w jednej z najlepszych cukierni na świecie firmy Laduree, gdzie każdy mógł skosztować słynnych makaroników.  W końcu wycieczkowicze dotarli do </w:t>
      </w:r>
      <w:hyperlink r:id="rId4" w:history="1">
        <w:r>
          <w:rPr>
            <w:rFonts w:ascii="Times New Roman" w:hAnsi="Times New Roman" w:cs="Times New Roman"/>
          </w:rPr>
          <w:t>Arc de Triomphe du Carrousel</w:t>
        </w:r>
      </w:hyperlink>
      <w:r>
        <w:rPr>
          <w:rFonts w:ascii="Times New Roman" w:hAnsi="Times New Roman" w:cs="Times New Roman"/>
        </w:rPr>
        <w:t>, drugiego z paryskich łuków .Jest on nieco mniejszy niż ten na Placu de Gaulle’a. Stamtąd droga prowadzi już bezpośrednio do Luwru. Niestety brakowało czasu żeby tam wejść. Budynek  jest imponujący i tak duży, że przez jego skrzydła poprowadzono ulice.</w:t>
      </w:r>
    </w:p>
    <w:p w:rsidR="00AC61C5" w:rsidRDefault="00AC61C5">
      <w:pPr>
        <w:jc w:val="both"/>
        <w:rPr>
          <w:rFonts w:ascii="Times New Roman" w:hAnsi="Times New Roman" w:cs="Times New Roman"/>
        </w:rPr>
      </w:pPr>
      <w:r>
        <w:rPr>
          <w:rFonts w:ascii="Times New Roman" w:hAnsi="Times New Roman" w:cs="Times New Roman"/>
        </w:rPr>
        <w:t>Miejscem finałowym tego zwiedzania była Katedra Notre–Dame. Mało kto wie, że ten gotycki kościół został zbudowany na wyspie, w samym centrum miasta.</w:t>
      </w:r>
    </w:p>
    <w:p w:rsidR="00AC61C5" w:rsidRDefault="00AC61C5">
      <w:pPr>
        <w:jc w:val="both"/>
        <w:rPr>
          <w:rFonts w:ascii="Times New Roman" w:hAnsi="Times New Roman" w:cs="Times New Roman"/>
        </w:rPr>
      </w:pPr>
      <w:r>
        <w:rPr>
          <w:rFonts w:ascii="Times New Roman" w:hAnsi="Times New Roman" w:cs="Times New Roman"/>
        </w:rPr>
        <w:t>W drodze powrotnej do hotelu, oczom wszystkich ukazał się dziwny budynek - to Centrum Pompidou – muzeum wywrócone na lewą stronę. Budynek opleciono kilometrami kolorowych rur: żółte to instalacje elektryczne, niebieskie – wentylacja, a zielone to systemy hydrauliczne. Muzeum to mieści największą na świecie kolekcję sztuki współczesnej i nowoczesnej.</w:t>
      </w:r>
    </w:p>
    <w:p w:rsidR="00AC61C5" w:rsidRDefault="00AC61C5">
      <w:pPr>
        <w:jc w:val="both"/>
        <w:rPr>
          <w:rFonts w:ascii="Times New Roman" w:hAnsi="Times New Roman" w:cs="Times New Roman"/>
        </w:rPr>
      </w:pPr>
      <w:r>
        <w:rPr>
          <w:rFonts w:ascii="Times New Roman" w:hAnsi="Times New Roman" w:cs="Times New Roman"/>
        </w:rPr>
        <w:t>W poniedziałek, po mszy świętej w kościele Zgromadzenia Sióstr Miłosierdzia Św. Wincentego a Paulo (szarytek) przeszliśmy przez Champes de Mars (Pola Marsowe), na których ludzie wygrzewając się w słońcu wypoczywają leniwie na trawie czy też urządzają pikniki. Uczniowie i opiekunowie skierowali się pod Wieżę Eiffla. Wejście na górę trzeba było odłożyć na później, ponieważ wszystkich wcześniej czekał rejs po Sekwanie. W trakcie godzinnego rejsu grupa zobaczyła „Paryż w pigułce” oraz przepłynęła pod mostem Aleksandra III, jak również pod Pont Neuf – najstarszym mostem w Paryżu. Po tym wspaniałym rejsie wszyscy udali się prosto na Wieżę Eiffla. Widoki stamtąd są nie do opisania. Sama wieża również jest imponująca. Jeszcze tego samego dnia  mogliśmy nacieszyć się jej widokiem po zmroku. Naprawdę robi wrażenie.</w:t>
      </w:r>
    </w:p>
    <w:p w:rsidR="00AC61C5" w:rsidRDefault="00AC61C5">
      <w:pPr>
        <w:jc w:val="both"/>
        <w:rPr>
          <w:rFonts w:ascii="Times New Roman" w:hAnsi="Times New Roman" w:cs="Times New Roman"/>
        </w:rPr>
      </w:pPr>
      <w:r>
        <w:rPr>
          <w:rFonts w:ascii="Times New Roman" w:hAnsi="Times New Roman" w:cs="Times New Roman"/>
        </w:rPr>
        <w:t>Jak zapewne każdy wie, kultura to nie tylko zabytki. Kultura to również film, teatr, muzyka. I tak w przeddzień wyjazdu do Polski podopieczni wraz z opiekunami przeżyli niezapomniane chwile w świecie bajki, sztuki i zabawy, a mianowicie w Disneylandzie. Tutaj każdy mógł na żywo spotkać postacie z filmów Disneya takie jak Myszkę Miki czy Kaczora Donalda, obejrzeć przedstawienie z ich udziałem, jak również skorzystać ze wszystkich możliwych atrakcji parku – karuzel, kolejek górskich, tuneli strachu. I tak oto nasza młodzież spędziła w tym zaczarowanym miejscu cały dzień bawiąc się i śmiejąc dowoli.</w:t>
      </w:r>
    </w:p>
    <w:p w:rsidR="00AC61C5" w:rsidRDefault="00AC61C5">
      <w:pPr>
        <w:jc w:val="both"/>
        <w:rPr>
          <w:rFonts w:ascii="Times New Roman" w:hAnsi="Times New Roman" w:cs="Times New Roman"/>
        </w:rPr>
      </w:pPr>
      <w:r>
        <w:rPr>
          <w:rFonts w:ascii="Times New Roman" w:hAnsi="Times New Roman" w:cs="Times New Roman"/>
        </w:rPr>
        <w:t xml:space="preserve">Ponadto każdego dnia nasi uczniowie mieli okazję skosztować potraw z różnych stron świata. Począwszy od regionalnych, poprzez arabskie a skończywszy na pakistańsko – hinduskich. Ku ogólnym zaskoczeniu, każdemu uczestnikowi wycieczki przypadły do gustu te jakże oryginalne przysmaki. </w:t>
      </w:r>
    </w:p>
    <w:p w:rsidR="00AC61C5" w:rsidRDefault="00AC61C5">
      <w:pPr>
        <w:jc w:val="both"/>
        <w:rPr>
          <w:rFonts w:ascii="Times New Roman" w:hAnsi="Times New Roman" w:cs="Times New Roman"/>
        </w:rPr>
      </w:pPr>
      <w:r>
        <w:rPr>
          <w:rFonts w:ascii="Times New Roman" w:hAnsi="Times New Roman" w:cs="Times New Roman"/>
        </w:rPr>
        <w:t>Dzięki tym doświadczeniom uczniowie mieli niepowtarzalną szansę podnieść swoją świadomość bycia Europejczykiem, nabyć nowych umiejętności językowych, zapoznać się z kulturą Europy jak również kuchnią z najróżniejszych zakątków świata. Mieli sposobność zaznajomienia się z realiami życia we Francji, aby poprzez zdobyte doświadczenie, móc podzielić się z rówieśnikami z Polski swoimi spostrzeżeniami odnośnie kultury innych narodów.</w:t>
      </w:r>
    </w:p>
    <w:p w:rsidR="00AC61C5" w:rsidRDefault="00AC61C5">
      <w:pPr>
        <w:jc w:val="both"/>
        <w:rPr>
          <w:rFonts w:ascii="Times New Roman" w:hAnsi="Times New Roman" w:cs="Times New Roman"/>
        </w:rPr>
      </w:pPr>
      <w:r>
        <w:rPr>
          <w:rFonts w:ascii="Times New Roman" w:hAnsi="Times New Roman" w:cs="Times New Roman"/>
        </w:rPr>
        <w:t>Ponadto, taki wyjazd zachęcił młodzież do poszerzania wiedzy o innych narodach, uczenia się języków obcych, a tym samym zmotywował do poznawania i posługiwania się nimi oraz ośmielił do podejmowania wyzwań językowych i promowania wiedzy o zjednoczonej Europie w środowisku lokalnym.</w:t>
      </w:r>
    </w:p>
    <w:p w:rsidR="00AC61C5" w:rsidRDefault="00AC61C5">
      <w:pPr>
        <w:jc w:val="both"/>
        <w:rPr>
          <w:rFonts w:ascii="Times New Roman" w:hAnsi="Times New Roman" w:cs="Times New Roman"/>
        </w:rPr>
      </w:pPr>
      <w:r>
        <w:rPr>
          <w:rFonts w:ascii="Times New Roman" w:hAnsi="Times New Roman" w:cs="Times New Roman"/>
        </w:rPr>
        <w:t>Opiekunowie: Magdalena Gryga, ks.Robert Młynarczyk.</w:t>
      </w:r>
    </w:p>
    <w:p w:rsidR="00AC61C5" w:rsidRDefault="00AC61C5">
      <w:pPr>
        <w:jc w:val="both"/>
        <w:rPr>
          <w:rFonts w:ascii="Times New Roman" w:hAnsi="Times New Roman" w:cs="Times New Roman"/>
        </w:rPr>
      </w:pPr>
    </w:p>
    <w:p w:rsidR="00AC61C5" w:rsidRDefault="00AC61C5">
      <w:pPr>
        <w:jc w:val="both"/>
        <w:rPr>
          <w:rFonts w:ascii="Times New Roman" w:hAnsi="Times New Roman" w:cs="Times New Roman"/>
        </w:rPr>
      </w:pPr>
    </w:p>
    <w:sectPr w:rsidR="00AC61C5" w:rsidSect="00AC61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61C5"/>
    <w:rsid w:val="00AC61C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nieznane.pl/paryz,35,2,co-warto-zobaczyc,744,Luw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965</Words>
  <Characters>5506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dniach od 21 do 27 kwietnia 2017 roku piętnastu uczniów z Zespołu Szkół Nr 2 w Choczni, w tym 2 absolwentów tej szkoły, wzię</dc:title>
  <dc:subject/>
  <dc:creator>Madzia</dc:creator>
  <cp:keywords/>
  <dc:description/>
  <cp:lastModifiedBy>Admin</cp:lastModifiedBy>
  <cp:revision>2</cp:revision>
  <dcterms:created xsi:type="dcterms:W3CDTF">2017-06-05T20:04:00Z</dcterms:created>
  <dcterms:modified xsi:type="dcterms:W3CDTF">2017-06-05T20:04:00Z</dcterms:modified>
</cp:coreProperties>
</file>