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90" w:rsidRDefault="001E0032">
      <w:pPr>
        <w:pStyle w:val="Standard"/>
        <w:ind w:right="567"/>
        <w:jc w:val="center"/>
      </w:pPr>
      <w:r>
        <w:rPr>
          <w:rFonts w:eastAsia="Calibri"/>
          <w:b/>
          <w:sz w:val="22"/>
          <w:szCs w:val="22"/>
        </w:rPr>
        <w:t>ZARZĄDZENIE NR 6/20</w:t>
      </w:r>
    </w:p>
    <w:p w:rsidR="00D41F90" w:rsidRDefault="00D41F90">
      <w:pPr>
        <w:pStyle w:val="Standard"/>
        <w:ind w:right="567"/>
        <w:jc w:val="center"/>
        <w:rPr>
          <w:rFonts w:eastAsia="Calibri"/>
          <w:b/>
          <w:sz w:val="22"/>
          <w:szCs w:val="22"/>
        </w:rPr>
      </w:pPr>
    </w:p>
    <w:p w:rsidR="00D41F90" w:rsidRDefault="001E0032">
      <w:pPr>
        <w:pStyle w:val="Standard"/>
        <w:ind w:right="567"/>
        <w:jc w:val="center"/>
      </w:pPr>
      <w:r>
        <w:rPr>
          <w:rFonts w:eastAsia="Calibri"/>
          <w:b/>
          <w:sz w:val="22"/>
          <w:szCs w:val="22"/>
        </w:rPr>
        <w:t xml:space="preserve">Dyrektora Szkoły Podstawowej w Wojsławicach  </w:t>
      </w:r>
      <w:r w:rsidR="004F5419">
        <w:rPr>
          <w:rFonts w:eastAsia="Calibri"/>
          <w:b/>
          <w:sz w:val="22"/>
          <w:szCs w:val="22"/>
        </w:rPr>
        <w:br/>
      </w:r>
      <w:bookmarkStart w:id="0" w:name="_GoBack"/>
      <w:bookmarkEnd w:id="0"/>
      <w:r>
        <w:rPr>
          <w:rFonts w:eastAsia="Calibri"/>
          <w:b/>
          <w:sz w:val="22"/>
          <w:szCs w:val="22"/>
        </w:rPr>
        <w:t xml:space="preserve">z dnia 21 maja 2020r. </w:t>
      </w:r>
    </w:p>
    <w:p w:rsidR="00D41F90" w:rsidRDefault="00D41F90">
      <w:pPr>
        <w:pStyle w:val="Standard"/>
        <w:ind w:right="567"/>
        <w:jc w:val="center"/>
        <w:rPr>
          <w:rFonts w:eastAsia="Calibri"/>
          <w:b/>
          <w:sz w:val="22"/>
          <w:szCs w:val="22"/>
        </w:rPr>
      </w:pPr>
    </w:p>
    <w:p w:rsidR="00D41F90" w:rsidRDefault="00D41F90">
      <w:pPr>
        <w:pStyle w:val="Standard"/>
        <w:ind w:right="567"/>
        <w:jc w:val="center"/>
        <w:rPr>
          <w:sz w:val="22"/>
          <w:szCs w:val="22"/>
        </w:rPr>
      </w:pPr>
    </w:p>
    <w:p w:rsidR="00D41F90" w:rsidRDefault="00D41F90">
      <w:pPr>
        <w:pStyle w:val="Standard"/>
        <w:ind w:right="567"/>
        <w:jc w:val="center"/>
        <w:rPr>
          <w:spacing w:val="20"/>
          <w:sz w:val="22"/>
          <w:szCs w:val="22"/>
        </w:rPr>
      </w:pPr>
    </w:p>
    <w:p w:rsidR="00D41F90" w:rsidRDefault="001E0032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sprawie wprowadzenia procedur bezpieczeństwa w Szkole Podstawowej  w okresie pandemii COVID-19</w:t>
      </w:r>
    </w:p>
    <w:p w:rsidR="00D41F90" w:rsidRDefault="00D41F90">
      <w:pPr>
        <w:pStyle w:val="dt"/>
        <w:spacing w:line="360" w:lineRule="auto"/>
        <w:ind w:right="567"/>
        <w:jc w:val="both"/>
        <w:rPr>
          <w:rFonts w:ascii="Times New Roman" w:hAnsi="Times New Roman" w:cs="Times New Roman"/>
          <w:b w:val="0"/>
          <w:bCs w:val="0"/>
          <w:color w:val="00000A"/>
          <w:sz w:val="22"/>
          <w:szCs w:val="22"/>
        </w:rPr>
      </w:pPr>
    </w:p>
    <w:p w:rsidR="00D41F90" w:rsidRDefault="001E0032">
      <w:pPr>
        <w:pStyle w:val="dt"/>
        <w:spacing w:line="360" w:lineRule="auto"/>
        <w:ind w:right="567"/>
        <w:jc w:val="both"/>
      </w:pPr>
      <w:r>
        <w:rPr>
          <w:rFonts w:ascii="Times New Roman" w:hAnsi="Times New Roman" w:cs="Times New Roman"/>
          <w:b w:val="0"/>
          <w:bCs w:val="0"/>
          <w:color w:val="00000A"/>
          <w:sz w:val="22"/>
          <w:szCs w:val="22"/>
        </w:rPr>
        <w:t>Na podstawie:</w:t>
      </w:r>
    </w:p>
    <w:p w:rsidR="00D41F90" w:rsidRDefault="001E0032">
      <w:pPr>
        <w:pStyle w:val="dt"/>
        <w:spacing w:line="360" w:lineRule="auto"/>
        <w:ind w:right="567"/>
        <w:jc w:val="left"/>
      </w:pPr>
      <w:r>
        <w:rPr>
          <w:rFonts w:ascii="Times New Roman" w:hAnsi="Times New Roman" w:cs="Times New Roman"/>
          <w:b w:val="0"/>
          <w:bCs w:val="0"/>
          <w:color w:val="00000A"/>
          <w:sz w:val="22"/>
          <w:szCs w:val="22"/>
        </w:rPr>
        <w:t>art. 68 ust. 1 pkt. 6) ustawy z dnia 14 grudnia 2016 r. Prawo oświatowe (</w:t>
      </w:r>
      <w:r>
        <w:rPr>
          <w:rFonts w:ascii="Times New Roman" w:hAnsi="Times New Roman" w:cs="Times New Roman"/>
          <w:b w:val="0"/>
          <w:color w:val="00000A"/>
          <w:sz w:val="22"/>
          <w:szCs w:val="22"/>
        </w:rPr>
        <w:t>Dz. U. z 2019 r. poz. 1148, 1078, 1287, 1680, 1681, 1818, 2197 i 224</w:t>
      </w:r>
      <w:r>
        <w:rPr>
          <w:rFonts w:ascii="Times New Roman" w:hAnsi="Times New Roman" w:cs="Times New Roman"/>
          <w:b w:val="0"/>
          <w:color w:val="00000A"/>
          <w:sz w:val="22"/>
          <w:szCs w:val="22"/>
        </w:rPr>
        <w:t>8 oraz z 2020 r. poz. 374</w:t>
      </w:r>
      <w:r>
        <w:rPr>
          <w:rFonts w:ascii="Times New Roman" w:hAnsi="Times New Roman" w:cs="Times New Roman"/>
          <w:b w:val="0"/>
          <w:bCs w:val="0"/>
          <w:color w:val="00000A"/>
          <w:sz w:val="22"/>
          <w:szCs w:val="22"/>
        </w:rPr>
        <w:t>),</w:t>
      </w:r>
    </w:p>
    <w:p w:rsidR="00D41F90" w:rsidRDefault="001E0032">
      <w:pPr>
        <w:pStyle w:val="dt"/>
        <w:spacing w:line="360" w:lineRule="auto"/>
        <w:ind w:right="567"/>
        <w:jc w:val="left"/>
        <w:rPr>
          <w:rFonts w:ascii="Times New Roman" w:hAnsi="Times New Roman" w:cs="Times New Roman"/>
          <w:b w:val="0"/>
          <w:bCs w:val="0"/>
          <w:color w:val="00000A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A"/>
          <w:sz w:val="22"/>
          <w:szCs w:val="22"/>
        </w:rPr>
        <w:t>Rozporządzenia MEN z dnia 11 marca 2020 w sprawie czasowego ograniczenia funkcjonowania jednostek systemu oświaty w związku z zapobieganiem, przeciwdziałaniem i zwalczaniem COVID-19. (Dz. U. poz. 410)</w:t>
      </w:r>
    </w:p>
    <w:p w:rsidR="00D41F90" w:rsidRDefault="00D41F90">
      <w:pPr>
        <w:pStyle w:val="dt"/>
        <w:spacing w:line="360" w:lineRule="auto"/>
        <w:ind w:right="567"/>
        <w:jc w:val="left"/>
        <w:rPr>
          <w:sz w:val="22"/>
          <w:szCs w:val="22"/>
        </w:rPr>
      </w:pPr>
    </w:p>
    <w:p w:rsidR="00D41F90" w:rsidRDefault="001E0032">
      <w:pPr>
        <w:pStyle w:val="dt"/>
        <w:spacing w:line="360" w:lineRule="auto"/>
        <w:ind w:right="567"/>
        <w:jc w:val="both"/>
      </w:pPr>
      <w:r>
        <w:rPr>
          <w:rFonts w:ascii="Times New Roman" w:hAnsi="Times New Roman" w:cs="Times New Roman"/>
          <w:b w:val="0"/>
          <w:bCs w:val="0"/>
          <w:color w:val="00000A"/>
          <w:sz w:val="22"/>
          <w:szCs w:val="22"/>
        </w:rPr>
        <w:t>zarządzam, co następuje :</w:t>
      </w:r>
    </w:p>
    <w:p w:rsidR="00D41F90" w:rsidRDefault="001E0032">
      <w:pPr>
        <w:pStyle w:val="Default"/>
        <w:spacing w:line="360" w:lineRule="auto"/>
        <w:ind w:left="3600" w:firstLine="720"/>
      </w:pPr>
      <w:r>
        <w:rPr>
          <w:b/>
          <w:sz w:val="22"/>
          <w:szCs w:val="22"/>
        </w:rPr>
        <w:t>§ 1</w:t>
      </w:r>
    </w:p>
    <w:p w:rsidR="00D41F90" w:rsidRDefault="001E0032">
      <w:pPr>
        <w:pStyle w:val="Standard"/>
        <w:spacing w:line="360" w:lineRule="auto"/>
        <w:ind w:firstLine="720"/>
      </w:pPr>
      <w:r>
        <w:rPr>
          <w:color w:val="231F20"/>
          <w:sz w:val="22"/>
          <w:szCs w:val="22"/>
        </w:rPr>
        <w:t xml:space="preserve">Wprowadzam w </w:t>
      </w:r>
      <w:r>
        <w:rPr>
          <w:sz w:val="22"/>
          <w:szCs w:val="22"/>
        </w:rPr>
        <w:t>Szkole Podstawowej w Wojsławicach następujące</w:t>
      </w:r>
      <w:r>
        <w:rPr>
          <w:b/>
          <w:bCs/>
          <w:i/>
          <w:iCs/>
          <w:color w:val="231F20"/>
          <w:sz w:val="22"/>
          <w:szCs w:val="22"/>
        </w:rPr>
        <w:t xml:space="preserve"> </w:t>
      </w:r>
      <w:r>
        <w:rPr>
          <w:sz w:val="22"/>
          <w:szCs w:val="22"/>
        </w:rPr>
        <w:t>procedury bezpieczeństwa w okresie pandemii COVID-19,</w:t>
      </w:r>
      <w:r>
        <w:rPr>
          <w:color w:val="231F20"/>
          <w:sz w:val="22"/>
          <w:szCs w:val="22"/>
        </w:rPr>
        <w:t xml:space="preserve"> które stanowią załączniki do niniejszego zarządzenia.</w:t>
      </w:r>
    </w:p>
    <w:p w:rsidR="00D41F90" w:rsidRDefault="001E0032">
      <w:pPr>
        <w:pStyle w:val="Standard"/>
        <w:spacing w:line="360" w:lineRule="auto"/>
      </w:pPr>
      <w:r>
        <w:rPr>
          <w:color w:val="231F20"/>
          <w:sz w:val="22"/>
          <w:szCs w:val="22"/>
        </w:rPr>
        <w:t xml:space="preserve">Załącznik nr 1 - </w:t>
      </w:r>
      <w:r>
        <w:rPr>
          <w:sz w:val="22"/>
          <w:szCs w:val="22"/>
        </w:rPr>
        <w:t xml:space="preserve">Procedura bezpieczeństwa dotycząca zapobiegania i przeciwdziałanie </w:t>
      </w:r>
      <w:r>
        <w:rPr>
          <w:sz w:val="22"/>
          <w:szCs w:val="22"/>
        </w:rPr>
        <w:t>COVID-19 wśród uczniów, rodziców i pracowników szkoły w trakcie prowadzonych w szkole zajęć edukacji                               wczesnoszkolnej.</w:t>
      </w:r>
    </w:p>
    <w:p w:rsidR="00D41F90" w:rsidRDefault="001E0032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Załącznik nr 2 - Procedura postępowania mającą na celu zapobieganie i przeciwdziałanie COVID-19 wśród ucznió</w:t>
      </w:r>
      <w:r>
        <w:rPr>
          <w:sz w:val="22"/>
          <w:szCs w:val="22"/>
        </w:rPr>
        <w:t>w, rodziców i pracowników szkoły w trakcie prowadzonych w szkole konsultacji.</w:t>
      </w:r>
    </w:p>
    <w:p w:rsidR="00D41F90" w:rsidRDefault="001E0032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Załącznik nr 3 - Procedura postępowania na wypadek podejrzenia wystąpienia choroby                                 </w:t>
      </w:r>
      <w:proofErr w:type="spellStart"/>
      <w:r>
        <w:rPr>
          <w:sz w:val="22"/>
          <w:szCs w:val="22"/>
        </w:rPr>
        <w:t>koronawirusowej</w:t>
      </w:r>
      <w:proofErr w:type="spellEnd"/>
      <w:r>
        <w:rPr>
          <w:sz w:val="22"/>
          <w:szCs w:val="22"/>
        </w:rPr>
        <w:t xml:space="preserve"> COVID-19</w:t>
      </w:r>
    </w:p>
    <w:p w:rsidR="00D41F90" w:rsidRDefault="00D41F90">
      <w:pPr>
        <w:pStyle w:val="Standard"/>
        <w:rPr>
          <w:sz w:val="22"/>
          <w:szCs w:val="22"/>
        </w:rPr>
      </w:pPr>
    </w:p>
    <w:p w:rsidR="00D41F90" w:rsidRDefault="00D41F90">
      <w:pPr>
        <w:pStyle w:val="Standard"/>
        <w:spacing w:line="360" w:lineRule="auto"/>
        <w:ind w:firstLine="720"/>
        <w:rPr>
          <w:sz w:val="22"/>
          <w:szCs w:val="22"/>
        </w:rPr>
      </w:pPr>
    </w:p>
    <w:p w:rsidR="00D41F90" w:rsidRDefault="001E0032">
      <w:pPr>
        <w:pStyle w:val="NormalnyWeb"/>
        <w:shd w:val="clear" w:color="auto" w:fill="FFFFFF"/>
        <w:spacing w:before="0"/>
        <w:ind w:left="3600" w:firstLine="720"/>
      </w:pPr>
      <w:r>
        <w:rPr>
          <w:b/>
          <w:bCs/>
          <w:color w:val="231F20"/>
          <w:sz w:val="22"/>
          <w:szCs w:val="22"/>
        </w:rPr>
        <w:t>§ 2.</w:t>
      </w:r>
    </w:p>
    <w:p w:rsidR="00D41F90" w:rsidRDefault="001E0032">
      <w:pPr>
        <w:pStyle w:val="NormalnyWeb"/>
        <w:shd w:val="clear" w:color="auto" w:fill="FFFFFF"/>
        <w:spacing w:before="0" w:after="0" w:line="360" w:lineRule="auto"/>
        <w:ind w:firstLine="720"/>
      </w:pPr>
      <w:r>
        <w:rPr>
          <w:color w:val="231F20"/>
          <w:sz w:val="22"/>
          <w:szCs w:val="22"/>
        </w:rPr>
        <w:t>Zobowiązuję wszystkich pracowni</w:t>
      </w:r>
      <w:r>
        <w:rPr>
          <w:color w:val="231F20"/>
          <w:sz w:val="22"/>
          <w:szCs w:val="22"/>
        </w:rPr>
        <w:t>ków Szkoły do zapoznania się z </w:t>
      </w:r>
      <w:r>
        <w:rPr>
          <w:iCs/>
          <w:color w:val="231F20"/>
          <w:sz w:val="22"/>
          <w:szCs w:val="22"/>
        </w:rPr>
        <w:t>Procedurami</w:t>
      </w:r>
      <w:r>
        <w:rPr>
          <w:color w:val="231F20"/>
          <w:sz w:val="22"/>
          <w:szCs w:val="22"/>
        </w:rPr>
        <w:t xml:space="preserve"> oraz ich                    przestrzegania i stosowania.</w:t>
      </w:r>
    </w:p>
    <w:p w:rsidR="00D41F90" w:rsidRDefault="001E0032">
      <w:pPr>
        <w:pStyle w:val="NormalnyWeb"/>
        <w:shd w:val="clear" w:color="auto" w:fill="FFFFFF"/>
        <w:spacing w:before="0"/>
        <w:ind w:left="3600" w:firstLine="720"/>
      </w:pPr>
      <w:r>
        <w:rPr>
          <w:b/>
          <w:bCs/>
          <w:color w:val="231F20"/>
          <w:sz w:val="22"/>
          <w:szCs w:val="22"/>
        </w:rPr>
        <w:t>§ 3.</w:t>
      </w:r>
    </w:p>
    <w:p w:rsidR="00D41F90" w:rsidRDefault="001E0032">
      <w:pPr>
        <w:pStyle w:val="NormalnyWeb"/>
        <w:shd w:val="clear" w:color="auto" w:fill="FFFFFF"/>
        <w:spacing w:before="0"/>
        <w:ind w:firstLine="720"/>
      </w:pPr>
      <w:r>
        <w:rPr>
          <w:color w:val="231F20"/>
          <w:sz w:val="22"/>
          <w:szCs w:val="22"/>
        </w:rPr>
        <w:t>Zarządzenie wchodzi w życie z dniem 25 maja 2020r.</w:t>
      </w:r>
    </w:p>
    <w:p w:rsidR="00D41F90" w:rsidRDefault="00D41F90">
      <w:pPr>
        <w:pStyle w:val="Default"/>
        <w:spacing w:line="360" w:lineRule="auto"/>
        <w:ind w:left="2880" w:firstLine="720"/>
      </w:pPr>
    </w:p>
    <w:sectPr w:rsidR="00D41F90"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032" w:rsidRDefault="001E0032">
      <w:r>
        <w:separator/>
      </w:r>
    </w:p>
  </w:endnote>
  <w:endnote w:type="continuationSeparator" w:id="0">
    <w:p w:rsidR="001E0032" w:rsidRDefault="001E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PS">
    <w:charset w:val="00"/>
    <w:family w:val="roman"/>
    <w:pitch w:val="variable"/>
  </w:font>
  <w:font w:name="Arial MT"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032" w:rsidRDefault="001E0032">
      <w:r>
        <w:rPr>
          <w:color w:val="000000"/>
        </w:rPr>
        <w:separator/>
      </w:r>
    </w:p>
  </w:footnote>
  <w:footnote w:type="continuationSeparator" w:id="0">
    <w:p w:rsidR="001E0032" w:rsidRDefault="001E0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81D"/>
    <w:multiLevelType w:val="multilevel"/>
    <w:tmpl w:val="7E22646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center"/>
      <w:pPr>
        <w:ind w:left="2473" w:hanging="493"/>
      </w:p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  <w:color w:val="00000A"/>
      </w:r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65C37DC"/>
    <w:multiLevelType w:val="multilevel"/>
    <w:tmpl w:val="7048F0A6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07A03E0A"/>
    <w:multiLevelType w:val="multilevel"/>
    <w:tmpl w:val="95D8F706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A06389F"/>
    <w:multiLevelType w:val="multilevel"/>
    <w:tmpl w:val="BA04C658"/>
    <w:styleLink w:val="WWNum10"/>
    <w:lvl w:ilvl="0">
      <w:start w:val="1"/>
      <w:numFmt w:val="decimal"/>
      <w:lvlText w:val="%1."/>
      <w:lvlJc w:val="center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0DCB4A0C"/>
    <w:multiLevelType w:val="multilevel"/>
    <w:tmpl w:val="C2E0AC7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152B54A1"/>
    <w:multiLevelType w:val="multilevel"/>
    <w:tmpl w:val="DE12EE80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167959EF"/>
    <w:multiLevelType w:val="multilevel"/>
    <w:tmpl w:val="C05E6280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1C6D2CA6"/>
    <w:multiLevelType w:val="multilevel"/>
    <w:tmpl w:val="0A6E9BFA"/>
    <w:styleLink w:val="WWNum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204A012A"/>
    <w:multiLevelType w:val="multilevel"/>
    <w:tmpl w:val="8C16A94E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21027CB7"/>
    <w:multiLevelType w:val="multilevel"/>
    <w:tmpl w:val="92E870BE"/>
    <w:styleLink w:val="WWNum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224F63D5"/>
    <w:multiLevelType w:val="multilevel"/>
    <w:tmpl w:val="7DF22848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23605534"/>
    <w:multiLevelType w:val="multilevel"/>
    <w:tmpl w:val="D3ACE822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247002A8"/>
    <w:multiLevelType w:val="multilevel"/>
    <w:tmpl w:val="3DFA1B6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247726E4"/>
    <w:multiLevelType w:val="multilevel"/>
    <w:tmpl w:val="5680C868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27A65241"/>
    <w:multiLevelType w:val="multilevel"/>
    <w:tmpl w:val="9AA89E9E"/>
    <w:styleLink w:val="WWNum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33BB4BDC"/>
    <w:multiLevelType w:val="multilevel"/>
    <w:tmpl w:val="1DDCF6A4"/>
    <w:styleLink w:val="WWNum2"/>
    <w:lvl w:ilvl="0">
      <w:start w:val="1"/>
      <w:numFmt w:val="decimal"/>
      <w:lvlText w:val="%1"/>
      <w:lvlJc w:val="center"/>
      <w:pPr>
        <w:ind w:left="284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>
    <w:nsid w:val="37A6222C"/>
    <w:multiLevelType w:val="multilevel"/>
    <w:tmpl w:val="6992A28C"/>
    <w:styleLink w:val="WWNum1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38E5741C"/>
    <w:multiLevelType w:val="multilevel"/>
    <w:tmpl w:val="2A4E471A"/>
    <w:styleLink w:val="WWNum9"/>
    <w:lvl w:ilvl="0">
      <w:start w:val="1"/>
      <w:numFmt w:val="lowerLetter"/>
      <w:lvlText w:val="%1)"/>
      <w:lvlJc w:val="left"/>
      <w:pPr>
        <w:ind w:left="144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3D0E0A38"/>
    <w:multiLevelType w:val="multilevel"/>
    <w:tmpl w:val="8F1219C6"/>
    <w:styleLink w:val="WWNum40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3FF145BF"/>
    <w:multiLevelType w:val="multilevel"/>
    <w:tmpl w:val="EB9C3E2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4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  <w:sz w:val="16"/>
      </w:rPr>
    </w:lvl>
    <w:lvl w:ilvl="3">
      <w:start w:val="1"/>
      <w:numFmt w:val="lowerLetter"/>
      <w:lvlText w:val="%1.%2.%3.%4)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>
    <w:nsid w:val="40997725"/>
    <w:multiLevelType w:val="multilevel"/>
    <w:tmpl w:val="249CC6C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>
    <w:nsid w:val="464A513C"/>
    <w:multiLevelType w:val="multilevel"/>
    <w:tmpl w:val="48BE169E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4BF66AA9"/>
    <w:multiLevelType w:val="multilevel"/>
    <w:tmpl w:val="3258C3C4"/>
    <w:styleLink w:val="WWNum13"/>
    <w:lvl w:ilvl="0">
      <w:start w:val="1"/>
      <w:numFmt w:val="decimal"/>
      <w:lvlText w:val="§%1"/>
      <w:lvlJc w:val="center"/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1211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  <w:sz w:val="16"/>
      </w:rPr>
    </w:lvl>
    <w:lvl w:ilvl="4">
      <w:start w:val="1"/>
      <w:numFmt w:val="lowerLetter"/>
      <w:lvlText w:val="%1.%2.%3.%4.%5)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1"/>
      <w:numFmt w:val="lowerLetter"/>
      <w:lvlText w:val="%1.%2.%3.%4.%5.%6.%7)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>
    <w:nsid w:val="4DB73832"/>
    <w:multiLevelType w:val="multilevel"/>
    <w:tmpl w:val="0AC0D91C"/>
    <w:styleLink w:val="WWNum3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FED0D62"/>
    <w:multiLevelType w:val="multilevel"/>
    <w:tmpl w:val="322C1732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0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>
    <w:nsid w:val="54CE3C24"/>
    <w:multiLevelType w:val="multilevel"/>
    <w:tmpl w:val="BFB4F54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4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  <w:sz w:val="16"/>
      </w:rPr>
    </w:lvl>
    <w:lvl w:ilvl="3">
      <w:start w:val="1"/>
      <w:numFmt w:val="lowerLetter"/>
      <w:lvlText w:val="%1.%2.%3.%4)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553A6580"/>
    <w:multiLevelType w:val="multilevel"/>
    <w:tmpl w:val="3644202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>
    <w:nsid w:val="5596267A"/>
    <w:multiLevelType w:val="multilevel"/>
    <w:tmpl w:val="A658295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>
    <w:nsid w:val="580B7837"/>
    <w:multiLevelType w:val="multilevel"/>
    <w:tmpl w:val="600C3F2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59D17C80"/>
    <w:multiLevelType w:val="multilevel"/>
    <w:tmpl w:val="F9CA3BBC"/>
    <w:styleLink w:val="WWNum3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0">
    <w:nsid w:val="5CA61843"/>
    <w:multiLevelType w:val="multilevel"/>
    <w:tmpl w:val="D00CE2DC"/>
    <w:styleLink w:val="WWNum3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>
    <w:nsid w:val="60956D36"/>
    <w:multiLevelType w:val="multilevel"/>
    <w:tmpl w:val="FE34C17C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>
    <w:nsid w:val="62395E18"/>
    <w:multiLevelType w:val="multilevel"/>
    <w:tmpl w:val="F53E0C1C"/>
    <w:styleLink w:val="WWNum20"/>
    <w:lvl w:ilvl="0">
      <w:start w:val="1"/>
      <w:numFmt w:val="decimal"/>
      <w:lvlText w:val="%1."/>
      <w:lvlJc w:val="left"/>
      <w:pPr>
        <w:ind w:left="910" w:hanging="550"/>
      </w:pPr>
    </w:lvl>
    <w:lvl w:ilvl="1">
      <w:start w:val="1"/>
      <w:numFmt w:val="decimal"/>
      <w:lvlText w:val="%2."/>
      <w:lvlJc w:val="center"/>
      <w:pPr>
        <w:ind w:left="1820" w:hanging="550"/>
      </w:pPr>
    </w:lvl>
    <w:lvl w:ilvl="2">
      <w:start w:val="1"/>
      <w:numFmt w:val="lowerRoman"/>
      <w:lvlText w:val="%1.%2.%3."/>
      <w:lvlJc w:val="right"/>
      <w:pPr>
        <w:ind w:left="2350" w:hanging="180"/>
      </w:pPr>
    </w:lvl>
    <w:lvl w:ilvl="3">
      <w:start w:val="1"/>
      <w:numFmt w:val="decimal"/>
      <w:lvlText w:val="%1.%2.%3.%4."/>
      <w:lvlJc w:val="left"/>
      <w:pPr>
        <w:ind w:left="3070" w:hanging="360"/>
      </w:pPr>
    </w:lvl>
    <w:lvl w:ilvl="4">
      <w:start w:val="1"/>
      <w:numFmt w:val="lowerLetter"/>
      <w:lvlText w:val="%1.%2.%3.%4.%5."/>
      <w:lvlJc w:val="left"/>
      <w:pPr>
        <w:ind w:left="3790" w:hanging="360"/>
      </w:pPr>
    </w:lvl>
    <w:lvl w:ilvl="5">
      <w:start w:val="1"/>
      <w:numFmt w:val="lowerRoman"/>
      <w:lvlText w:val="%1.%2.%3.%4.%5.%6."/>
      <w:lvlJc w:val="right"/>
      <w:pPr>
        <w:ind w:left="4510" w:hanging="180"/>
      </w:pPr>
    </w:lvl>
    <w:lvl w:ilvl="6">
      <w:start w:val="1"/>
      <w:numFmt w:val="decimal"/>
      <w:lvlText w:val="%1.%2.%3.%4.%5.%6.%7."/>
      <w:lvlJc w:val="left"/>
      <w:pPr>
        <w:ind w:left="5230" w:hanging="360"/>
      </w:pPr>
    </w:lvl>
    <w:lvl w:ilvl="7">
      <w:start w:val="1"/>
      <w:numFmt w:val="lowerLetter"/>
      <w:lvlText w:val="%1.%2.%3.%4.%5.%6.%7.%8."/>
      <w:lvlJc w:val="left"/>
      <w:pPr>
        <w:ind w:left="5950" w:hanging="360"/>
      </w:pPr>
    </w:lvl>
    <w:lvl w:ilvl="8">
      <w:start w:val="1"/>
      <w:numFmt w:val="lowerRoman"/>
      <w:lvlText w:val="%1.%2.%3.%4.%5.%6.%7.%8.%9."/>
      <w:lvlJc w:val="right"/>
      <w:pPr>
        <w:ind w:left="6670" w:hanging="180"/>
      </w:pPr>
    </w:lvl>
  </w:abstractNum>
  <w:abstractNum w:abstractNumId="33">
    <w:nsid w:val="680C5EDC"/>
    <w:multiLevelType w:val="multilevel"/>
    <w:tmpl w:val="C17C410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69D85CE4"/>
    <w:multiLevelType w:val="multilevel"/>
    <w:tmpl w:val="DD660DE8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>
    <w:nsid w:val="6BCC4CCF"/>
    <w:multiLevelType w:val="multilevel"/>
    <w:tmpl w:val="DD967F3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>
    <w:nsid w:val="7500600C"/>
    <w:multiLevelType w:val="multilevel"/>
    <w:tmpl w:val="F9C81198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68E71C0"/>
    <w:multiLevelType w:val="multilevel"/>
    <w:tmpl w:val="64D22F70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>
    <w:nsid w:val="7C0E758B"/>
    <w:multiLevelType w:val="multilevel"/>
    <w:tmpl w:val="2F24F512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>
    <w:nsid w:val="7D0B53B8"/>
    <w:multiLevelType w:val="multilevel"/>
    <w:tmpl w:val="E1D0831E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38"/>
  </w:num>
  <w:num w:numId="5">
    <w:abstractNumId w:val="14"/>
  </w:num>
  <w:num w:numId="6">
    <w:abstractNumId w:val="26"/>
  </w:num>
  <w:num w:numId="7">
    <w:abstractNumId w:val="0"/>
  </w:num>
  <w:num w:numId="8">
    <w:abstractNumId w:val="20"/>
  </w:num>
  <w:num w:numId="9">
    <w:abstractNumId w:val="17"/>
  </w:num>
  <w:num w:numId="10">
    <w:abstractNumId w:val="3"/>
  </w:num>
  <w:num w:numId="11">
    <w:abstractNumId w:val="25"/>
  </w:num>
  <w:num w:numId="12">
    <w:abstractNumId w:val="10"/>
  </w:num>
  <w:num w:numId="13">
    <w:abstractNumId w:val="22"/>
  </w:num>
  <w:num w:numId="14">
    <w:abstractNumId w:val="34"/>
  </w:num>
  <w:num w:numId="15">
    <w:abstractNumId w:val="39"/>
  </w:num>
  <w:num w:numId="16">
    <w:abstractNumId w:val="27"/>
  </w:num>
  <w:num w:numId="17">
    <w:abstractNumId w:val="1"/>
  </w:num>
  <w:num w:numId="18">
    <w:abstractNumId w:val="33"/>
  </w:num>
  <w:num w:numId="19">
    <w:abstractNumId w:val="28"/>
  </w:num>
  <w:num w:numId="20">
    <w:abstractNumId w:val="32"/>
  </w:num>
  <w:num w:numId="21">
    <w:abstractNumId w:val="35"/>
  </w:num>
  <w:num w:numId="22">
    <w:abstractNumId w:val="6"/>
  </w:num>
  <w:num w:numId="23">
    <w:abstractNumId w:val="5"/>
  </w:num>
  <w:num w:numId="24">
    <w:abstractNumId w:val="8"/>
  </w:num>
  <w:num w:numId="25">
    <w:abstractNumId w:val="21"/>
  </w:num>
  <w:num w:numId="26">
    <w:abstractNumId w:val="4"/>
  </w:num>
  <w:num w:numId="27">
    <w:abstractNumId w:val="2"/>
  </w:num>
  <w:num w:numId="28">
    <w:abstractNumId w:val="11"/>
  </w:num>
  <w:num w:numId="29">
    <w:abstractNumId w:val="37"/>
  </w:num>
  <w:num w:numId="30">
    <w:abstractNumId w:val="12"/>
  </w:num>
  <w:num w:numId="31">
    <w:abstractNumId w:val="30"/>
  </w:num>
  <w:num w:numId="32">
    <w:abstractNumId w:val="24"/>
  </w:num>
  <w:num w:numId="33">
    <w:abstractNumId w:val="13"/>
  </w:num>
  <w:num w:numId="34">
    <w:abstractNumId w:val="31"/>
  </w:num>
  <w:num w:numId="35">
    <w:abstractNumId w:val="7"/>
  </w:num>
  <w:num w:numId="36">
    <w:abstractNumId w:val="9"/>
  </w:num>
  <w:num w:numId="37">
    <w:abstractNumId w:val="23"/>
  </w:num>
  <w:num w:numId="38">
    <w:abstractNumId w:val="29"/>
  </w:num>
  <w:num w:numId="39">
    <w:abstractNumId w:val="36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1F90"/>
    <w:rsid w:val="001E0032"/>
    <w:rsid w:val="004F5419"/>
    <w:rsid w:val="00D4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jc w:val="center"/>
      <w:outlineLvl w:val="0"/>
    </w:pPr>
    <w:rPr>
      <w:sz w:val="24"/>
    </w:rPr>
  </w:style>
  <w:style w:type="paragraph" w:styleId="Nagwek3">
    <w:name w:val="heading 3"/>
    <w:basedOn w:val="Standard"/>
    <w:next w:val="Textbody"/>
    <w:pPr>
      <w:spacing w:before="251" w:after="15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color w:val="000000"/>
      <w:sz w:val="24"/>
      <w:lang w:val="cs-CZ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BodySingle">
    <w:name w:val="Body Single"/>
    <w:pPr>
      <w:widowControl/>
      <w:suppressAutoHyphens/>
    </w:pPr>
    <w:rPr>
      <w:rFonts w:ascii="TimesNewRomanPS" w:hAnsi="TimesNewRomanPS"/>
      <w:color w:val="000000"/>
      <w:sz w:val="24"/>
      <w:lang w:val="cs-CZ"/>
    </w:rPr>
  </w:style>
  <w:style w:type="paragraph" w:customStyle="1" w:styleId="Bullet">
    <w:name w:val="Bullet"/>
    <w:pPr>
      <w:widowControl/>
      <w:suppressAutoHyphens/>
      <w:ind w:left="288"/>
    </w:pPr>
    <w:rPr>
      <w:rFonts w:ascii="TimesNewRomanPS" w:hAnsi="TimesNewRomanPS"/>
      <w:color w:val="000000"/>
      <w:sz w:val="24"/>
      <w:lang w:val="cs-CZ"/>
    </w:rPr>
  </w:style>
  <w:style w:type="paragraph" w:customStyle="1" w:styleId="Bullet1">
    <w:name w:val="Bullet 1"/>
    <w:pPr>
      <w:widowControl/>
      <w:suppressAutoHyphens/>
      <w:ind w:left="576"/>
    </w:pPr>
    <w:rPr>
      <w:rFonts w:ascii="TimesNewRomanPS" w:hAnsi="TimesNewRomanPS"/>
      <w:color w:val="000000"/>
      <w:sz w:val="24"/>
      <w:lang w:val="cs-CZ"/>
    </w:rPr>
  </w:style>
  <w:style w:type="paragraph" w:customStyle="1" w:styleId="NumberList">
    <w:name w:val="Number List"/>
    <w:pPr>
      <w:widowControl/>
      <w:suppressAutoHyphens/>
      <w:ind w:left="720"/>
    </w:pPr>
    <w:rPr>
      <w:rFonts w:ascii="TimesNewRomanPS" w:hAnsi="TimesNewRomanPS"/>
      <w:color w:val="000000"/>
      <w:sz w:val="24"/>
      <w:lang w:val="cs-CZ"/>
    </w:rPr>
  </w:style>
  <w:style w:type="paragraph" w:customStyle="1" w:styleId="Subhead">
    <w:name w:val="Subhead"/>
    <w:pPr>
      <w:widowControl/>
      <w:suppressAutoHyphens/>
    </w:pPr>
    <w:rPr>
      <w:rFonts w:ascii="TimesNewRomanPS" w:hAnsi="TimesNewRomanPS"/>
      <w:b/>
      <w:i/>
      <w:color w:val="000000"/>
      <w:sz w:val="24"/>
      <w:lang w:val="cs-CZ"/>
    </w:rPr>
  </w:style>
  <w:style w:type="paragraph" w:styleId="Tytu">
    <w:name w:val="Title"/>
    <w:basedOn w:val="Standard"/>
    <w:next w:val="Podtytu"/>
    <w:pPr>
      <w:jc w:val="center"/>
    </w:pPr>
    <w:rPr>
      <w:rFonts w:ascii="Arial MT" w:hAnsi="Arial MT"/>
      <w:b/>
      <w:bCs/>
      <w:color w:val="000000"/>
      <w:sz w:val="36"/>
      <w:szCs w:val="36"/>
      <w:lang w:val="cs-CZ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Nagwek10">
    <w:name w:val="Nagłówek1"/>
    <w:pPr>
      <w:widowControl/>
      <w:suppressAutoHyphens/>
    </w:pPr>
    <w:rPr>
      <w:rFonts w:ascii="TimesNewRomanPS" w:hAnsi="TimesNewRomanPS"/>
      <w:color w:val="000000"/>
      <w:sz w:val="24"/>
      <w:lang w:val="cs-CZ"/>
    </w:rPr>
  </w:style>
  <w:style w:type="paragraph" w:customStyle="1" w:styleId="Stopka1">
    <w:name w:val="Stopka1"/>
    <w:pPr>
      <w:widowControl/>
      <w:suppressAutoHyphens/>
    </w:pPr>
    <w:rPr>
      <w:rFonts w:ascii="TimesNewRomanPS" w:hAnsi="TimesNewRomanPS"/>
      <w:color w:val="000000"/>
      <w:sz w:val="24"/>
      <w:lang w:val="cs-CZ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dnia">
    <w:name w:val="zdnia"/>
    <w:basedOn w:val="Standard"/>
    <w:pPr>
      <w:spacing w:before="100"/>
    </w:pPr>
    <w:rPr>
      <w:rFonts w:ascii="Arial Unicode MS" w:eastAsia="Arial Unicode MS" w:hAnsi="Arial Unicode MS" w:cs="Arial Unicode MS"/>
      <w:b/>
      <w:bCs/>
    </w:rPr>
  </w:style>
  <w:style w:type="paragraph" w:customStyle="1" w:styleId="wsprawie">
    <w:name w:val="wsprawie"/>
    <w:basedOn w:val="Standard"/>
    <w:pPr>
      <w:spacing w:before="100"/>
    </w:pPr>
    <w:rPr>
      <w:rFonts w:ascii="Arial Unicode MS" w:eastAsia="Arial Unicode MS" w:hAnsi="Arial Unicode MS" w:cs="Arial Unicode MS"/>
      <w:b/>
      <w:bCs/>
    </w:rPr>
  </w:style>
  <w:style w:type="paragraph" w:customStyle="1" w:styleId="p2">
    <w:name w:val="p2"/>
    <w:basedOn w:val="Standard"/>
    <w:pPr>
      <w:spacing w:before="100" w:after="100"/>
    </w:pPr>
    <w:rPr>
      <w:sz w:val="24"/>
      <w:szCs w:val="24"/>
    </w:rPr>
  </w:style>
  <w:style w:type="paragraph" w:customStyle="1" w:styleId="tytuldokumentu">
    <w:name w:val="tytuldokumentu"/>
    <w:basedOn w:val="Standard"/>
    <w:pPr>
      <w:jc w:val="center"/>
    </w:pPr>
    <w:rPr>
      <w:rFonts w:ascii="Arial" w:eastAsia="Arial Unicode MS" w:hAnsi="Arial" w:cs="Arial"/>
      <w:b/>
      <w:bCs/>
      <w:color w:val="4E4B4A"/>
      <w:sz w:val="27"/>
      <w:szCs w:val="27"/>
    </w:rPr>
  </w:style>
  <w:style w:type="paragraph" w:customStyle="1" w:styleId="podtytuldokumentu">
    <w:name w:val="podtytuldokumentu"/>
    <w:basedOn w:val="Standard"/>
    <w:pPr>
      <w:jc w:val="center"/>
    </w:pPr>
    <w:rPr>
      <w:rFonts w:ascii="Arial" w:eastAsia="Arial Unicode MS" w:hAnsi="Arial" w:cs="Arial"/>
      <w:b/>
      <w:bCs/>
      <w:color w:val="4E4B4A"/>
      <w:sz w:val="23"/>
      <w:szCs w:val="23"/>
    </w:rPr>
  </w:style>
  <w:style w:type="paragraph" w:customStyle="1" w:styleId="datadokumentu">
    <w:name w:val="datadokumentu"/>
    <w:basedOn w:val="Standard"/>
    <w:pPr>
      <w:spacing w:before="100"/>
      <w:jc w:val="center"/>
    </w:pPr>
    <w:rPr>
      <w:rFonts w:ascii="Arial" w:eastAsia="Arial Unicode MS" w:hAnsi="Arial" w:cs="Arial"/>
      <w:b/>
      <w:bCs/>
      <w:color w:val="4E4B4A"/>
    </w:rPr>
  </w:style>
  <w:style w:type="paragraph" w:customStyle="1" w:styleId="miejsceogloszenia">
    <w:name w:val="miejsceogloszenia"/>
    <w:basedOn w:val="Standard"/>
    <w:pPr>
      <w:spacing w:before="100"/>
      <w:jc w:val="center"/>
    </w:pPr>
    <w:rPr>
      <w:rFonts w:ascii="Arial" w:eastAsia="Arial Unicode MS" w:hAnsi="Arial" w:cs="Arial"/>
      <w:color w:val="4E4B4A"/>
      <w:sz w:val="17"/>
      <w:szCs w:val="17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dt">
    <w:name w:val="dt"/>
    <w:basedOn w:val="Standard"/>
    <w:pPr>
      <w:jc w:val="center"/>
    </w:pPr>
    <w:rPr>
      <w:rFonts w:ascii="Arial" w:eastAsia="Arial Unicode MS" w:hAnsi="Arial" w:cs="Arial"/>
      <w:b/>
      <w:bCs/>
      <w:color w:val="4E4B4A"/>
      <w:sz w:val="27"/>
      <w:szCs w:val="27"/>
    </w:rPr>
  </w:style>
  <w:style w:type="paragraph" w:customStyle="1" w:styleId="dd">
    <w:name w:val="dd"/>
    <w:basedOn w:val="Standard"/>
    <w:pPr>
      <w:spacing w:before="100" w:after="100"/>
    </w:pPr>
    <w:rPr>
      <w:sz w:val="24"/>
      <w:szCs w:val="24"/>
    </w:rPr>
  </w:style>
  <w:style w:type="paragraph" w:customStyle="1" w:styleId="dpt">
    <w:name w:val="dpt"/>
    <w:basedOn w:val="Standard"/>
    <w:pPr>
      <w:spacing w:before="100" w:after="100"/>
    </w:pPr>
    <w:rPr>
      <w:sz w:val="24"/>
      <w:szCs w:val="24"/>
    </w:rPr>
  </w:style>
  <w:style w:type="paragraph" w:customStyle="1" w:styleId="dmo">
    <w:name w:val="dmo"/>
    <w:basedOn w:val="Standard"/>
    <w:pPr>
      <w:spacing w:before="100" w:after="100"/>
    </w:pPr>
    <w:rPr>
      <w:sz w:val="24"/>
      <w:szCs w:val="24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widowControl/>
      <w:suppressAutoHyphens/>
    </w:pPr>
    <w:rPr>
      <w:color w:val="000000"/>
      <w:sz w:val="24"/>
      <w:szCs w:val="24"/>
    </w:rPr>
  </w:style>
  <w:style w:type="paragraph" w:styleId="NormalnyWeb">
    <w:name w:val="Normal (Web)"/>
    <w:basedOn w:val="Standard"/>
    <w:pPr>
      <w:spacing w:before="100" w:after="100"/>
    </w:pPr>
    <w:rPr>
      <w:sz w:val="24"/>
      <w:szCs w:val="24"/>
    </w:rPr>
  </w:style>
  <w:style w:type="character" w:styleId="Numerstrony">
    <w:name w:val="page number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sz w:val="24"/>
    </w:rPr>
  </w:style>
  <w:style w:type="character" w:customStyle="1" w:styleId="TekstpodstawowyZnak">
    <w:name w:val="Tekst podstawowy Znak"/>
    <w:rPr>
      <w:color w:val="000000"/>
      <w:sz w:val="24"/>
      <w:lang w:val="cs-CZ"/>
    </w:rPr>
  </w:style>
  <w:style w:type="character" w:customStyle="1" w:styleId="ListLabel1">
    <w:name w:val="ListLabel 1"/>
    <w:rPr>
      <w:b w:val="0"/>
      <w:i w:val="0"/>
      <w:sz w:val="24"/>
    </w:rPr>
  </w:style>
  <w:style w:type="character" w:customStyle="1" w:styleId="ListLabel2">
    <w:name w:val="ListLabel 2"/>
    <w:rPr>
      <w:rFonts w:cs="Times New Roman"/>
      <w:sz w:val="16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  <w:color w:val="00000A"/>
    </w:rPr>
  </w:style>
  <w:style w:type="character" w:customStyle="1" w:styleId="ListLabel6">
    <w:name w:val="ListLabel 6"/>
    <w:rPr>
      <w:b/>
      <w:i w:val="0"/>
      <w:sz w:val="24"/>
    </w:rPr>
  </w:style>
  <w:style w:type="character" w:customStyle="1" w:styleId="ListLabel7">
    <w:name w:val="ListLabel 7"/>
    <w:rPr>
      <w:b w:val="0"/>
      <w:i w:val="0"/>
      <w:sz w:val="20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rial Unicode MS"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jc w:val="center"/>
      <w:outlineLvl w:val="0"/>
    </w:pPr>
    <w:rPr>
      <w:sz w:val="24"/>
    </w:rPr>
  </w:style>
  <w:style w:type="paragraph" w:styleId="Nagwek3">
    <w:name w:val="heading 3"/>
    <w:basedOn w:val="Standard"/>
    <w:next w:val="Textbody"/>
    <w:pPr>
      <w:spacing w:before="251" w:after="15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color w:val="000000"/>
      <w:sz w:val="24"/>
      <w:lang w:val="cs-CZ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BodySingle">
    <w:name w:val="Body Single"/>
    <w:pPr>
      <w:widowControl/>
      <w:suppressAutoHyphens/>
    </w:pPr>
    <w:rPr>
      <w:rFonts w:ascii="TimesNewRomanPS" w:hAnsi="TimesNewRomanPS"/>
      <w:color w:val="000000"/>
      <w:sz w:val="24"/>
      <w:lang w:val="cs-CZ"/>
    </w:rPr>
  </w:style>
  <w:style w:type="paragraph" w:customStyle="1" w:styleId="Bullet">
    <w:name w:val="Bullet"/>
    <w:pPr>
      <w:widowControl/>
      <w:suppressAutoHyphens/>
      <w:ind w:left="288"/>
    </w:pPr>
    <w:rPr>
      <w:rFonts w:ascii="TimesNewRomanPS" w:hAnsi="TimesNewRomanPS"/>
      <w:color w:val="000000"/>
      <w:sz w:val="24"/>
      <w:lang w:val="cs-CZ"/>
    </w:rPr>
  </w:style>
  <w:style w:type="paragraph" w:customStyle="1" w:styleId="Bullet1">
    <w:name w:val="Bullet 1"/>
    <w:pPr>
      <w:widowControl/>
      <w:suppressAutoHyphens/>
      <w:ind w:left="576"/>
    </w:pPr>
    <w:rPr>
      <w:rFonts w:ascii="TimesNewRomanPS" w:hAnsi="TimesNewRomanPS"/>
      <w:color w:val="000000"/>
      <w:sz w:val="24"/>
      <w:lang w:val="cs-CZ"/>
    </w:rPr>
  </w:style>
  <w:style w:type="paragraph" w:customStyle="1" w:styleId="NumberList">
    <w:name w:val="Number List"/>
    <w:pPr>
      <w:widowControl/>
      <w:suppressAutoHyphens/>
      <w:ind w:left="720"/>
    </w:pPr>
    <w:rPr>
      <w:rFonts w:ascii="TimesNewRomanPS" w:hAnsi="TimesNewRomanPS"/>
      <w:color w:val="000000"/>
      <w:sz w:val="24"/>
      <w:lang w:val="cs-CZ"/>
    </w:rPr>
  </w:style>
  <w:style w:type="paragraph" w:customStyle="1" w:styleId="Subhead">
    <w:name w:val="Subhead"/>
    <w:pPr>
      <w:widowControl/>
      <w:suppressAutoHyphens/>
    </w:pPr>
    <w:rPr>
      <w:rFonts w:ascii="TimesNewRomanPS" w:hAnsi="TimesNewRomanPS"/>
      <w:b/>
      <w:i/>
      <w:color w:val="000000"/>
      <w:sz w:val="24"/>
      <w:lang w:val="cs-CZ"/>
    </w:rPr>
  </w:style>
  <w:style w:type="paragraph" w:styleId="Tytu">
    <w:name w:val="Title"/>
    <w:basedOn w:val="Standard"/>
    <w:next w:val="Podtytu"/>
    <w:pPr>
      <w:jc w:val="center"/>
    </w:pPr>
    <w:rPr>
      <w:rFonts w:ascii="Arial MT" w:hAnsi="Arial MT"/>
      <w:b/>
      <w:bCs/>
      <w:color w:val="000000"/>
      <w:sz w:val="36"/>
      <w:szCs w:val="36"/>
      <w:lang w:val="cs-CZ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Nagwek10">
    <w:name w:val="Nagłówek1"/>
    <w:pPr>
      <w:widowControl/>
      <w:suppressAutoHyphens/>
    </w:pPr>
    <w:rPr>
      <w:rFonts w:ascii="TimesNewRomanPS" w:hAnsi="TimesNewRomanPS"/>
      <w:color w:val="000000"/>
      <w:sz w:val="24"/>
      <w:lang w:val="cs-CZ"/>
    </w:rPr>
  </w:style>
  <w:style w:type="paragraph" w:customStyle="1" w:styleId="Stopka1">
    <w:name w:val="Stopka1"/>
    <w:pPr>
      <w:widowControl/>
      <w:suppressAutoHyphens/>
    </w:pPr>
    <w:rPr>
      <w:rFonts w:ascii="TimesNewRomanPS" w:hAnsi="TimesNewRomanPS"/>
      <w:color w:val="000000"/>
      <w:sz w:val="24"/>
      <w:lang w:val="cs-CZ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dnia">
    <w:name w:val="zdnia"/>
    <w:basedOn w:val="Standard"/>
    <w:pPr>
      <w:spacing w:before="100"/>
    </w:pPr>
    <w:rPr>
      <w:rFonts w:ascii="Arial Unicode MS" w:eastAsia="Arial Unicode MS" w:hAnsi="Arial Unicode MS" w:cs="Arial Unicode MS"/>
      <w:b/>
      <w:bCs/>
    </w:rPr>
  </w:style>
  <w:style w:type="paragraph" w:customStyle="1" w:styleId="wsprawie">
    <w:name w:val="wsprawie"/>
    <w:basedOn w:val="Standard"/>
    <w:pPr>
      <w:spacing w:before="100"/>
    </w:pPr>
    <w:rPr>
      <w:rFonts w:ascii="Arial Unicode MS" w:eastAsia="Arial Unicode MS" w:hAnsi="Arial Unicode MS" w:cs="Arial Unicode MS"/>
      <w:b/>
      <w:bCs/>
    </w:rPr>
  </w:style>
  <w:style w:type="paragraph" w:customStyle="1" w:styleId="p2">
    <w:name w:val="p2"/>
    <w:basedOn w:val="Standard"/>
    <w:pPr>
      <w:spacing w:before="100" w:after="100"/>
    </w:pPr>
    <w:rPr>
      <w:sz w:val="24"/>
      <w:szCs w:val="24"/>
    </w:rPr>
  </w:style>
  <w:style w:type="paragraph" w:customStyle="1" w:styleId="tytuldokumentu">
    <w:name w:val="tytuldokumentu"/>
    <w:basedOn w:val="Standard"/>
    <w:pPr>
      <w:jc w:val="center"/>
    </w:pPr>
    <w:rPr>
      <w:rFonts w:ascii="Arial" w:eastAsia="Arial Unicode MS" w:hAnsi="Arial" w:cs="Arial"/>
      <w:b/>
      <w:bCs/>
      <w:color w:val="4E4B4A"/>
      <w:sz w:val="27"/>
      <w:szCs w:val="27"/>
    </w:rPr>
  </w:style>
  <w:style w:type="paragraph" w:customStyle="1" w:styleId="podtytuldokumentu">
    <w:name w:val="podtytuldokumentu"/>
    <w:basedOn w:val="Standard"/>
    <w:pPr>
      <w:jc w:val="center"/>
    </w:pPr>
    <w:rPr>
      <w:rFonts w:ascii="Arial" w:eastAsia="Arial Unicode MS" w:hAnsi="Arial" w:cs="Arial"/>
      <w:b/>
      <w:bCs/>
      <w:color w:val="4E4B4A"/>
      <w:sz w:val="23"/>
      <w:szCs w:val="23"/>
    </w:rPr>
  </w:style>
  <w:style w:type="paragraph" w:customStyle="1" w:styleId="datadokumentu">
    <w:name w:val="datadokumentu"/>
    <w:basedOn w:val="Standard"/>
    <w:pPr>
      <w:spacing w:before="100"/>
      <w:jc w:val="center"/>
    </w:pPr>
    <w:rPr>
      <w:rFonts w:ascii="Arial" w:eastAsia="Arial Unicode MS" w:hAnsi="Arial" w:cs="Arial"/>
      <w:b/>
      <w:bCs/>
      <w:color w:val="4E4B4A"/>
    </w:rPr>
  </w:style>
  <w:style w:type="paragraph" w:customStyle="1" w:styleId="miejsceogloszenia">
    <w:name w:val="miejsceogloszenia"/>
    <w:basedOn w:val="Standard"/>
    <w:pPr>
      <w:spacing w:before="100"/>
      <w:jc w:val="center"/>
    </w:pPr>
    <w:rPr>
      <w:rFonts w:ascii="Arial" w:eastAsia="Arial Unicode MS" w:hAnsi="Arial" w:cs="Arial"/>
      <w:color w:val="4E4B4A"/>
      <w:sz w:val="17"/>
      <w:szCs w:val="17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dt">
    <w:name w:val="dt"/>
    <w:basedOn w:val="Standard"/>
    <w:pPr>
      <w:jc w:val="center"/>
    </w:pPr>
    <w:rPr>
      <w:rFonts w:ascii="Arial" w:eastAsia="Arial Unicode MS" w:hAnsi="Arial" w:cs="Arial"/>
      <w:b/>
      <w:bCs/>
      <w:color w:val="4E4B4A"/>
      <w:sz w:val="27"/>
      <w:szCs w:val="27"/>
    </w:rPr>
  </w:style>
  <w:style w:type="paragraph" w:customStyle="1" w:styleId="dd">
    <w:name w:val="dd"/>
    <w:basedOn w:val="Standard"/>
    <w:pPr>
      <w:spacing w:before="100" w:after="100"/>
    </w:pPr>
    <w:rPr>
      <w:sz w:val="24"/>
      <w:szCs w:val="24"/>
    </w:rPr>
  </w:style>
  <w:style w:type="paragraph" w:customStyle="1" w:styleId="dpt">
    <w:name w:val="dpt"/>
    <w:basedOn w:val="Standard"/>
    <w:pPr>
      <w:spacing w:before="100" w:after="100"/>
    </w:pPr>
    <w:rPr>
      <w:sz w:val="24"/>
      <w:szCs w:val="24"/>
    </w:rPr>
  </w:style>
  <w:style w:type="paragraph" w:customStyle="1" w:styleId="dmo">
    <w:name w:val="dmo"/>
    <w:basedOn w:val="Standard"/>
    <w:pPr>
      <w:spacing w:before="100" w:after="100"/>
    </w:pPr>
    <w:rPr>
      <w:sz w:val="24"/>
      <w:szCs w:val="24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widowControl/>
      <w:suppressAutoHyphens/>
    </w:pPr>
    <w:rPr>
      <w:color w:val="000000"/>
      <w:sz w:val="24"/>
      <w:szCs w:val="24"/>
    </w:rPr>
  </w:style>
  <w:style w:type="paragraph" w:styleId="NormalnyWeb">
    <w:name w:val="Normal (Web)"/>
    <w:basedOn w:val="Standard"/>
    <w:pPr>
      <w:spacing w:before="100" w:after="100"/>
    </w:pPr>
    <w:rPr>
      <w:sz w:val="24"/>
      <w:szCs w:val="24"/>
    </w:rPr>
  </w:style>
  <w:style w:type="character" w:styleId="Numerstrony">
    <w:name w:val="page number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sz w:val="24"/>
    </w:rPr>
  </w:style>
  <w:style w:type="character" w:customStyle="1" w:styleId="TekstpodstawowyZnak">
    <w:name w:val="Tekst podstawowy Znak"/>
    <w:rPr>
      <w:color w:val="000000"/>
      <w:sz w:val="24"/>
      <w:lang w:val="cs-CZ"/>
    </w:rPr>
  </w:style>
  <w:style w:type="character" w:customStyle="1" w:styleId="ListLabel1">
    <w:name w:val="ListLabel 1"/>
    <w:rPr>
      <w:b w:val="0"/>
      <w:i w:val="0"/>
      <w:sz w:val="24"/>
    </w:rPr>
  </w:style>
  <w:style w:type="character" w:customStyle="1" w:styleId="ListLabel2">
    <w:name w:val="ListLabel 2"/>
    <w:rPr>
      <w:rFonts w:cs="Times New Roman"/>
      <w:sz w:val="16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  <w:color w:val="00000A"/>
    </w:rPr>
  </w:style>
  <w:style w:type="character" w:customStyle="1" w:styleId="ListLabel6">
    <w:name w:val="ListLabel 6"/>
    <w:rPr>
      <w:b/>
      <w:i w:val="0"/>
      <w:sz w:val="24"/>
    </w:rPr>
  </w:style>
  <w:style w:type="character" w:customStyle="1" w:styleId="ListLabel7">
    <w:name w:val="ListLabel 7"/>
    <w:rPr>
      <w:b w:val="0"/>
      <w:i w:val="0"/>
      <w:sz w:val="20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rial Unicode MS"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15/94/95</vt:lpstr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15/94/95</dc:title>
  <dc:subject>Dzień Dziecka, Imieniny Króla Jana</dc:subject>
  <dc:creator>SP nr 1</dc:creator>
  <cp:lastModifiedBy>SP Wojsławice</cp:lastModifiedBy>
  <cp:revision>2</cp:revision>
  <cp:lastPrinted>2020-03-24T08:58:00Z</cp:lastPrinted>
  <dcterms:created xsi:type="dcterms:W3CDTF">2020-05-21T17:07:00Z</dcterms:created>
  <dcterms:modified xsi:type="dcterms:W3CDTF">2020-05-21T17:07:00Z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SP1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