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05" w:rsidRPr="000A39BF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2"/>
          <w:szCs w:val="22"/>
          <w:lang w:val="en-US"/>
        </w:rPr>
      </w:pPr>
    </w:p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2"/>
          <w:lang w:val="en-US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132"/>
        <w:gridCol w:w="7359"/>
      </w:tblGrid>
      <w:tr w:rsidR="00771F05" w:rsidRPr="00105BA0" w:rsidTr="008E6935">
        <w:tc>
          <w:tcPr>
            <w:tcW w:w="2978" w:type="dxa"/>
            <w:shd w:val="clear" w:color="auto" w:fill="auto"/>
            <w:vAlign w:val="center"/>
          </w:tcPr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2"/>
                <w:lang w:val="en-US"/>
              </w:rPr>
            </w:pPr>
            <w:r w:rsidRPr="00105BA0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2"/>
              </w:rPr>
              <w:drawing>
                <wp:inline distT="0" distB="0" distL="0" distR="0" wp14:anchorId="59DD5DCD" wp14:editId="1C645758">
                  <wp:extent cx="1851660" cy="1851660"/>
                  <wp:effectExtent l="0" t="0" r="0" b="0"/>
                  <wp:docPr id="1" name="Obraz 1" descr="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22"/>
              </w:rPr>
            </w:pP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 xml:space="preserve">Plan pracy 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br/>
              <w:t>Szko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</w:rPr>
              <w:t xml:space="preserve">ły Podstawowej 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</w:rPr>
              <w:br/>
              <w:t>im. Adama Mickiewicza w Wojsławicach</w:t>
            </w:r>
          </w:p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>na</w:t>
            </w:r>
            <w:r w:rsidRPr="00771F05">
              <w:rPr>
                <w:rFonts w:ascii="Arial" w:hAnsi="Arial" w:cs="Arial"/>
                <w:b/>
                <w:bCs/>
                <w:sz w:val="32"/>
                <w:szCs w:val="22"/>
              </w:rPr>
              <w:t xml:space="preserve"> rok szkolny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 xml:space="preserve"> </w:t>
            </w:r>
            <w:r w:rsidR="0062542B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>2024/2025</w:t>
            </w:r>
          </w:p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</w:pPr>
          </w:p>
        </w:tc>
      </w:tr>
    </w:tbl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7F276C" w:rsidRDefault="00771F05" w:rsidP="00263EE7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 w:rsidRPr="007F276C">
        <w:rPr>
          <w:rFonts w:ascii="Arial" w:hAnsi="Arial" w:cs="Arial"/>
          <w:sz w:val="24"/>
          <w:szCs w:val="20"/>
        </w:rPr>
        <w:t>Opracowany przez</w:t>
      </w:r>
      <w:r>
        <w:rPr>
          <w:rFonts w:ascii="Arial" w:hAnsi="Arial" w:cs="Arial"/>
          <w:sz w:val="24"/>
          <w:szCs w:val="20"/>
        </w:rPr>
        <w:t xml:space="preserve"> zespół nauczycieli: </w:t>
      </w:r>
    </w:p>
    <w:p w:rsidR="00771F05" w:rsidRPr="007F276C" w:rsidRDefault="00771F05" w:rsidP="00263EE7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mgr </w:t>
      </w:r>
      <w:r w:rsidRPr="007F276C">
        <w:rPr>
          <w:rFonts w:ascii="Arial" w:hAnsi="Arial" w:cs="Arial"/>
          <w:sz w:val="24"/>
          <w:szCs w:val="20"/>
        </w:rPr>
        <w:t>Wiesława Jabłońska</w:t>
      </w:r>
    </w:p>
    <w:p w:rsidR="00771F05" w:rsidRPr="007F276C" w:rsidRDefault="00771F05" w:rsidP="00263EE7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mgr </w:t>
      </w:r>
      <w:r w:rsidRPr="007F276C">
        <w:rPr>
          <w:rFonts w:ascii="Arial" w:hAnsi="Arial" w:cs="Arial"/>
          <w:sz w:val="24"/>
          <w:szCs w:val="20"/>
        </w:rPr>
        <w:t>Dorota Szewczyk</w:t>
      </w:r>
      <w:r>
        <w:rPr>
          <w:rFonts w:ascii="Arial" w:hAnsi="Arial" w:cs="Arial"/>
          <w:sz w:val="24"/>
          <w:szCs w:val="20"/>
        </w:rPr>
        <w:t xml:space="preserve"> </w:t>
      </w:r>
    </w:p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2"/>
          <w:lang w:val="en-US"/>
        </w:rPr>
      </w:pPr>
    </w:p>
    <w:p w:rsidR="00771F05" w:rsidRPr="00BD2138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BD2138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Podstawa prawna :</w:t>
      </w:r>
    </w:p>
    <w:p w:rsidR="00771F05" w:rsidRPr="00BD2138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 w:eastAsia="zh-CN" w:bidi="ar"/>
        </w:rPr>
      </w:pPr>
      <w:r w:rsidRPr="00BD2138">
        <w:rPr>
          <w:rFonts w:ascii="Arial" w:hAnsi="Arial" w:cs="Arial"/>
          <w:sz w:val="22"/>
          <w:szCs w:val="22"/>
          <w:lang w:val="en-US" w:eastAsia="zh-CN" w:bidi="ar"/>
        </w:rPr>
        <w:t>Na podstawie:</w:t>
      </w:r>
    </w:p>
    <w:p w:rsidR="00771F05" w:rsidRPr="00BD2138" w:rsidRDefault="00771F05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Ustawa z dnia 14 grudnia 2016 r. – Prawo oświatowe (t. j. Dz.U. z 2021 r. poz. 1082),</w:t>
      </w:r>
    </w:p>
    <w:p w:rsidR="0003523C" w:rsidRDefault="00771F05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 xml:space="preserve">Ustawa z dnia 26 stycznia 1982 r. – Karta Nauczyciela (t. j. Dz.U. z 2019 r. poz. 2215 ze zm.), </w:t>
      </w:r>
    </w:p>
    <w:p w:rsidR="00771F05" w:rsidRPr="00BD2138" w:rsidRDefault="0003523C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71F05" w:rsidRPr="00BD2138">
        <w:rPr>
          <w:rFonts w:ascii="Arial" w:hAnsi="Arial" w:cs="Arial"/>
          <w:sz w:val="22"/>
          <w:szCs w:val="22"/>
        </w:rPr>
        <w:t>tatut szkoły,</w:t>
      </w:r>
    </w:p>
    <w:p w:rsidR="00771F05" w:rsidRPr="00BD2138" w:rsidRDefault="00771F05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Program wychowawczo-profilaktyczny szkoły,</w:t>
      </w:r>
    </w:p>
    <w:p w:rsidR="00771F05" w:rsidRPr="00BD2138" w:rsidRDefault="00771F05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 xml:space="preserve">Kierunki polityki oświatowej państwa na rok szkolny </w:t>
      </w:r>
      <w:r w:rsidR="0003523C">
        <w:rPr>
          <w:rFonts w:ascii="Arial" w:hAnsi="Arial" w:cs="Arial"/>
          <w:sz w:val="22"/>
          <w:szCs w:val="22"/>
        </w:rPr>
        <w:t>2024/2024</w:t>
      </w:r>
    </w:p>
    <w:p w:rsidR="00771F05" w:rsidRPr="00923A4F" w:rsidRDefault="00771F05" w:rsidP="00263EE7">
      <w:pPr>
        <w:spacing w:after="0"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PLAN OPRACOWANO W OPARCIU O: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sz w:val="22"/>
          <w:szCs w:val="22"/>
          <w:lang w:val="en-US"/>
        </w:rPr>
        <w:t>Podstawowe kierunki realizacji polityki o</w:t>
      </w:r>
      <w:r w:rsidRPr="00CC7E9E">
        <w:rPr>
          <w:rFonts w:ascii="Arial" w:hAnsi="Arial" w:cs="Arial"/>
          <w:sz w:val="22"/>
          <w:szCs w:val="22"/>
        </w:rPr>
        <w:t xml:space="preserve">światowej państwa na rok szkolny </w:t>
      </w:r>
      <w:r>
        <w:rPr>
          <w:rFonts w:ascii="Arial" w:hAnsi="Arial" w:cs="Arial"/>
          <w:sz w:val="22"/>
          <w:szCs w:val="22"/>
        </w:rPr>
        <w:t>202</w:t>
      </w:r>
      <w:r w:rsidR="0062542B">
        <w:rPr>
          <w:rFonts w:ascii="Arial" w:hAnsi="Arial" w:cs="Arial"/>
          <w:sz w:val="22"/>
          <w:szCs w:val="22"/>
        </w:rPr>
        <w:t>4/2025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sz w:val="22"/>
          <w:szCs w:val="22"/>
          <w:lang w:val="en-US"/>
        </w:rPr>
        <w:t xml:space="preserve">Plan nadzoru pedagogicznego </w:t>
      </w:r>
      <w:r w:rsidRPr="00CC7E9E">
        <w:rPr>
          <w:rFonts w:ascii="Arial" w:hAnsi="Arial" w:cs="Arial"/>
          <w:sz w:val="22"/>
          <w:szCs w:val="22"/>
        </w:rPr>
        <w:t xml:space="preserve">Łódzkiego Kuratora Oświaty na rok szkolny </w:t>
      </w:r>
      <w:r w:rsidR="0062542B">
        <w:rPr>
          <w:rFonts w:ascii="Arial" w:hAnsi="Arial" w:cs="Arial"/>
          <w:sz w:val="22"/>
          <w:szCs w:val="22"/>
        </w:rPr>
        <w:t>2024/2025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Wnioski i </w:t>
      </w:r>
      <w:r w:rsidRPr="00CC7E9E">
        <w:rPr>
          <w:rFonts w:ascii="Arial" w:hAnsi="Arial" w:cs="Arial"/>
          <w:sz w:val="22"/>
          <w:szCs w:val="22"/>
          <w:lang w:val="en-US"/>
        </w:rPr>
        <w:t>zalecenia z podsumowuj</w:t>
      </w:r>
      <w:r w:rsidRPr="00CC7E9E">
        <w:rPr>
          <w:rFonts w:ascii="Arial" w:hAnsi="Arial" w:cs="Arial"/>
          <w:sz w:val="22"/>
          <w:szCs w:val="22"/>
        </w:rPr>
        <w:t xml:space="preserve">ącego posiedzenia rady pedagogicznej za rok szkolny  </w:t>
      </w:r>
      <w:r w:rsidR="0062542B">
        <w:rPr>
          <w:rFonts w:ascii="Arial" w:hAnsi="Arial" w:cs="Arial"/>
          <w:sz w:val="22"/>
          <w:szCs w:val="22"/>
        </w:rPr>
        <w:t>2023/2024.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C7E9E">
        <w:rPr>
          <w:rFonts w:ascii="Arial" w:hAnsi="Arial" w:cs="Arial"/>
          <w:color w:val="000000"/>
          <w:sz w:val="22"/>
          <w:szCs w:val="22"/>
          <w:lang w:val="en-US"/>
        </w:rPr>
        <w:t>Wnioski</w:t>
      </w:r>
      <w:r w:rsidRPr="003F0A0E">
        <w:rPr>
          <w:rFonts w:ascii="Arial" w:hAnsi="Arial" w:cs="Arial"/>
          <w:color w:val="000000"/>
          <w:sz w:val="22"/>
          <w:szCs w:val="22"/>
        </w:rPr>
        <w:t xml:space="preserve"> i zalecenia wynikaj</w:t>
      </w:r>
      <w:r w:rsidRPr="00CC7E9E">
        <w:rPr>
          <w:rFonts w:ascii="Arial" w:hAnsi="Arial" w:cs="Arial"/>
          <w:color w:val="000000"/>
          <w:sz w:val="22"/>
          <w:szCs w:val="22"/>
        </w:rPr>
        <w:t xml:space="preserve">ące z działalności zespołów nauczycielskich, specjalistów, nadzoru dyrektora, organów pracy szkoły za rok </w:t>
      </w:r>
      <w:r w:rsidR="003F0A0E">
        <w:rPr>
          <w:rFonts w:ascii="Arial" w:hAnsi="Arial" w:cs="Arial"/>
          <w:color w:val="000000"/>
          <w:sz w:val="22"/>
          <w:szCs w:val="22"/>
        </w:rPr>
        <w:t>2023/2024</w:t>
      </w:r>
      <w:r w:rsidRPr="00CC7E9E">
        <w:rPr>
          <w:rFonts w:ascii="Arial" w:hAnsi="Arial" w:cs="Arial"/>
          <w:color w:val="000000"/>
          <w:sz w:val="22"/>
          <w:szCs w:val="22"/>
        </w:rPr>
        <w:t>.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color w:val="00000A"/>
          <w:sz w:val="22"/>
          <w:szCs w:val="22"/>
          <w:highlight w:val="white"/>
          <w:lang w:val="en-US"/>
        </w:rPr>
      </w:pPr>
    </w:p>
    <w:p w:rsidR="00771F05" w:rsidRDefault="00BD2138" w:rsidP="00263EE7">
      <w:pPr>
        <w:spacing w:after="0" w:line="360" w:lineRule="auto"/>
        <w:rPr>
          <w:rFonts w:ascii="Arial" w:hAnsi="Arial" w:cs="Arial"/>
          <w:b/>
          <w:bCs/>
          <w:color w:val="00000A"/>
          <w:sz w:val="22"/>
          <w:szCs w:val="22"/>
          <w:highlight w:val="white"/>
        </w:rPr>
      </w:pPr>
      <w:r>
        <w:rPr>
          <w:rFonts w:ascii="Arial" w:hAnsi="Arial" w:cs="Arial"/>
          <w:b/>
          <w:bCs/>
          <w:color w:val="00000A"/>
          <w:sz w:val="22"/>
          <w:szCs w:val="22"/>
          <w:highlight w:val="white"/>
          <w:lang w:val="en-US"/>
        </w:rPr>
        <w:t>KIERUNKI POLITYKI OŚWIATOWEJ</w:t>
      </w:r>
      <w:r w:rsidR="00771F05" w:rsidRPr="00CC7E9E">
        <w:rPr>
          <w:rFonts w:ascii="Arial" w:hAnsi="Arial" w:cs="Arial"/>
          <w:b/>
          <w:bCs/>
          <w:color w:val="00000A"/>
          <w:sz w:val="22"/>
          <w:szCs w:val="22"/>
          <w:highlight w:val="white"/>
        </w:rPr>
        <w:t>: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>Edukacja prozdrowotna w szkole - kształtowanie zachowań służących zdrowiu, rozwijanie sprawności fizycznej i nawyku aktywności ruchowej, nauka udzielan</w:t>
      </w:r>
      <w:r>
        <w:rPr>
          <w:rFonts w:ascii="Arial" w:hAnsi="Arial" w:cs="Arial"/>
          <w:sz w:val="22"/>
          <w:szCs w:val="22"/>
        </w:rPr>
        <w:t>ia pierwszej pomocy.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 xml:space="preserve">Szkoła miejscem edukacji obywatelskiej, kształtowania postaw społecznych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t xml:space="preserve">i patriotycznych, odpowiedzialności za  region i ojczyznę. Edukacja dla bezpieczeństwa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t xml:space="preserve">i proobronna.  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 xml:space="preserve">Wspieranie dobrostanu dzieci i młodzieży, ich zdrowia psychicznego. Rozwijanie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t xml:space="preserve">u uczniów i wychowanków empatii i wrażliwości na potrzeby innych. Podnoszenie jakości edukacji włączającej  i  umiejętności pracy z  zespołem zróżnicowanym. 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 xml:space="preserve">Kształtowanie myślenia analitycznego poprzez interdyscyplinarne podejście do nauczania przedmiotów przyrodniczych i ścisłych oraz poprzez pogłębianie umiejętności matematycznych w kształceniu ogólnym. </w:t>
      </w:r>
    </w:p>
    <w:p w:rsidR="00771F05" w:rsidRP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 xml:space="preserve">Wspieranie rozwoju umiejętności zawodowych oraz umiejętności uczenia się przez całe życie poprzez wzmocnienie współpracy szkół i placówek z pracodawcami oraz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lastRenderedPageBreak/>
        <w:t>z instytucjami regionalnymi.</w:t>
      </w:r>
      <w:r w:rsidR="0003523C">
        <w:rPr>
          <w:rFonts w:ascii="Arial" w:hAnsi="Arial" w:cs="Arial"/>
          <w:sz w:val="22"/>
          <w:szCs w:val="22"/>
        </w:rPr>
        <w:t xml:space="preserve"> </w:t>
      </w:r>
      <w:r w:rsidRPr="0062542B">
        <w:rPr>
          <w:rFonts w:ascii="Arial" w:hAnsi="Arial" w:cs="Arial"/>
          <w:sz w:val="22"/>
          <w:szCs w:val="22"/>
        </w:rPr>
        <w:t xml:space="preserve">Praca z uczniem z doświadczeniem migracyjnym, w tym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t>w zakresie nauczania języka polskiego jako języka obcego.</w:t>
      </w:r>
    </w:p>
    <w:p w:rsidR="00771F05" w:rsidRDefault="00771F05" w:rsidP="00263EE7">
      <w:pPr>
        <w:pStyle w:val="Akapitzlist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63EE7" w:rsidRDefault="00263EE7" w:rsidP="00263EE7">
      <w:pPr>
        <w:pStyle w:val="Akapitzlist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</w:rPr>
      </w:pPr>
      <w:r w:rsidRPr="00CC7E9E">
        <w:rPr>
          <w:rFonts w:ascii="Arial" w:hAnsi="Arial" w:cs="Arial"/>
          <w:b/>
          <w:color w:val="1F4E79"/>
          <w:sz w:val="22"/>
          <w:szCs w:val="22"/>
        </w:rPr>
        <w:t xml:space="preserve">PODSTAWOWE KIERUNKI POLITYKI OŚWIATOWEJ PAŃSTWA </w:t>
      </w:r>
      <w:r>
        <w:rPr>
          <w:rFonts w:ascii="Arial" w:hAnsi="Arial" w:cs="Arial"/>
          <w:b/>
          <w:color w:val="1F4E79"/>
          <w:sz w:val="22"/>
          <w:szCs w:val="22"/>
        </w:rPr>
        <w:br/>
      </w:r>
      <w:r w:rsidRPr="00CC7E9E">
        <w:rPr>
          <w:rFonts w:ascii="Arial" w:hAnsi="Arial" w:cs="Arial"/>
          <w:b/>
          <w:color w:val="1F4E79"/>
          <w:sz w:val="22"/>
          <w:szCs w:val="22"/>
        </w:rPr>
        <w:t xml:space="preserve">W ROKU SZKOLNYM </w:t>
      </w:r>
      <w:r w:rsidR="0003523C">
        <w:rPr>
          <w:rFonts w:ascii="Arial" w:hAnsi="Arial" w:cs="Arial"/>
          <w:b/>
          <w:color w:val="1F4E79"/>
          <w:sz w:val="22"/>
          <w:szCs w:val="22"/>
        </w:rPr>
        <w:t>2024/2025</w:t>
      </w:r>
    </w:p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602"/>
        <w:gridCol w:w="3793"/>
        <w:gridCol w:w="2981"/>
        <w:gridCol w:w="1417"/>
      </w:tblGrid>
      <w:tr w:rsidR="004F409B" w:rsidRPr="00CC7E9E" w:rsidTr="004162E5">
        <w:tc>
          <w:tcPr>
            <w:tcW w:w="547" w:type="dxa"/>
            <w:shd w:val="clear" w:color="auto" w:fill="auto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Zadania /priorytety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Sposób realizacji</w:t>
            </w:r>
          </w:p>
        </w:tc>
        <w:tc>
          <w:tcPr>
            <w:tcW w:w="2981" w:type="dxa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Osoba odpowiedzialna</w:t>
            </w:r>
          </w:p>
        </w:tc>
        <w:tc>
          <w:tcPr>
            <w:tcW w:w="1417" w:type="dxa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4F409B" w:rsidRPr="003C7E8F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Edukacja prozdrowotna w szkole - kształtowanie zachowań służących zdrowiu, rozwijanie sprawności fizycznej i nawyku aktywności ruchowej, nauka udzielania pierwszej pomocy. </w:t>
            </w:r>
          </w:p>
          <w:p w:rsidR="004F409B" w:rsidRPr="003C7E8F" w:rsidRDefault="004F409B" w:rsidP="00591BE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rozwijanie wiedzy nauczycieli nt. aktywności fizycznej uczniów oraz zachowań  służących zdrowiu; 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podejmowanie różnorodnych inicjatyw i działań związanych z rozwojem ruchowym i prozdrowotnym dzieci i uczniów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SKS, </w:t>
            </w:r>
          </w:p>
          <w:p w:rsidR="00240463" w:rsidRDefault="00240463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Aktywny do kwadratu</w:t>
            </w:r>
          </w:p>
          <w:p w:rsidR="00AD326D" w:rsidRPr="00240463" w:rsidRDefault="00AD326D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Tenis stołowy 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zawody sportowe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Gminna Spartakiada Przedszkolaka</w:t>
            </w:r>
          </w:p>
          <w:p w:rsidR="00C60D48" w:rsidRPr="003C7E8F" w:rsidRDefault="00C60D48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Wysportowany Miś </w:t>
            </w:r>
          </w:p>
          <w:p w:rsidR="004F409B" w:rsidRDefault="00C60D48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Festiwal zdrowia</w:t>
            </w:r>
            <w:r w:rsidR="004F409B" w:rsidRPr="003C7E8F">
              <w:rPr>
                <w:rFonts w:ascii="Arial" w:hAnsi="Arial" w:cs="Arial"/>
                <w:sz w:val="22"/>
                <w:szCs w:val="22"/>
              </w:rPr>
              <w:t xml:space="preserve"> – kształtowanie właściwych nawyków żywieniowych (projekt szkolny);</w:t>
            </w:r>
          </w:p>
          <w:p w:rsidR="00591BE9" w:rsidRDefault="00591BE9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591BE9">
              <w:rPr>
                <w:rFonts w:ascii="Arial" w:hAnsi="Arial" w:cs="Arial"/>
                <w:sz w:val="22"/>
                <w:szCs w:val="22"/>
              </w:rPr>
              <w:t>„Owoce i warzywa w szkole”.</w:t>
            </w:r>
          </w:p>
          <w:p w:rsidR="00591BE9" w:rsidRDefault="00591BE9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„Mleko w szkole”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zachęcanie i wspieranie uczniów do rozwijania ich aktywności fizycznej oraz motywowanie ich do podejmowania inicjatyw w tym zakresie;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modyfikacja przestrzeni przedszkolnej i szkolnej – dostosowanie jej do rozwijania </w:t>
            </w:r>
            <w:r w:rsidRPr="003C7E8F">
              <w:rPr>
                <w:rFonts w:ascii="Arial" w:hAnsi="Arial" w:cs="Arial"/>
                <w:sz w:val="22"/>
                <w:szCs w:val="22"/>
              </w:rPr>
              <w:lastRenderedPageBreak/>
              <w:t>aktywności ruchowej dzieci i uczniów;</w:t>
            </w:r>
          </w:p>
          <w:p w:rsidR="00C60D48" w:rsidRPr="003C7E8F" w:rsidRDefault="00C60D48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nawiązanie współpracy z instytucjami i organizacjami zajmującymi się promowaniem zdrowego żywienia (poradnia zdrowia, KGW) </w:t>
            </w:r>
          </w:p>
          <w:p w:rsidR="003C7E8F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prowadzenie </w:t>
            </w:r>
            <w:r w:rsidR="00C60D48" w:rsidRPr="003C7E8F">
              <w:rPr>
                <w:rFonts w:ascii="Arial" w:hAnsi="Arial" w:cs="Arial"/>
                <w:sz w:val="22"/>
                <w:szCs w:val="22"/>
              </w:rPr>
              <w:t>zajęć</w:t>
            </w:r>
            <w:r w:rsidR="003C7E8F" w:rsidRPr="003C7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7E8F">
              <w:rPr>
                <w:rFonts w:ascii="Arial" w:hAnsi="Arial" w:cs="Arial"/>
                <w:sz w:val="22"/>
                <w:szCs w:val="22"/>
              </w:rPr>
              <w:t xml:space="preserve">w zakresie udzielania pierwszej pomocy: </w:t>
            </w:r>
          </w:p>
          <w:p w:rsidR="003C7E8F" w:rsidRPr="003C7E8F" w:rsidRDefault="003C7E8F" w:rsidP="00591BE9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w klasach I-III – na zajęciach z edukacji przyrodniczej;</w:t>
            </w:r>
          </w:p>
          <w:p w:rsidR="003C7E8F" w:rsidRPr="003C7E8F" w:rsidRDefault="003C7E8F" w:rsidP="00591BE9">
            <w:pPr>
              <w:pStyle w:val="Akapitzlist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w klasach IV-VIII na zajęciach z wychowawcą</w:t>
            </w:r>
          </w:p>
          <w:p w:rsidR="004162E5" w:rsidRPr="003C7E8F" w:rsidRDefault="004F409B" w:rsidP="00591BE9">
            <w:pPr>
              <w:pStyle w:val="Akapitzlist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spotkanie z przed</w:t>
            </w:r>
            <w:r w:rsidR="003C7E8F" w:rsidRPr="003C7E8F">
              <w:rPr>
                <w:rFonts w:ascii="Arial" w:hAnsi="Arial" w:cs="Arial"/>
                <w:sz w:val="22"/>
                <w:szCs w:val="22"/>
              </w:rPr>
              <w:t xml:space="preserve">stawicielami zawodów medycznych, np. </w:t>
            </w:r>
            <w:r w:rsidRPr="003C7E8F">
              <w:rPr>
                <w:rFonts w:ascii="Arial" w:hAnsi="Arial" w:cs="Arial"/>
                <w:sz w:val="22"/>
                <w:szCs w:val="22"/>
              </w:rPr>
              <w:t>ratownik medyczny, piel</w:t>
            </w:r>
            <w:r w:rsidR="003C7E8F" w:rsidRPr="003C7E8F">
              <w:rPr>
                <w:rFonts w:ascii="Arial" w:hAnsi="Arial" w:cs="Arial"/>
                <w:sz w:val="22"/>
                <w:szCs w:val="22"/>
              </w:rPr>
              <w:t>ęgniarka szkolna</w:t>
            </w:r>
          </w:p>
        </w:tc>
        <w:tc>
          <w:tcPr>
            <w:tcW w:w="2981" w:type="dxa"/>
          </w:tcPr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lastRenderedPageBreak/>
              <w:t xml:space="preserve">Dyrektor, </w:t>
            </w: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Nauczyciele w-f.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Nauczyciele edukacji wczesnoszkolnej i przedszkolnej </w:t>
            </w:r>
          </w:p>
          <w:p w:rsidR="004F409B" w:rsidRPr="003C7E8F" w:rsidRDefault="00240463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E. Klimczak</w:t>
            </w:r>
            <w:r w:rsidR="004F409B"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  <w:p w:rsidR="00AD326D" w:rsidRDefault="00AD326D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91BE9" w:rsidRPr="00591BE9" w:rsidRDefault="00591BE9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91BE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J. Kubis</w:t>
            </w:r>
          </w:p>
          <w:p w:rsidR="00591BE9" w:rsidRDefault="00591BE9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Nauczyciele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wf</w:t>
            </w:r>
            <w:proofErr w:type="spellEnd"/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4F409B" w:rsidRDefault="00591BE9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Lewandowska – Górska </w:t>
            </w:r>
          </w:p>
          <w:p w:rsidR="00C60D48" w:rsidRPr="003C7E8F" w:rsidRDefault="00C60D48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A. Młodawska </w:t>
            </w: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E. Klimczak</w:t>
            </w:r>
            <w:r w:rsidR="003C7E8F"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A. Ignaczak</w:t>
            </w: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91BE9" w:rsidRDefault="00591BE9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Goleczko</w:t>
            </w:r>
            <w:proofErr w:type="spellEnd"/>
          </w:p>
          <w:p w:rsidR="00591BE9" w:rsidRDefault="00591BE9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Goleczko</w:t>
            </w:r>
            <w:proofErr w:type="spellEnd"/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591BE9" w:rsidRPr="003C7E8F" w:rsidRDefault="00591BE9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3C7E8F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edukacji wczesnoszkolnej, wychowawcy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F409B" w:rsidRPr="003C7E8F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lastRenderedPageBreak/>
              <w:t>Cały rok szkolny</w:t>
            </w:r>
            <w:r w:rsidR="00C60D48" w:rsidRPr="003C7E8F">
              <w:rPr>
                <w:rFonts w:ascii="Arial" w:hAnsi="Arial" w:cs="Arial"/>
                <w:sz w:val="22"/>
                <w:szCs w:val="22"/>
              </w:rPr>
              <w:t xml:space="preserve"> wg harmonogramu imprez </w:t>
            </w: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602" w:type="dxa"/>
            <w:shd w:val="clear" w:color="auto" w:fill="auto"/>
          </w:tcPr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Szkoła miejscem edukacji obywatelskiej, kształtowania postaw społecznych i patriotycznych, odpowiedzialności za  region i ojczyznę. Edukacja dla bezpieczeństwa i proobronna.  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876604" w:rsidRDefault="004F409B" w:rsidP="00591BE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wprowadzenie tematyki obywatelskiej do programów nauczania: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Włączanie zagadnień z zakresu historii oraz kultury narodowej i regionalnej do różnych przedmiotów. 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Organizowanie lekcji, które poruszają tematy odpowiedzialności obywatelskiej, praw człowieka oraz funkcjonowania instytucji demokratycznych.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Tworzenie projektów edukacyjnych związanych z tematyką obywatelską, takich jak organizacja debat, symulacji </w:t>
            </w: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wyborów czy badań dotyczących lokalnych problemów społecznych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Zachęcanie uczniów do udziału w projektach na rzecz społeczności </w:t>
            </w:r>
            <w:r w:rsidR="00777E96" w:rsidRPr="00876604">
              <w:rPr>
                <w:rFonts w:ascii="Arial" w:hAnsi="Arial" w:cs="Arial"/>
                <w:sz w:val="22"/>
                <w:szCs w:val="22"/>
              </w:rPr>
              <w:t xml:space="preserve">szkolnej i </w:t>
            </w:r>
            <w:r w:rsidRPr="00876604">
              <w:rPr>
                <w:rFonts w:ascii="Arial" w:hAnsi="Arial" w:cs="Arial"/>
                <w:sz w:val="22"/>
                <w:szCs w:val="22"/>
              </w:rPr>
              <w:t>lokalnej.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Organizowanie wizyt w lokalnych instytucjach (np. urzędach, sądach) w celu zapoznania uczniów z ich funkcjonowaniem.</w:t>
            </w:r>
          </w:p>
          <w:p w:rsidR="008C647E" w:rsidRPr="00876604" w:rsidRDefault="00C60D48" w:rsidP="008C647E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Szkoła do hymnu </w:t>
            </w:r>
            <w:r w:rsidR="008C647E" w:rsidRPr="00876604">
              <w:rPr>
                <w:rFonts w:ascii="Arial" w:hAnsi="Arial" w:cs="Arial"/>
                <w:sz w:val="22"/>
                <w:szCs w:val="22"/>
              </w:rPr>
              <w:t>Organizowanie wydarzeń patriotycznych:</w:t>
            </w:r>
          </w:p>
          <w:p w:rsidR="00C60D48" w:rsidRPr="00876604" w:rsidRDefault="00C60D48" w:rsidP="00591BE9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left="711" w:hanging="357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Udział w obchodach rocznic historycznych, takich jak 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1137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11 listopada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1137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3 maja, </w:t>
            </w:r>
          </w:p>
          <w:p w:rsidR="0020228C" w:rsidRPr="00876604" w:rsidRDefault="0020228C" w:rsidP="00591BE9">
            <w:pPr>
              <w:pStyle w:val="Akapitzlist"/>
              <w:spacing w:after="0" w:line="360" w:lineRule="auto"/>
              <w:ind w:left="1137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C60D48" w:rsidP="00591BE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1137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Gminny Dzień Katyński</w:t>
            </w:r>
          </w:p>
          <w:p w:rsidR="0020228C" w:rsidRPr="0020228C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C7E8F" w:rsidRPr="00876604" w:rsidRDefault="003C7E8F" w:rsidP="00591BE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1137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Dzień Żołnierzy Wyklętych</w:t>
            </w:r>
          </w:p>
          <w:p w:rsidR="00777E96" w:rsidRPr="00876604" w:rsidRDefault="00777E96" w:rsidP="00591BE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Opieka nad grobami </w:t>
            </w:r>
          </w:p>
          <w:p w:rsidR="00C60D48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Zachęcanie uczniów do tworzenia projektów  związanych z hi</w:t>
            </w:r>
            <w:r w:rsidR="00C60D48" w:rsidRPr="00876604">
              <w:rPr>
                <w:rFonts w:ascii="Arial" w:hAnsi="Arial" w:cs="Arial"/>
                <w:sz w:val="22"/>
                <w:szCs w:val="22"/>
              </w:rPr>
              <w:t xml:space="preserve">storią Polski i jej regionów </w:t>
            </w:r>
          </w:p>
          <w:p w:rsidR="00591BE9" w:rsidRDefault="004F409B" w:rsidP="00591BE9">
            <w:pPr>
              <w:pStyle w:val="Akapitzlist"/>
              <w:numPr>
                <w:ilvl w:val="0"/>
                <w:numId w:val="31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projekt edukacyjny </w:t>
            </w:r>
          </w:p>
          <w:p w:rsidR="004F409B" w:rsidRPr="00876604" w:rsidRDefault="004F409B" w:rsidP="00591BE9">
            <w:pPr>
              <w:pStyle w:val="Akapitzlist"/>
              <w:spacing w:after="0" w:line="36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„ Mój dom, moje miasto, moja ojczyzna”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Prowadzenie warsztatów z zakresu umiejętności społecznych, takich jak negocjacje, mediacje czy praca w grupie, co zwiększa zdolność uczniów do aktywnego </w:t>
            </w: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uczestnictwa w życiu społecznym.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Włączanie rodziców w działania dotyczące edukacji obywatelskiej, organizowanie spotkań i warsztatów dla rodzin.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Wprowadzenie zagadnień związanych z bezpieczeństwem, obronnością, pierwszą pomocą oraz zasadami postępowania w sytuacjach kryzysowych.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 Organizacja szkoleń z zakresu pierwszej pomocy, obsługi sprzętu przeciwpożarowego. 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Przeprowadzanie symulacji ewakuacji oraz ćwiczeń w sytuacjach kryzysowych.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Udział w projektach i działaniach </w:t>
            </w:r>
            <w:proofErr w:type="spellStart"/>
            <w:r w:rsidRPr="00876604">
              <w:rPr>
                <w:rFonts w:ascii="Arial" w:hAnsi="Arial" w:cs="Arial"/>
                <w:sz w:val="22"/>
                <w:szCs w:val="22"/>
              </w:rPr>
              <w:t>proobronnych</w:t>
            </w:r>
            <w:proofErr w:type="spellEnd"/>
            <w:r w:rsidRPr="00876604">
              <w:rPr>
                <w:rFonts w:ascii="Arial" w:hAnsi="Arial" w:cs="Arial"/>
                <w:sz w:val="22"/>
                <w:szCs w:val="22"/>
              </w:rPr>
              <w:t xml:space="preserve">, tj.  zawody sportowe, programy </w:t>
            </w:r>
            <w:proofErr w:type="spellStart"/>
            <w:r w:rsidRPr="00876604">
              <w:rPr>
                <w:rFonts w:ascii="Arial" w:hAnsi="Arial" w:cs="Arial"/>
                <w:sz w:val="22"/>
                <w:szCs w:val="22"/>
              </w:rPr>
              <w:t>wolontariackie</w:t>
            </w:r>
            <w:proofErr w:type="spellEnd"/>
            <w:r w:rsidRPr="00876604">
              <w:rPr>
                <w:rFonts w:ascii="Arial" w:hAnsi="Arial" w:cs="Arial"/>
                <w:sz w:val="22"/>
                <w:szCs w:val="22"/>
              </w:rPr>
              <w:t xml:space="preserve"> w lokalnej społeczności.</w:t>
            </w:r>
          </w:p>
        </w:tc>
        <w:tc>
          <w:tcPr>
            <w:tcW w:w="2981" w:type="dxa"/>
          </w:tcPr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Nauczyciele historii, WOS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Nauczyciel WOS</w:t>
            </w:r>
            <w:r w:rsidR="00240463">
              <w:rPr>
                <w:rFonts w:ascii="Arial" w:hAnsi="Arial" w:cs="Arial"/>
                <w:sz w:val="22"/>
                <w:szCs w:val="22"/>
              </w:rPr>
              <w:t xml:space="preserve"> i EDB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C7E8F" w:rsidRPr="00876604" w:rsidRDefault="003C7E8F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  <w:r w:rsidR="00240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6734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Nauczyciel WOS, doradca zawodowy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Pr="00876604" w:rsidRDefault="001544C2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3C7E8F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C7E8F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63EE7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Krysztofiak, T. Goleczko</w:t>
            </w:r>
          </w:p>
          <w:p w:rsidR="001544C2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Młodawska, </w:t>
            </w:r>
          </w:p>
          <w:p w:rsidR="004F409B" w:rsidRPr="00876604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1544C2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Fiks, E. Klimczak, </w:t>
            </w:r>
          </w:p>
          <w:p w:rsidR="004F409B" w:rsidRPr="00876604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Koper, T. Goleczko</w:t>
            </w:r>
          </w:p>
          <w:p w:rsidR="004F409B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E. Pędziwiatr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T. Goleczko, A. Ignaczak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7E96" w:rsidRDefault="00777E96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W. Jabłońska</w:t>
            </w:r>
            <w:r w:rsidR="0020228C">
              <w:rPr>
                <w:rFonts w:ascii="Arial" w:hAnsi="Arial" w:cs="Arial"/>
                <w:sz w:val="22"/>
                <w:szCs w:val="22"/>
              </w:rPr>
              <w:t>, E. Sadza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91BE9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A. Młodawska, 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D. Szewczyk</w:t>
            </w:r>
            <w:r w:rsidR="0020228C">
              <w:rPr>
                <w:rFonts w:ascii="Arial" w:hAnsi="Arial" w:cs="Arial"/>
                <w:sz w:val="22"/>
                <w:szCs w:val="22"/>
              </w:rPr>
              <w:t xml:space="preserve">, M. </w:t>
            </w:r>
            <w:proofErr w:type="spellStart"/>
            <w:r w:rsidR="0020228C">
              <w:rPr>
                <w:rFonts w:ascii="Arial" w:hAnsi="Arial" w:cs="Arial"/>
                <w:sz w:val="22"/>
                <w:szCs w:val="22"/>
              </w:rPr>
              <w:t>Nester</w:t>
            </w:r>
            <w:proofErr w:type="spellEnd"/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CB673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Nauczyciele EDB i techniki</w:t>
            </w:r>
            <w:r w:rsidR="00876604">
              <w:rPr>
                <w:rFonts w:ascii="Arial" w:hAnsi="Arial" w:cs="Arial"/>
                <w:sz w:val="22"/>
                <w:szCs w:val="22"/>
              </w:rPr>
              <w:t>, wychowawcy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591BE9" w:rsidRDefault="0020228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591BE9">
              <w:rPr>
                <w:rFonts w:ascii="Arial" w:hAnsi="Arial" w:cs="Arial"/>
                <w:sz w:val="22"/>
                <w:szCs w:val="22"/>
              </w:rPr>
              <w:t>T. Goleczko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20228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Wybrani nauczyciele</w:t>
            </w: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602" w:type="dxa"/>
            <w:shd w:val="clear" w:color="auto" w:fill="auto"/>
          </w:tcPr>
          <w:p w:rsidR="004F409B" w:rsidRPr="00A42CCF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23EB4">
              <w:rPr>
                <w:rFonts w:ascii="Arial" w:hAnsi="Arial" w:cs="Arial"/>
                <w:sz w:val="22"/>
                <w:szCs w:val="22"/>
              </w:rPr>
              <w:t>Wspieranie dobrostanu dzieci i młodzieży, ich zdrowia psychicznego. Rozwijanie u uczniów i wychowanków empatii i wrażliwości na potrzeby innych. Podnoszenie jakości edukacji włączającej  i  umiejętności pracy z  zespołem zróżnicowanym.</w:t>
            </w:r>
          </w:p>
        </w:tc>
        <w:tc>
          <w:tcPr>
            <w:tcW w:w="3793" w:type="dxa"/>
            <w:shd w:val="clear" w:color="auto" w:fill="auto"/>
          </w:tcPr>
          <w:p w:rsidR="004F409B" w:rsidRPr="00876604" w:rsidRDefault="004F409B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wsparcie dla uczniów z problemami emocjonalnymi.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s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>zkolenia dla nauczycieli: Warsztaty dotyczące rozpoznawania i reagowania na problemy zdrowia psychicznego oraz nauka empatii i wrażliwości na potrzeby uczniów.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z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 xml:space="preserve">ajęcia rozwijające umiejętności emocjonalne, takie jak rozwiązywanie konfliktów, komunikacja interpersonalna czy </w:t>
            </w:r>
            <w:r w:rsidR="00263EE7">
              <w:rPr>
                <w:rFonts w:ascii="Arial" w:hAnsi="Arial" w:cs="Arial"/>
                <w:sz w:val="22"/>
                <w:szCs w:val="22"/>
              </w:rPr>
              <w:t>trening uważności.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lastRenderedPageBreak/>
              <w:t xml:space="preserve">organizacja pomocy </w:t>
            </w:r>
            <w:proofErr w:type="spellStart"/>
            <w:r w:rsidRPr="00914E10">
              <w:rPr>
                <w:rFonts w:ascii="Arial" w:hAnsi="Arial" w:cs="Arial"/>
                <w:sz w:val="22"/>
                <w:szCs w:val="22"/>
              </w:rPr>
              <w:t>psychologiczno</w:t>
            </w:r>
            <w:proofErr w:type="spellEnd"/>
            <w:r w:rsidRPr="00914E10">
              <w:rPr>
                <w:rFonts w:ascii="Arial" w:hAnsi="Arial" w:cs="Arial"/>
                <w:sz w:val="22"/>
                <w:szCs w:val="22"/>
              </w:rPr>
              <w:t xml:space="preserve"> – pedagogicznej we współpracy z PPP zgodnie z rozpoznanymi indywidualnymi potrzebami uczniów, dostosowanie wymagań, opracowanie WOPFU i IPET.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 xml:space="preserve">Zajęcia </w:t>
            </w:r>
            <w:proofErr w:type="spellStart"/>
            <w:r w:rsidRPr="00914E10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Pr="00914E10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461988" w:rsidRPr="00914E10">
              <w:rPr>
                <w:rFonts w:ascii="Arial" w:hAnsi="Arial" w:cs="Arial"/>
                <w:sz w:val="22"/>
                <w:szCs w:val="22"/>
              </w:rPr>
              <w:t>wyrównawcze z matematyki  kl.</w:t>
            </w:r>
            <w:r w:rsidRPr="00914E10">
              <w:rPr>
                <w:rFonts w:ascii="Arial" w:hAnsi="Arial" w:cs="Arial"/>
                <w:sz w:val="22"/>
                <w:szCs w:val="22"/>
              </w:rPr>
              <w:t xml:space="preserve"> V, VI, VII, VIII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 xml:space="preserve">Zajęcia </w:t>
            </w:r>
            <w:proofErr w:type="spellStart"/>
            <w:r w:rsidRPr="00914E10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Pr="00914E10">
              <w:rPr>
                <w:rFonts w:ascii="Arial" w:hAnsi="Arial" w:cs="Arial"/>
                <w:sz w:val="22"/>
                <w:szCs w:val="22"/>
              </w:rPr>
              <w:t xml:space="preserve"> – wyrównawcze z języka polskiego kl. IV, V, VI, VII, VIII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 xml:space="preserve">Zajęcia </w:t>
            </w:r>
            <w:proofErr w:type="spellStart"/>
            <w:r w:rsidRPr="00914E10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Pr="00914E10">
              <w:rPr>
                <w:rFonts w:ascii="Arial" w:hAnsi="Arial" w:cs="Arial"/>
                <w:sz w:val="22"/>
                <w:szCs w:val="22"/>
              </w:rPr>
              <w:t xml:space="preserve"> - wyrównawcze z kl. I, II, III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 xml:space="preserve">Zajęcia logopedyczne, </w:t>
            </w:r>
            <w:proofErr w:type="spellStart"/>
            <w:r w:rsidRPr="00914E10">
              <w:rPr>
                <w:rFonts w:ascii="Arial" w:hAnsi="Arial" w:cs="Arial"/>
                <w:sz w:val="22"/>
                <w:szCs w:val="22"/>
              </w:rPr>
              <w:t>korekcyjno</w:t>
            </w:r>
            <w:proofErr w:type="spellEnd"/>
            <w:r w:rsidRPr="00914E10">
              <w:rPr>
                <w:rFonts w:ascii="Arial" w:hAnsi="Arial" w:cs="Arial"/>
                <w:sz w:val="22"/>
                <w:szCs w:val="22"/>
              </w:rPr>
              <w:t xml:space="preserve"> – kompensacyjne i rozwijające kompetencje </w:t>
            </w:r>
            <w:proofErr w:type="spellStart"/>
            <w:r w:rsidRPr="00914E10">
              <w:rPr>
                <w:rFonts w:ascii="Arial" w:hAnsi="Arial" w:cs="Arial"/>
                <w:sz w:val="22"/>
                <w:szCs w:val="22"/>
              </w:rPr>
              <w:t>emocjonalno</w:t>
            </w:r>
            <w:proofErr w:type="spellEnd"/>
            <w:r w:rsidRPr="00914E10">
              <w:rPr>
                <w:rFonts w:ascii="Arial" w:hAnsi="Arial" w:cs="Arial"/>
                <w:sz w:val="22"/>
                <w:szCs w:val="22"/>
              </w:rPr>
              <w:t xml:space="preserve"> – społeczne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Zajęcia rozwijające zainteresowania:</w:t>
            </w:r>
          </w:p>
          <w:p w:rsidR="00777E96" w:rsidRPr="00914E10" w:rsidRDefault="00461988" w:rsidP="00591BE9">
            <w:pPr>
              <w:pStyle w:val="Akapitzlist"/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matematyka (VII i VIII), j. polski (IV, V. VII, VIII)</w:t>
            </w:r>
            <w:r w:rsidR="00777E96" w:rsidRPr="00914E10">
              <w:rPr>
                <w:rFonts w:ascii="Arial" w:hAnsi="Arial" w:cs="Arial"/>
                <w:sz w:val="22"/>
                <w:szCs w:val="22"/>
              </w:rPr>
              <w:t xml:space="preserve">, j. angielski </w:t>
            </w:r>
            <w:r w:rsidRPr="00914E10">
              <w:rPr>
                <w:rFonts w:ascii="Arial" w:hAnsi="Arial" w:cs="Arial"/>
                <w:sz w:val="22"/>
                <w:szCs w:val="22"/>
              </w:rPr>
              <w:t xml:space="preserve">(IV, V, VIII) </w:t>
            </w:r>
            <w:r w:rsidR="00777E96" w:rsidRPr="00914E10">
              <w:rPr>
                <w:rFonts w:ascii="Arial" w:hAnsi="Arial" w:cs="Arial"/>
                <w:sz w:val="22"/>
                <w:szCs w:val="22"/>
              </w:rPr>
              <w:t>i kl.  I – III</w:t>
            </w:r>
          </w:p>
          <w:p w:rsidR="00777E96" w:rsidRPr="00914E10" w:rsidRDefault="00777E96" w:rsidP="00591BE9">
            <w:pPr>
              <w:pStyle w:val="Akapitzlist"/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kl. I – Mały artysta</w:t>
            </w:r>
          </w:p>
          <w:p w:rsidR="00777E96" w:rsidRPr="00914E10" w:rsidRDefault="00777E96" w:rsidP="00591BE9">
            <w:pPr>
              <w:pStyle w:val="Akapitzlist"/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 xml:space="preserve">kl. II – </w:t>
            </w:r>
            <w:r w:rsidR="00461988" w:rsidRPr="00914E10">
              <w:rPr>
                <w:rFonts w:ascii="Arial" w:hAnsi="Arial" w:cs="Arial"/>
                <w:sz w:val="22"/>
                <w:szCs w:val="22"/>
              </w:rPr>
              <w:t xml:space="preserve">Mądra główka </w:t>
            </w:r>
          </w:p>
          <w:p w:rsidR="00777E96" w:rsidRPr="00914E10" w:rsidRDefault="00777E96" w:rsidP="00591BE9">
            <w:pPr>
              <w:pStyle w:val="Akapitzlist"/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 xml:space="preserve">Kl. III – </w:t>
            </w:r>
            <w:r w:rsidR="00461988" w:rsidRPr="00914E10">
              <w:rPr>
                <w:rFonts w:ascii="Arial" w:hAnsi="Arial" w:cs="Arial"/>
                <w:sz w:val="22"/>
                <w:szCs w:val="22"/>
              </w:rPr>
              <w:t xml:space="preserve">Kreatywna matematyka 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Zajęcia rewalidacyjne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>prowadzenie do programu nauczania tematów związanych z różnorodnością, tolerancją i empatią.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z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 xml:space="preserve">achęcanie uczniów do uczestnictwa w projektach, które angażują ich w pracę na rzecz 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lastRenderedPageBreak/>
              <w:t>innych, co rozwija empatię i wrażliwość na potrzeby innych.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p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>romowanie zdrowej atmosfery w szkole, w której każdy uczeń czuje się akceptowany i wspierany przez rówieśników oraz nauczycieli.</w:t>
            </w:r>
          </w:p>
          <w:p w:rsidR="00276395" w:rsidRPr="00876604" w:rsidRDefault="00276395" w:rsidP="00591BE9">
            <w:pPr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>rganizowanie wydarzeń, które sprzyjają integracj</w:t>
            </w:r>
            <w:r w:rsidRPr="00876604">
              <w:rPr>
                <w:rFonts w:ascii="Arial" w:hAnsi="Arial" w:cs="Arial"/>
                <w:sz w:val="22"/>
                <w:szCs w:val="22"/>
              </w:rPr>
              <w:t xml:space="preserve">i uczniów o różnych potrzebach oraz podejmowanie innych działań </w:t>
            </w:r>
            <w:proofErr w:type="spellStart"/>
            <w:r w:rsidRPr="00876604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Pr="00876604">
              <w:rPr>
                <w:rFonts w:ascii="Arial" w:hAnsi="Arial" w:cs="Arial"/>
                <w:sz w:val="22"/>
                <w:szCs w:val="22"/>
              </w:rPr>
              <w:t xml:space="preserve"> – wychowawczych:</w:t>
            </w:r>
          </w:p>
          <w:p w:rsidR="00276395" w:rsidRPr="00876604" w:rsidRDefault="00276395" w:rsidP="00591BE9">
            <w:pPr>
              <w:numPr>
                <w:ilvl w:val="0"/>
                <w:numId w:val="13"/>
              </w:numPr>
              <w:spacing w:after="0" w:line="360" w:lineRule="auto"/>
              <w:ind w:left="457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660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apele i działania tematyczne: </w:t>
            </w:r>
          </w:p>
          <w:p w:rsidR="00276395" w:rsidRPr="00876604" w:rsidRDefault="00276395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pasowanie uczniów klasy I </w:t>
            </w:r>
          </w:p>
          <w:p w:rsidR="00276395" w:rsidRPr="00876604" w:rsidRDefault="00276395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Dzień KEN</w:t>
            </w:r>
          </w:p>
          <w:p w:rsidR="00276395" w:rsidRDefault="00276395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Dzień Patrona</w:t>
            </w:r>
          </w:p>
          <w:p w:rsidR="00876604" w:rsidRDefault="00876604" w:rsidP="00591BE9">
            <w:p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</w:p>
          <w:p w:rsidR="00461988" w:rsidRPr="00876604" w:rsidRDefault="00461988" w:rsidP="00591BE9">
            <w:p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</w:p>
          <w:p w:rsidR="00276395" w:rsidRDefault="00276395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Jasełka</w:t>
            </w:r>
          </w:p>
          <w:p w:rsidR="00461988" w:rsidRDefault="00461988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Walentynki</w:t>
            </w:r>
          </w:p>
          <w:p w:rsidR="00461988" w:rsidRDefault="00461988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Zakończenie roku szkolnego</w:t>
            </w:r>
          </w:p>
          <w:p w:rsidR="00461988" w:rsidRDefault="00461988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61988" w:rsidRPr="00876604" w:rsidRDefault="00461988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276395" w:rsidP="00591BE9">
            <w:pPr>
              <w:pStyle w:val="Bezodstpw"/>
              <w:numPr>
                <w:ilvl w:val="0"/>
                <w:numId w:val="12"/>
              </w:numPr>
              <w:spacing w:line="360" w:lineRule="auto"/>
              <w:ind w:left="457"/>
              <w:rPr>
                <w:rFonts w:ascii="Arial" w:hAnsi="Arial" w:cs="Arial"/>
                <w:b/>
                <w:kern w:val="2"/>
                <w:u w:val="single"/>
              </w:rPr>
            </w:pPr>
            <w:r w:rsidRPr="00876604">
              <w:rPr>
                <w:rFonts w:ascii="Arial" w:hAnsi="Arial" w:cs="Arial"/>
                <w:b/>
                <w:kern w:val="2"/>
                <w:u w:val="single"/>
              </w:rPr>
              <w:t xml:space="preserve">Konkursy: </w:t>
            </w:r>
          </w:p>
          <w:p w:rsidR="00276395" w:rsidRPr="000F1E7B" w:rsidRDefault="00276395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0F1E7B">
              <w:rPr>
                <w:rFonts w:ascii="Arial" w:hAnsi="Arial" w:cs="Arial"/>
                <w:kern w:val="2"/>
              </w:rPr>
              <w:t>The Big challenge – konkurs online z języka angielskiego dla kl. IV-VIII</w:t>
            </w:r>
          </w:p>
          <w:p w:rsidR="00276395" w:rsidRPr="000F1E7B" w:rsidRDefault="00276395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proofErr w:type="spellStart"/>
            <w:r w:rsidRPr="000F1E7B">
              <w:rPr>
                <w:rFonts w:ascii="Arial" w:hAnsi="Arial" w:cs="Arial"/>
                <w:kern w:val="2"/>
              </w:rPr>
              <w:t>Linguś</w:t>
            </w:r>
            <w:proofErr w:type="spellEnd"/>
            <w:r w:rsidRPr="000F1E7B">
              <w:rPr>
                <w:rFonts w:ascii="Arial" w:hAnsi="Arial" w:cs="Arial"/>
                <w:kern w:val="2"/>
              </w:rPr>
              <w:t xml:space="preserve"> – Ogólnopolski Konkurs Języka Angielskiego</w:t>
            </w:r>
          </w:p>
          <w:p w:rsidR="00043E4C" w:rsidRPr="000F1E7B" w:rsidRDefault="00043E4C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color w:val="FF0000"/>
                <w:kern w:val="2"/>
              </w:rPr>
            </w:pPr>
            <w:r w:rsidRPr="000F1E7B">
              <w:rPr>
                <w:rFonts w:ascii="Arial" w:hAnsi="Arial" w:cs="Arial"/>
                <w:color w:val="000000"/>
              </w:rPr>
              <w:t>Konkursy ogólnopolskie: PANDA, EDI, OLIMPUS, WORLD OF LANGUAGES</w:t>
            </w:r>
          </w:p>
          <w:p w:rsidR="00276395" w:rsidRDefault="00276395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461988">
              <w:rPr>
                <w:rFonts w:ascii="Arial" w:hAnsi="Arial" w:cs="Arial"/>
                <w:kern w:val="2"/>
              </w:rPr>
              <w:t>Pudełko moich marzeń</w:t>
            </w:r>
          </w:p>
          <w:p w:rsidR="00461988" w:rsidRPr="00461988" w:rsidRDefault="00461988" w:rsidP="00591BE9">
            <w:pPr>
              <w:pStyle w:val="Bezodstpw"/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</w:p>
          <w:p w:rsidR="003A79C6" w:rsidRPr="00461988" w:rsidRDefault="003A79C6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461988">
              <w:rPr>
                <w:rFonts w:ascii="Arial" w:hAnsi="Arial" w:cs="Arial"/>
                <w:kern w:val="2"/>
              </w:rPr>
              <w:t>Powiatowe Potyczki Matematyczne</w:t>
            </w:r>
          </w:p>
          <w:p w:rsidR="003A79C6" w:rsidRPr="00FE3363" w:rsidRDefault="00461988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FE3363">
              <w:rPr>
                <w:rFonts w:ascii="Arial" w:hAnsi="Arial" w:cs="Arial"/>
                <w:kern w:val="2"/>
              </w:rPr>
              <w:lastRenderedPageBreak/>
              <w:t>Międzynarodowy Konkurs Matematyczny „</w:t>
            </w:r>
            <w:r w:rsidR="003A79C6" w:rsidRPr="00FE3363">
              <w:rPr>
                <w:rFonts w:ascii="Arial" w:hAnsi="Arial" w:cs="Arial"/>
                <w:kern w:val="2"/>
              </w:rPr>
              <w:t>Kangur matematyczny</w:t>
            </w:r>
            <w:r w:rsidRPr="00FE3363">
              <w:rPr>
                <w:rFonts w:ascii="Arial" w:hAnsi="Arial" w:cs="Arial"/>
                <w:kern w:val="2"/>
              </w:rPr>
              <w:t>”</w:t>
            </w:r>
          </w:p>
          <w:p w:rsidR="003A79C6" w:rsidRDefault="003A79C6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FE3363">
              <w:rPr>
                <w:rFonts w:ascii="Arial" w:hAnsi="Arial" w:cs="Arial"/>
                <w:kern w:val="2"/>
              </w:rPr>
              <w:t xml:space="preserve">Gminny konkurs </w:t>
            </w:r>
            <w:proofErr w:type="spellStart"/>
            <w:r w:rsidRPr="00FE3363">
              <w:rPr>
                <w:rFonts w:ascii="Arial" w:hAnsi="Arial" w:cs="Arial"/>
                <w:kern w:val="2"/>
              </w:rPr>
              <w:t>matematyczno</w:t>
            </w:r>
            <w:proofErr w:type="spellEnd"/>
            <w:r w:rsidRPr="00FE3363">
              <w:rPr>
                <w:rFonts w:ascii="Arial" w:hAnsi="Arial" w:cs="Arial"/>
                <w:kern w:val="2"/>
              </w:rPr>
              <w:t xml:space="preserve"> – przyrodniczy </w:t>
            </w:r>
            <w:r w:rsidR="00FE3363" w:rsidRPr="00FE3363">
              <w:rPr>
                <w:rFonts w:ascii="Arial" w:hAnsi="Arial" w:cs="Arial"/>
                <w:kern w:val="2"/>
              </w:rPr>
              <w:t>„</w:t>
            </w:r>
            <w:r w:rsidRPr="00FE3363">
              <w:rPr>
                <w:rFonts w:ascii="Arial" w:hAnsi="Arial" w:cs="Arial"/>
                <w:kern w:val="2"/>
              </w:rPr>
              <w:t>STONOGA</w:t>
            </w:r>
            <w:r w:rsidR="00FE3363" w:rsidRPr="00FE3363">
              <w:rPr>
                <w:rFonts w:ascii="Arial" w:hAnsi="Arial" w:cs="Arial"/>
                <w:kern w:val="2"/>
              </w:rPr>
              <w:t>”</w:t>
            </w:r>
          </w:p>
          <w:p w:rsidR="00FE3363" w:rsidRPr="00FE3363" w:rsidRDefault="00FE3363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Gminny Konkurs Ortograficzny kl. I - III</w:t>
            </w:r>
          </w:p>
          <w:p w:rsidR="00FE3363" w:rsidRPr="00FE3363" w:rsidRDefault="00FE3363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FE3363">
              <w:rPr>
                <w:rFonts w:ascii="Arial" w:hAnsi="Arial" w:cs="Arial"/>
                <w:kern w:val="2"/>
              </w:rPr>
              <w:t>Inne w zależności od pojawiających się propozycji i zainteresowań</w:t>
            </w:r>
          </w:p>
          <w:p w:rsidR="00276395" w:rsidRPr="00876604" w:rsidRDefault="00276395" w:rsidP="00591BE9">
            <w:pPr>
              <w:pStyle w:val="Bezodstpw"/>
              <w:numPr>
                <w:ilvl w:val="0"/>
                <w:numId w:val="12"/>
              </w:numPr>
              <w:spacing w:line="360" w:lineRule="auto"/>
              <w:ind w:left="457"/>
              <w:rPr>
                <w:rFonts w:ascii="Arial" w:hAnsi="Arial" w:cs="Arial"/>
                <w:b/>
                <w:kern w:val="2"/>
                <w:u w:val="single"/>
              </w:rPr>
            </w:pPr>
            <w:r w:rsidRPr="00876604">
              <w:rPr>
                <w:rFonts w:ascii="Arial" w:hAnsi="Arial" w:cs="Arial"/>
                <w:b/>
                <w:kern w:val="2"/>
                <w:u w:val="single"/>
              </w:rPr>
              <w:t>Projekty i innowacje:</w:t>
            </w:r>
          </w:p>
          <w:p w:rsidR="00276395" w:rsidRPr="00876604" w:rsidRDefault="00276395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  <w:color w:val="FF0000"/>
                <w:kern w:val="2"/>
              </w:rPr>
            </w:pPr>
            <w:r w:rsidRPr="00876604">
              <w:rPr>
                <w:rFonts w:ascii="Arial" w:hAnsi="Arial" w:cs="Arial"/>
                <w:kern w:val="2"/>
              </w:rPr>
              <w:t>projekt pedagogiczny „</w:t>
            </w:r>
            <w:proofErr w:type="spellStart"/>
            <w:r w:rsidRPr="00876604">
              <w:rPr>
                <w:rFonts w:ascii="Arial" w:hAnsi="Arial" w:cs="Arial"/>
                <w:kern w:val="2"/>
              </w:rPr>
              <w:t>Instaling</w:t>
            </w:r>
            <w:proofErr w:type="spellEnd"/>
            <w:r w:rsidRPr="00876604">
              <w:rPr>
                <w:rFonts w:ascii="Arial" w:hAnsi="Arial" w:cs="Arial"/>
                <w:kern w:val="2"/>
              </w:rPr>
              <w:t xml:space="preserve"> dla szkół – skuteczna nauka słówek</w:t>
            </w:r>
            <w:r w:rsidR="00876604">
              <w:rPr>
                <w:rFonts w:ascii="Arial" w:hAnsi="Arial" w:cs="Arial"/>
                <w:color w:val="FF0000"/>
                <w:kern w:val="2"/>
              </w:rPr>
              <w:t xml:space="preserve"> </w:t>
            </w:r>
            <w:r w:rsidR="00876604">
              <w:rPr>
                <w:rFonts w:ascii="Arial" w:hAnsi="Arial" w:cs="Arial"/>
                <w:color w:val="FF0000"/>
                <w:kern w:val="2"/>
              </w:rPr>
              <w:br/>
            </w:r>
            <w:r w:rsidR="00876604" w:rsidRPr="00876604">
              <w:rPr>
                <w:rFonts w:ascii="Arial" w:hAnsi="Arial" w:cs="Arial"/>
                <w:kern w:val="2"/>
              </w:rPr>
              <w:t>(j. niem., j. ang.)</w:t>
            </w:r>
          </w:p>
          <w:p w:rsidR="00276395" w:rsidRPr="00FE3363" w:rsidRDefault="00FE336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CB6734">
              <w:rPr>
                <w:rFonts w:ascii="Arial" w:hAnsi="Arial" w:cs="Arial"/>
                <w:kern w:val="2"/>
              </w:rPr>
              <w:t>o</w:t>
            </w:r>
            <w:r w:rsidR="00276395" w:rsidRPr="00FE3363">
              <w:rPr>
                <w:rFonts w:ascii="Arial" w:hAnsi="Arial" w:cs="Arial"/>
                <w:kern w:val="2"/>
              </w:rPr>
              <w:t>gólnopolski projekt Edukacyjny „Angielski jest Fun-</w:t>
            </w:r>
            <w:proofErr w:type="spellStart"/>
            <w:r w:rsidR="00276395" w:rsidRPr="00FE3363">
              <w:rPr>
                <w:rFonts w:ascii="Arial" w:hAnsi="Arial" w:cs="Arial"/>
                <w:kern w:val="2"/>
              </w:rPr>
              <w:t>tastyczny</w:t>
            </w:r>
            <w:proofErr w:type="spellEnd"/>
            <w:r w:rsidR="00276395" w:rsidRPr="00FE3363">
              <w:rPr>
                <w:rFonts w:ascii="Arial" w:hAnsi="Arial" w:cs="Arial"/>
                <w:kern w:val="2"/>
              </w:rPr>
              <w:t>”</w:t>
            </w:r>
          </w:p>
          <w:p w:rsidR="00961EC7" w:rsidRPr="00876604" w:rsidRDefault="00961EC7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</w:rPr>
              <w:t>innowacja pedagogiczna  „Zawody moich dziadków”</w:t>
            </w:r>
          </w:p>
          <w:p w:rsidR="00043E4C" w:rsidRDefault="00961EC7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</w:t>
            </w:r>
            <w:r w:rsidRPr="00876604">
              <w:rPr>
                <w:rFonts w:ascii="Arial" w:hAnsi="Arial" w:cs="Arial"/>
              </w:rPr>
              <w:t xml:space="preserve"> „Bajki z koszyka”</w:t>
            </w:r>
          </w:p>
          <w:p w:rsidR="00043E4C" w:rsidRDefault="00043E4C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 „Świat bez granic”</w:t>
            </w:r>
          </w:p>
          <w:p w:rsidR="00043E4C" w:rsidRPr="00043E4C" w:rsidRDefault="00043E4C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 „Z ekologią na Ty”</w:t>
            </w:r>
          </w:p>
          <w:p w:rsidR="00876604" w:rsidRDefault="00876604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ogólnopolski projekt edukacyjny „Postaw na wartość” </w:t>
            </w:r>
            <w:bookmarkStart w:id="0" w:name="_GoBack"/>
            <w:bookmarkEnd w:id="0"/>
          </w:p>
          <w:p w:rsidR="00876604" w:rsidRDefault="00FE336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</w:t>
            </w:r>
            <w:r w:rsidR="00876604">
              <w:rPr>
                <w:rFonts w:ascii="Arial" w:hAnsi="Arial" w:cs="Arial"/>
              </w:rPr>
              <w:t xml:space="preserve"> edukacyjny „Klasa w terenie”</w:t>
            </w:r>
          </w:p>
          <w:p w:rsidR="00914E10" w:rsidRP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914E10">
              <w:rPr>
                <w:rFonts w:ascii="Arial" w:hAnsi="Arial" w:cs="Arial"/>
              </w:rPr>
              <w:t>innowacja pedagogiczna „Kreatywna matematyka”</w:t>
            </w:r>
          </w:p>
          <w:p w:rsid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innowacja pedagogiczna „Reading </w:t>
            </w:r>
            <w:proofErr w:type="spellStart"/>
            <w:r>
              <w:rPr>
                <w:rFonts w:ascii="Arial" w:hAnsi="Arial" w:cs="Arial"/>
              </w:rPr>
              <w:t>can</w:t>
            </w:r>
            <w:proofErr w:type="spellEnd"/>
            <w:r>
              <w:rPr>
                <w:rFonts w:ascii="Arial" w:hAnsi="Arial" w:cs="Arial"/>
              </w:rPr>
              <w:t xml:space="preserve"> be </w:t>
            </w:r>
            <w:proofErr w:type="spellStart"/>
            <w:r>
              <w:rPr>
                <w:rFonts w:ascii="Arial" w:hAnsi="Arial" w:cs="Arial"/>
              </w:rPr>
              <w:t>cool</w:t>
            </w:r>
            <w:proofErr w:type="spellEnd"/>
            <w:r>
              <w:rPr>
                <w:rFonts w:ascii="Arial" w:hAnsi="Arial" w:cs="Arial"/>
              </w:rPr>
              <w:t>” kl. V</w:t>
            </w:r>
          </w:p>
          <w:p w:rsid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innowacja pedagogiczna „English drama” kl. V</w:t>
            </w:r>
          </w:p>
          <w:p w:rsidR="00A97753" w:rsidRDefault="00A9775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ogólnopolski projekt „Bajki </w:t>
            </w:r>
            <w:proofErr w:type="spellStart"/>
            <w:r>
              <w:rPr>
                <w:rFonts w:ascii="Arial" w:hAnsi="Arial" w:cs="Arial"/>
              </w:rPr>
              <w:t>pomagajki</w:t>
            </w:r>
            <w:proofErr w:type="spellEnd"/>
            <w:r>
              <w:rPr>
                <w:rFonts w:ascii="Arial" w:hAnsi="Arial" w:cs="Arial"/>
              </w:rPr>
              <w:t>”</w:t>
            </w:r>
          </w:p>
          <w:p w:rsidR="002B0E08" w:rsidRPr="000F1E7B" w:rsidRDefault="00FE336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ogólnopolska akcja czytelnicza</w:t>
            </w:r>
            <w:r w:rsidR="002B0E08" w:rsidRPr="000F1E7B">
              <w:rPr>
                <w:rFonts w:ascii="Arial" w:hAnsi="Arial" w:cs="Arial"/>
              </w:rPr>
              <w:t xml:space="preserve"> „Czytajmy sercem”</w:t>
            </w:r>
          </w:p>
          <w:p w:rsidR="00A97753" w:rsidRDefault="00EB20FE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</w:t>
            </w:r>
            <w:r w:rsidR="00FE3363">
              <w:rPr>
                <w:rFonts w:ascii="Arial" w:hAnsi="Arial" w:cs="Arial"/>
              </w:rPr>
              <w:t xml:space="preserve"> program dla bibliotek szkolnych</w:t>
            </w:r>
            <w:r w:rsidR="00A97753">
              <w:rPr>
                <w:rFonts w:ascii="Arial" w:hAnsi="Arial" w:cs="Arial"/>
              </w:rPr>
              <w:t xml:space="preserve"> „Biblioteka dobre miejsce dla człowieka”</w:t>
            </w:r>
          </w:p>
          <w:p w:rsidR="00A97753" w:rsidRDefault="00EB20FE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</w:t>
            </w:r>
            <w:r w:rsidR="00FE3363">
              <w:rPr>
                <w:rFonts w:ascii="Arial" w:hAnsi="Arial" w:cs="Arial"/>
              </w:rPr>
              <w:t xml:space="preserve"> </w:t>
            </w:r>
            <w:r w:rsidR="00A97753">
              <w:rPr>
                <w:rFonts w:ascii="Arial" w:hAnsi="Arial" w:cs="Arial"/>
              </w:rPr>
              <w:t>projekt edukacyjny „</w:t>
            </w:r>
            <w:proofErr w:type="spellStart"/>
            <w:r w:rsidR="00A97753">
              <w:rPr>
                <w:rFonts w:ascii="Arial" w:hAnsi="Arial" w:cs="Arial"/>
              </w:rPr>
              <w:t>Świetliczaki</w:t>
            </w:r>
            <w:proofErr w:type="spellEnd"/>
            <w:r w:rsidR="00A97753">
              <w:rPr>
                <w:rFonts w:ascii="Arial" w:hAnsi="Arial" w:cs="Arial"/>
              </w:rPr>
              <w:t xml:space="preserve"> na tropie </w:t>
            </w:r>
            <w:r w:rsidR="00FE3363">
              <w:rPr>
                <w:rFonts w:ascii="Arial" w:hAnsi="Arial" w:cs="Arial"/>
              </w:rPr>
              <w:t>… baśni, legend i mitów”</w:t>
            </w:r>
            <w:r w:rsidR="00A97753">
              <w:rPr>
                <w:rFonts w:ascii="Arial" w:hAnsi="Arial" w:cs="Arial"/>
              </w:rPr>
              <w:t xml:space="preserve"> </w:t>
            </w:r>
          </w:p>
          <w:p w:rsidR="00043E4C" w:rsidRDefault="00043E4C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 projekt edukacyjny „Sensoryczna Tęcza”</w:t>
            </w:r>
          </w:p>
          <w:p w:rsidR="00043E4C" w:rsidRDefault="00043E4C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 projekt edukacyjny „Mały Miś w świecie wielkiej literatury”</w:t>
            </w:r>
          </w:p>
          <w:p w:rsidR="00FE3363" w:rsidRDefault="00FE336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ogólnopolski projekt edukacyjny „ </w:t>
            </w:r>
            <w:proofErr w:type="spellStart"/>
            <w:r>
              <w:rPr>
                <w:rFonts w:ascii="Arial" w:hAnsi="Arial" w:cs="Arial"/>
              </w:rPr>
              <w:t>Plastuś</w:t>
            </w:r>
            <w:proofErr w:type="spellEnd"/>
            <w:r>
              <w:rPr>
                <w:rFonts w:ascii="Arial" w:hAnsi="Arial" w:cs="Arial"/>
              </w:rPr>
              <w:t xml:space="preserve"> wesoły, zaprowadzi nas do szkoły” </w:t>
            </w:r>
          </w:p>
          <w:p w:rsidR="00FE3363" w:rsidRP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914E10">
              <w:rPr>
                <w:rFonts w:ascii="Arial" w:hAnsi="Arial" w:cs="Arial"/>
              </w:rPr>
              <w:t xml:space="preserve">projekt ogólnopolski </w:t>
            </w:r>
            <w:r w:rsidR="00FE3363" w:rsidRPr="00914E10">
              <w:rPr>
                <w:rFonts w:ascii="Arial" w:hAnsi="Arial" w:cs="Arial"/>
              </w:rPr>
              <w:t>Uniwersytet dzieci</w:t>
            </w:r>
            <w:r w:rsidRPr="00914E10">
              <w:rPr>
                <w:rFonts w:ascii="Arial" w:hAnsi="Arial" w:cs="Arial"/>
              </w:rPr>
              <w:t xml:space="preserve"> „Ciekawscy drugoklasiści. Ile wiedzy zmieści się w głowie?</w:t>
            </w:r>
          </w:p>
          <w:p w:rsidR="00FE3363" w:rsidRP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914E10">
              <w:rPr>
                <w:rFonts w:ascii="Arial" w:hAnsi="Arial" w:cs="Arial"/>
              </w:rPr>
              <w:t xml:space="preserve">projekt ogólnopolski Uniwersytet dzieci </w:t>
            </w:r>
            <w:r w:rsidR="00D211A6" w:rsidRPr="00914E10">
              <w:rPr>
                <w:rFonts w:ascii="Arial" w:hAnsi="Arial" w:cs="Arial"/>
              </w:rPr>
              <w:t xml:space="preserve">projekt </w:t>
            </w:r>
            <w:r w:rsidRPr="00914E10">
              <w:rPr>
                <w:rFonts w:ascii="Arial" w:hAnsi="Arial" w:cs="Arial"/>
              </w:rPr>
              <w:t>„</w:t>
            </w:r>
            <w:r w:rsidR="00D211A6" w:rsidRPr="00914E10">
              <w:rPr>
                <w:rFonts w:ascii="Arial" w:hAnsi="Arial" w:cs="Arial"/>
              </w:rPr>
              <w:t>S</w:t>
            </w:r>
            <w:r w:rsidR="00FE3363" w:rsidRPr="00914E10">
              <w:rPr>
                <w:rFonts w:ascii="Arial" w:hAnsi="Arial" w:cs="Arial"/>
              </w:rPr>
              <w:t>ką</w:t>
            </w:r>
            <w:r w:rsidR="00D211A6" w:rsidRPr="00914E10">
              <w:rPr>
                <w:rFonts w:ascii="Arial" w:hAnsi="Arial" w:cs="Arial"/>
              </w:rPr>
              <w:t xml:space="preserve">d artyści </w:t>
            </w:r>
            <w:r w:rsidRPr="00914E10">
              <w:rPr>
                <w:rFonts w:ascii="Arial" w:hAnsi="Arial" w:cs="Arial"/>
              </w:rPr>
              <w:t>czerpią inspiracje?”</w:t>
            </w:r>
          </w:p>
          <w:p w:rsidR="00D211A6" w:rsidRPr="0078097F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78097F">
              <w:rPr>
                <w:rFonts w:ascii="Arial" w:hAnsi="Arial" w:cs="Arial"/>
              </w:rPr>
              <w:t>projekt edukacyjny „</w:t>
            </w:r>
            <w:proofErr w:type="spellStart"/>
            <w:r w:rsidRPr="0078097F">
              <w:rPr>
                <w:rFonts w:ascii="Arial" w:hAnsi="Arial" w:cs="Arial"/>
              </w:rPr>
              <w:t>InstaKool</w:t>
            </w:r>
            <w:proofErr w:type="spellEnd"/>
            <w:r w:rsidRPr="0078097F">
              <w:rPr>
                <w:rFonts w:ascii="Arial" w:hAnsi="Arial" w:cs="Arial"/>
              </w:rPr>
              <w:t xml:space="preserve"> – nauka programowania”</w:t>
            </w:r>
          </w:p>
          <w:p w:rsidR="00D211A6" w:rsidRPr="0078097F" w:rsidRDefault="0078097F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78097F">
              <w:rPr>
                <w:rFonts w:ascii="Arial" w:hAnsi="Arial" w:cs="Arial"/>
              </w:rPr>
              <w:t xml:space="preserve">projekt edukacyjny „Psia lekcja” OP </w:t>
            </w:r>
            <w:r w:rsidR="00EB20FE">
              <w:rPr>
                <w:rFonts w:ascii="Arial" w:hAnsi="Arial" w:cs="Arial"/>
              </w:rPr>
              <w:t>–</w:t>
            </w:r>
            <w:r w:rsidRPr="0078097F">
              <w:rPr>
                <w:rFonts w:ascii="Arial" w:hAnsi="Arial" w:cs="Arial"/>
              </w:rPr>
              <w:t xml:space="preserve"> V</w:t>
            </w:r>
            <w:r w:rsidR="00EB20FE">
              <w:rPr>
                <w:rFonts w:ascii="Arial" w:hAnsi="Arial" w:cs="Arial"/>
              </w:rPr>
              <w:t xml:space="preserve"> 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Umożliwienie wszystkim uczniom, w tym z </w:t>
            </w: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niepełnosprawnościami, aktywnego udziału w zajęciach.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Organizowanie spotkań i szkoleń dla rodziców na temat zdrowia psychicznego dzieci i młodzieży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Współpraca z PPP oraz innymi instytucjami i organizacjami, które zajmują się wsparciem psychologicznym i społecznym młodzieży.</w:t>
            </w:r>
          </w:p>
        </w:tc>
        <w:tc>
          <w:tcPr>
            <w:tcW w:w="2981" w:type="dxa"/>
          </w:tcPr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pedagog, psycholog, wychowawcy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dyrektor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pedagog, psycholog wychowawcy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 xml:space="preserve">pedagog, psycholog, wychowawcy </w:t>
            </w: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CB6734" w:rsidRDefault="00CB6734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Sobczak, J. Kubis</w:t>
            </w: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91BE9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Ignaczak, </w:t>
            </w: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J. Tomaszewska – Kijańska </w:t>
            </w:r>
          </w:p>
          <w:p w:rsidR="001544C2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 Weber, M. Sumińska, </w:t>
            </w: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Młodawska</w:t>
            </w:r>
          </w:p>
          <w:p w:rsidR="00CB673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CB673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Fiks, </w:t>
            </w:r>
          </w:p>
          <w:p w:rsidR="00CB673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Szewczyk, </w:t>
            </w: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Neester</w:t>
            </w:r>
            <w:proofErr w:type="spellEnd"/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91BE9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Sobczak, A. Ignaczak, </w:t>
            </w:r>
          </w:p>
          <w:p w:rsidR="00591BE9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J. Tomaszewska – Kijańska P. Fiks, J. Klimczak, </w:t>
            </w:r>
          </w:p>
          <w:p w:rsidR="00591BE9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 Weber, M. Sumińska, </w:t>
            </w: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Młodawska</w:t>
            </w: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Ignaczak, D. Szewczyk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61988" w:rsidRPr="00876604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opiekun SU, opiekun szkolnego koła wolontariatu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Weber, A. Młodawska</w:t>
            </w:r>
          </w:p>
          <w:p w:rsidR="00876604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  <w:r w:rsidR="00461988">
              <w:rPr>
                <w:rFonts w:ascii="Arial" w:hAnsi="Arial" w:cs="Arial"/>
                <w:sz w:val="22"/>
                <w:szCs w:val="22"/>
              </w:rPr>
              <w:t>, J. Klimczak</w:t>
            </w:r>
          </w:p>
          <w:p w:rsidR="001544C2" w:rsidRDefault="00876604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461988">
              <w:rPr>
                <w:rFonts w:ascii="Arial" w:hAnsi="Arial" w:cs="Arial"/>
                <w:sz w:val="22"/>
                <w:szCs w:val="22"/>
              </w:rPr>
              <w:t>Ignaczak, E. Klimczak</w:t>
            </w:r>
            <w:r w:rsidR="000F1E7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76604" w:rsidRPr="00591BE9" w:rsidRDefault="00461988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Koper, </w:t>
            </w:r>
            <w:r w:rsidRPr="00591BE9"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276395" w:rsidRP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0F1E7B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Fiks, T. Goleczko</w:t>
            </w:r>
          </w:p>
          <w:p w:rsidR="00591BE9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 Klimczak, A. Ignaczak, A. Sobczak, A. Koper, </w:t>
            </w:r>
          </w:p>
          <w:p w:rsidR="00461988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461988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Default="005218AA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</w:t>
            </w:r>
            <w:r w:rsidR="00043E4C">
              <w:rPr>
                <w:rFonts w:ascii="Arial" w:hAnsi="Arial" w:cs="Arial"/>
                <w:sz w:val="22"/>
                <w:szCs w:val="22"/>
              </w:rPr>
              <w:t>, P. Fiks</w:t>
            </w:r>
          </w:p>
          <w:p w:rsidR="00276395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F1E7B" w:rsidRPr="00876604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</w:t>
            </w:r>
          </w:p>
          <w:p w:rsidR="00276395" w:rsidRPr="00876604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276395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F1E7B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Ignaczak, R. Weber </w:t>
            </w:r>
          </w:p>
          <w:p w:rsidR="000F1E7B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J. Tomaszewska–Kijańska, </w:t>
            </w:r>
          </w:p>
          <w:p w:rsidR="000F1E7B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Sobczak</w:t>
            </w:r>
            <w:r w:rsidR="00461988">
              <w:rPr>
                <w:rFonts w:ascii="Arial" w:hAnsi="Arial" w:cs="Arial"/>
                <w:sz w:val="22"/>
                <w:szCs w:val="22"/>
              </w:rPr>
              <w:t>, J. Kubis</w:t>
            </w: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A. Sobczak</w:t>
            </w:r>
            <w:r w:rsidR="00461988">
              <w:rPr>
                <w:rFonts w:ascii="Arial" w:hAnsi="Arial" w:cs="Arial"/>
                <w:sz w:val="22"/>
                <w:szCs w:val="22"/>
              </w:rPr>
              <w:t>, J. Kubis</w:t>
            </w: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Sobczak, </w:t>
            </w:r>
            <w:r w:rsidR="00FE3363">
              <w:rPr>
                <w:rFonts w:ascii="Arial" w:hAnsi="Arial" w:cs="Arial"/>
                <w:sz w:val="22"/>
                <w:szCs w:val="22"/>
              </w:rPr>
              <w:t>M. Sumińska</w:t>
            </w: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Pr="00FE3363" w:rsidRDefault="00FE3363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FE3363">
              <w:rPr>
                <w:rFonts w:ascii="Arial" w:hAnsi="Arial" w:cs="Arial"/>
                <w:sz w:val="22"/>
                <w:szCs w:val="22"/>
              </w:rPr>
              <w:t>Młodawska, M. Sumińska</w:t>
            </w: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A79C6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wyznaczeni nauczyciele</w:t>
            </w: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Pr="00876604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Default="00876604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876604">
              <w:rPr>
                <w:rFonts w:ascii="Arial" w:hAnsi="Arial" w:cs="Arial"/>
                <w:sz w:val="22"/>
                <w:szCs w:val="22"/>
              </w:rPr>
              <w:t>Skorupa - Jaworska</w:t>
            </w:r>
          </w:p>
          <w:p w:rsidR="00876604" w:rsidRPr="00FE3363" w:rsidRDefault="00876604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E3363"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276395" w:rsidRPr="00876604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</w:t>
            </w:r>
          </w:p>
          <w:p w:rsidR="00276395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Pr="00876604" w:rsidRDefault="001544C2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876604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371188" w:rsidRPr="00876604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61EC7" w:rsidRPr="00876604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W. Jabłońska </w:t>
            </w:r>
          </w:p>
          <w:p w:rsidR="00371188" w:rsidRPr="00876604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876604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</w:t>
            </w:r>
            <w:r w:rsidR="00FE3363">
              <w:rPr>
                <w:rFonts w:ascii="Arial" w:hAnsi="Arial" w:cs="Arial"/>
                <w:sz w:val="22"/>
                <w:szCs w:val="22"/>
              </w:rPr>
              <w:t>, A. Ignaczak</w:t>
            </w:r>
          </w:p>
          <w:p w:rsidR="00371188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Pr="00876604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</w:t>
            </w:r>
            <w:r w:rsidR="00FE33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E3363" w:rsidRPr="001544C2">
              <w:rPr>
                <w:rFonts w:ascii="Arial" w:hAnsi="Arial" w:cs="Arial"/>
                <w:sz w:val="22"/>
                <w:szCs w:val="22"/>
              </w:rPr>
              <w:t>J. Klimczak</w:t>
            </w:r>
          </w:p>
          <w:p w:rsidR="00043E4C" w:rsidRDefault="00043E4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B0E08" w:rsidRPr="00876604" w:rsidRDefault="002B0E08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876604">
              <w:rPr>
                <w:rFonts w:ascii="Arial" w:hAnsi="Arial" w:cs="Arial"/>
                <w:sz w:val="22"/>
                <w:szCs w:val="22"/>
              </w:rPr>
              <w:t>Młodawska</w:t>
            </w:r>
          </w:p>
          <w:p w:rsidR="00371188" w:rsidRPr="00876604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B283C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Młodawska </w:t>
            </w:r>
          </w:p>
          <w:p w:rsid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Pr="00EB20FE" w:rsidRDefault="00EB20FE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914E10" w:rsidRPr="00EB20FE">
              <w:rPr>
                <w:rFonts w:ascii="Arial" w:hAnsi="Arial" w:cs="Arial"/>
                <w:sz w:val="22"/>
                <w:szCs w:val="22"/>
              </w:rPr>
              <w:t xml:space="preserve">Młodawska </w:t>
            </w: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P. Fiks</w:t>
            </w: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Krysztofiak</w:t>
            </w: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  <w:r w:rsidR="00FE3363">
              <w:rPr>
                <w:rFonts w:ascii="Arial" w:hAnsi="Arial" w:cs="Arial"/>
                <w:sz w:val="22"/>
                <w:szCs w:val="22"/>
              </w:rPr>
              <w:t xml:space="preserve">, A. Koper, </w:t>
            </w:r>
          </w:p>
          <w:p w:rsidR="00A9775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Lewandowska – Górska </w:t>
            </w: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– Górska</w:t>
            </w: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– Górska</w:t>
            </w: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Default="00914E10" w:rsidP="00591BE9">
            <w:pPr>
              <w:pStyle w:val="Akapitzlist"/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FE3363">
              <w:rPr>
                <w:rFonts w:ascii="Arial" w:hAnsi="Arial" w:cs="Arial"/>
                <w:sz w:val="22"/>
                <w:szCs w:val="22"/>
              </w:rPr>
              <w:t xml:space="preserve">Pawlikowska, </w:t>
            </w:r>
          </w:p>
          <w:p w:rsidR="001544C2" w:rsidRDefault="001544C2" w:rsidP="00591BE9">
            <w:pPr>
              <w:pStyle w:val="Akapitzlist"/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Pr="00914E10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211A6" w:rsidRPr="00EB20FE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EB20FE">
              <w:rPr>
                <w:rFonts w:ascii="Arial" w:hAnsi="Arial" w:cs="Arial"/>
                <w:sz w:val="22"/>
                <w:szCs w:val="22"/>
              </w:rPr>
              <w:t>M</w:t>
            </w:r>
            <w:r w:rsidR="00914E10" w:rsidRPr="00EB20FE">
              <w:rPr>
                <w:rFonts w:ascii="Arial" w:hAnsi="Arial" w:cs="Arial"/>
                <w:sz w:val="22"/>
                <w:szCs w:val="22"/>
              </w:rPr>
              <w:t xml:space="preserve">. Sumińska </w:t>
            </w:r>
            <w:r w:rsidRPr="00EB20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4E10" w:rsidRPr="00EB20FE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Pr="00EB20FE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Pr="00EB20FE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211A6" w:rsidRPr="00EB20FE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EB20FE">
              <w:rPr>
                <w:rFonts w:ascii="Arial" w:hAnsi="Arial" w:cs="Arial"/>
                <w:sz w:val="22"/>
                <w:szCs w:val="22"/>
              </w:rPr>
              <w:t>R</w:t>
            </w:r>
            <w:r w:rsidR="00914E10" w:rsidRPr="00EB20FE">
              <w:rPr>
                <w:rFonts w:ascii="Arial" w:hAnsi="Arial" w:cs="Arial"/>
                <w:sz w:val="22"/>
                <w:szCs w:val="22"/>
              </w:rPr>
              <w:t xml:space="preserve">. Weber </w:t>
            </w:r>
            <w:r w:rsidRPr="00EB20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211A6" w:rsidRDefault="0078097F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78097F" w:rsidRDefault="0078097F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78097F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  <w:r w:rsidR="00EB20FE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D211A6" w:rsidRDefault="00EB20FE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 xml:space="preserve">yrektor 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pedagog,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 xml:space="preserve"> wychowawcy</w:t>
            </w: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602" w:type="dxa"/>
            <w:shd w:val="clear" w:color="auto" w:fill="auto"/>
          </w:tcPr>
          <w:p w:rsidR="004F409B" w:rsidRPr="00323EB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613CA">
              <w:rPr>
                <w:rFonts w:ascii="Arial" w:hAnsi="Arial" w:cs="Arial"/>
                <w:sz w:val="22"/>
                <w:szCs w:val="22"/>
              </w:rPr>
      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      </w:r>
          </w:p>
        </w:tc>
        <w:tc>
          <w:tcPr>
            <w:tcW w:w="3793" w:type="dxa"/>
            <w:shd w:val="clear" w:color="auto" w:fill="auto"/>
          </w:tcPr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13CA">
              <w:rPr>
                <w:rFonts w:ascii="Arial" w:hAnsi="Arial" w:cs="Arial"/>
                <w:sz w:val="22"/>
                <w:szCs w:val="22"/>
              </w:rPr>
              <w:t xml:space="preserve">Organizacja szkoleń </w:t>
            </w:r>
            <w:r>
              <w:rPr>
                <w:rFonts w:ascii="Arial" w:hAnsi="Arial" w:cs="Arial"/>
                <w:sz w:val="22"/>
                <w:szCs w:val="22"/>
              </w:rPr>
              <w:t xml:space="preserve">dla nauczycieli </w:t>
            </w:r>
            <w:r w:rsidRPr="002613CA">
              <w:rPr>
                <w:rFonts w:ascii="Arial" w:hAnsi="Arial" w:cs="Arial"/>
                <w:sz w:val="22"/>
                <w:szCs w:val="22"/>
              </w:rPr>
              <w:t xml:space="preserve">dotyczących wykorzystania narzędzi cyfrowych oraz zdrowego korzystania z Internetu.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13CA">
              <w:rPr>
                <w:rFonts w:ascii="Arial" w:hAnsi="Arial" w:cs="Arial"/>
                <w:sz w:val="22"/>
                <w:szCs w:val="22"/>
              </w:rPr>
              <w:t>Przeprowadzanie warsztatów dla uczniów na temat korzystania z Internetu, bezpieczeństwa w sieci oraz umiejętności rozpoznawania wiarygodnych źródeł informacji.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2613CA">
              <w:rPr>
                <w:rFonts w:ascii="Arial" w:hAnsi="Arial" w:cs="Arial"/>
                <w:sz w:val="22"/>
                <w:szCs w:val="22"/>
              </w:rPr>
              <w:t xml:space="preserve">ealizacja projektów edukacyjnych, w ramach których uczniowie będą korzystać ze źródeł internetowych, analizować informacje i prezentować swoje wnioski. </w:t>
            </w:r>
            <w:r>
              <w:rPr>
                <w:rFonts w:ascii="Arial" w:hAnsi="Arial" w:cs="Arial"/>
                <w:sz w:val="22"/>
                <w:szCs w:val="22"/>
              </w:rPr>
              <w:t xml:space="preserve">(np. </w:t>
            </w:r>
            <w:r w:rsidRPr="002613CA">
              <w:rPr>
                <w:rFonts w:ascii="Arial" w:hAnsi="Arial" w:cs="Arial"/>
                <w:sz w:val="22"/>
                <w:szCs w:val="22"/>
              </w:rPr>
              <w:t>projekty badawcze, w których zespół uczniów używa narzędzi AI do analizy danych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2613C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13CA">
              <w:rPr>
                <w:rFonts w:ascii="Arial" w:hAnsi="Arial" w:cs="Arial"/>
                <w:sz w:val="22"/>
                <w:szCs w:val="22"/>
              </w:rPr>
              <w:t>Umożliwienie nauczycielom wymiany doświadczeń i pomysłów na temat wykorzystania platformy w codziennej praktyce.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Tworzenie Bezpiecznego Środowiska -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543C2">
              <w:rPr>
                <w:rFonts w:ascii="Arial" w:hAnsi="Arial" w:cs="Arial"/>
                <w:sz w:val="22"/>
                <w:szCs w:val="22"/>
              </w:rPr>
              <w:t xml:space="preserve">prowadzenie zasad korzystania z technologii w </w:t>
            </w:r>
            <w:r w:rsidRPr="000543C2">
              <w:rPr>
                <w:rFonts w:ascii="Arial" w:hAnsi="Arial" w:cs="Arial"/>
                <w:sz w:val="22"/>
                <w:szCs w:val="22"/>
              </w:rPr>
              <w:lastRenderedPageBreak/>
              <w:t>szkole, które promują pozytywne praktyki i bezpieczne używanie narzędzi cyfrowych.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Współpraca z Rodzicami -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543C2">
              <w:rPr>
                <w:rFonts w:ascii="Arial" w:hAnsi="Arial" w:cs="Arial"/>
                <w:sz w:val="22"/>
                <w:szCs w:val="22"/>
              </w:rPr>
              <w:t>rganizacja spotkań i warsztatów dla rodziców, aby zwiększyć ich świadomość na temat bezpieczeństwa w sieci i umiejętności cyfrowych, co wzmocni współpracę między szkołą a domem.</w:t>
            </w:r>
          </w:p>
          <w:p w:rsidR="004F409B" w:rsidRPr="000543C2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Kreowanie Kultury Krytycznego Myślenia poprzez </w:t>
            </w:r>
            <w:r>
              <w:rPr>
                <w:rFonts w:ascii="Arial" w:hAnsi="Arial" w:cs="Arial"/>
                <w:sz w:val="22"/>
                <w:szCs w:val="22"/>
              </w:rPr>
              <w:t xml:space="preserve">działania rozwijające </w:t>
            </w:r>
            <w:r w:rsidRPr="000543C2">
              <w:rPr>
                <w:rFonts w:ascii="Arial" w:hAnsi="Arial" w:cs="Arial"/>
                <w:sz w:val="22"/>
                <w:szCs w:val="22"/>
              </w:rPr>
              <w:t>umiejętności krytycznego myślenia, które pomogą uczniom w analizowaniu i selekcjonowaniu informacji, zwłaszcza w kontekście treści dostępnych w sieci.</w:t>
            </w:r>
          </w:p>
        </w:tc>
        <w:tc>
          <w:tcPr>
            <w:tcW w:w="2981" w:type="dxa"/>
          </w:tcPr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dyrektor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Fiks. A. Sobczak, </w:t>
            </w:r>
          </w:p>
          <w:p w:rsidR="001544C2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 Sumińska, R. Weber, </w:t>
            </w:r>
          </w:p>
          <w:p w:rsidR="004F409B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Młodawska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nauczyciel klas IV – VIII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nauczyciele informatyki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F409B">
              <w:rPr>
                <w:rFonts w:ascii="Arial" w:hAnsi="Arial" w:cs="Arial"/>
                <w:sz w:val="22"/>
                <w:szCs w:val="22"/>
              </w:rPr>
              <w:t xml:space="preserve">yrektor , wychowawcy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1544C2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61EC7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602" w:type="dxa"/>
            <w:shd w:val="clear" w:color="auto" w:fill="auto"/>
          </w:tcPr>
          <w:p w:rsidR="004F409B" w:rsidRPr="00323EB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>Kształtowanie myślenia analitycznego poprzez interdyscyplinarne podejście do nauczania przedmiotów przyrodniczych i ścisłych oraz poprzez pogłębianie umiejętności matematycznych w kształceniu ogólnym.</w:t>
            </w:r>
          </w:p>
        </w:tc>
        <w:tc>
          <w:tcPr>
            <w:tcW w:w="3793" w:type="dxa"/>
            <w:shd w:val="clear" w:color="auto" w:fill="auto"/>
          </w:tcPr>
          <w:p w:rsidR="004F409B" w:rsidRDefault="004F409B" w:rsidP="00591BE9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Organizacja projektów, które łączą różne przedmioty, takie jak matematyka, chemia, biologia i fizyka.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Zachęcanie uczniów do rozwiązywania problemów matematycznych – organizacja zajęć dodatkowych z matematyki i nauk przyrodniczych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Wykorzystanie gier i symulacji, które angażują uczniów w rozwiązywanie p</w:t>
            </w:r>
            <w:r>
              <w:rPr>
                <w:rFonts w:ascii="Arial" w:hAnsi="Arial" w:cs="Arial"/>
                <w:sz w:val="22"/>
                <w:szCs w:val="22"/>
              </w:rPr>
              <w:t xml:space="preserve">roblemów i podejmowanie decyzji (LEGO,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Photon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druk 3D</w:t>
            </w:r>
            <w:r w:rsidR="00D211A6">
              <w:rPr>
                <w:rFonts w:ascii="Arial" w:hAnsi="Arial" w:cs="Arial"/>
                <w:sz w:val="22"/>
                <w:szCs w:val="22"/>
              </w:rPr>
              <w:t>, szachy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4F409B" w:rsidRPr="002639D3" w:rsidRDefault="004F409B" w:rsidP="00591BE9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Motywowanie ucznió</w:t>
            </w:r>
            <w:r>
              <w:rPr>
                <w:rFonts w:ascii="Arial" w:hAnsi="Arial" w:cs="Arial"/>
                <w:sz w:val="22"/>
                <w:szCs w:val="22"/>
              </w:rPr>
              <w:t>w do samodzielnego uczenia się, z</w:t>
            </w:r>
            <w:r w:rsidRPr="002639D3">
              <w:rPr>
                <w:rFonts w:ascii="Arial" w:hAnsi="Arial" w:cs="Arial"/>
                <w:sz w:val="22"/>
                <w:szCs w:val="22"/>
              </w:rPr>
              <w:t xml:space="preserve">achęcanie do prowadzenia </w:t>
            </w:r>
            <w:r w:rsidRPr="002639D3">
              <w:rPr>
                <w:rFonts w:ascii="Arial" w:hAnsi="Arial" w:cs="Arial"/>
                <w:sz w:val="22"/>
                <w:szCs w:val="22"/>
              </w:rPr>
              <w:lastRenderedPageBreak/>
              <w:t>własnych badań, eksploracji i odkrywania, co rozwija ich ciekawość i umiejętności analityczne.</w:t>
            </w:r>
          </w:p>
        </w:tc>
        <w:tc>
          <w:tcPr>
            <w:tcW w:w="2981" w:type="dxa"/>
          </w:tcPr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nauczyciele przedmiotów przyrodniczych i ścisłych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1544C2" w:rsidP="001544C2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nauczyciele przedmiotów przyrodniczych i ścisłych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 Sadza, E. Klimczak, </w:t>
            </w:r>
          </w:p>
          <w:p w:rsidR="004F409B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Sumińska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602" w:type="dxa"/>
            <w:shd w:val="clear" w:color="auto" w:fill="auto"/>
          </w:tcPr>
          <w:p w:rsidR="004F409B" w:rsidRPr="000543C2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Wspieranie rozwoju umiejętności zawodowych oraz umiejętności uczenia się przez całe życie poprzez wzmocnienie współpracy szkół i placówek z pracodawcami oraz z instytucjami regionalnymi.</w:t>
            </w:r>
          </w:p>
        </w:tc>
        <w:tc>
          <w:tcPr>
            <w:tcW w:w="3793" w:type="dxa"/>
            <w:shd w:val="clear" w:color="auto" w:fill="auto"/>
          </w:tcPr>
          <w:p w:rsidR="004F409B" w:rsidRPr="002639D3" w:rsidRDefault="004F409B" w:rsidP="00591BE9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Organizowanie wizyt w lokalnych firmach oraz zakładach pracy, które umożliwią uczniom poznanie różnych zawodów i ścieżek kariery.</w:t>
            </w:r>
          </w:p>
          <w:p w:rsidR="004F409B" w:rsidRPr="002639D3" w:rsidRDefault="004F409B" w:rsidP="00591BE9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 xml:space="preserve">Zapraszanie pracodawców </w:t>
            </w:r>
            <w:r w:rsidR="00D211A6">
              <w:rPr>
                <w:rFonts w:ascii="Arial" w:hAnsi="Arial" w:cs="Arial"/>
                <w:sz w:val="22"/>
                <w:szCs w:val="22"/>
              </w:rPr>
              <w:t xml:space="preserve">i przedstawicieli zawodów </w:t>
            </w:r>
            <w:r w:rsidRPr="002639D3">
              <w:rPr>
                <w:rFonts w:ascii="Arial" w:hAnsi="Arial" w:cs="Arial"/>
                <w:sz w:val="22"/>
                <w:szCs w:val="22"/>
              </w:rPr>
              <w:t>na zajęcia lub seminaria, gdzie będą mogli dzielić się doświadczeniem i wiedzą na temat konkretnych zawodów.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Organizowanie warsztatów umiejętności praktycznych, takich jak rękodzieło, programowanie, podstawy przedsiębiorczości, które mogą pobudzić zainteresowania uczniów.</w:t>
            </w:r>
          </w:p>
          <w:p w:rsidR="004F409B" w:rsidRPr="00961EC7" w:rsidRDefault="004F409B" w:rsidP="00591BE9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Współpraca z  OHP, </w:t>
            </w:r>
          </w:p>
        </w:tc>
        <w:tc>
          <w:tcPr>
            <w:tcW w:w="2981" w:type="dxa"/>
          </w:tcPr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doradca zawodowy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wychowawcy, doradca zawodowy </w:t>
            </w: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211A6" w:rsidRDefault="00D211A6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doradca zawodowy, wychowawcy </w:t>
            </w: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1544C2" w:rsidP="001544C2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doradca zawodowy,</w:t>
            </w: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602" w:type="dxa"/>
            <w:shd w:val="clear" w:color="auto" w:fill="auto"/>
          </w:tcPr>
          <w:p w:rsidR="004F409B" w:rsidRPr="0078097F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Praca z uczniem z doświadczeniem migracyjnym, w tym w zakresie nauczania języka polskiego jako języka obcego</w:t>
            </w:r>
          </w:p>
          <w:p w:rsidR="00D211A6" w:rsidRPr="0078097F" w:rsidRDefault="00D211A6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 xml:space="preserve">(realizowane </w:t>
            </w:r>
            <w:r w:rsidR="0078097F">
              <w:rPr>
                <w:rFonts w:ascii="Arial" w:hAnsi="Arial" w:cs="Arial"/>
                <w:sz w:val="22"/>
                <w:szCs w:val="22"/>
              </w:rPr>
              <w:t xml:space="preserve">będą </w:t>
            </w:r>
            <w:r w:rsidRPr="0078097F">
              <w:rPr>
                <w:rFonts w:ascii="Arial" w:hAnsi="Arial" w:cs="Arial"/>
                <w:sz w:val="22"/>
                <w:szCs w:val="22"/>
              </w:rPr>
              <w:t xml:space="preserve">tylko w przypadku pojawienia się ucznia </w:t>
            </w:r>
            <w:r w:rsidR="00A841C4" w:rsidRPr="0078097F">
              <w:rPr>
                <w:rFonts w:ascii="Arial" w:hAnsi="Arial" w:cs="Arial"/>
                <w:sz w:val="22"/>
                <w:szCs w:val="22"/>
              </w:rPr>
              <w:t>z takim doświadczeniem)</w:t>
            </w:r>
          </w:p>
        </w:tc>
        <w:tc>
          <w:tcPr>
            <w:tcW w:w="3793" w:type="dxa"/>
            <w:shd w:val="clear" w:color="auto" w:fill="auto"/>
          </w:tcPr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 xml:space="preserve">Tworzenie przyjaznego środowiska – promowanie różnorodności kulturowej i wrażliwości rówieśników na różnice; </w:t>
            </w:r>
          </w:p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Wykorzystanie gier, zabaw, materiałów wizualnych, multimediów i innych aktywnych metod nauczania, które ułatwiają przyswajanie języka polskiego.</w:t>
            </w:r>
          </w:p>
          <w:p w:rsidR="004F409B" w:rsidRPr="001544C2" w:rsidRDefault="004F409B" w:rsidP="001544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Organizacja  działań, które wspierają integrację uczniów obcojęzycznych z rówieśnikami,</w:t>
            </w:r>
            <w:r w:rsidR="001544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44C2">
              <w:rPr>
                <w:rFonts w:ascii="Arial" w:hAnsi="Arial" w:cs="Arial"/>
                <w:sz w:val="22"/>
                <w:szCs w:val="22"/>
              </w:rPr>
              <w:lastRenderedPageBreak/>
              <w:t>tj. wspólne projekty, zajęcia artystyczne lub sportowe.</w:t>
            </w:r>
          </w:p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Angażowanie rodziców w proces edukacyjny – organizowanie spotkań w celu lepszego wyjaśnienia, jak mogą wspierać swoje dzieci w nauce języka polskiego.</w:t>
            </w:r>
          </w:p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Korzystanie z aplikacji i platform edukacyjnych, które oferują materiały do nauki języka polskiego, ułatwiając uczniom dostęp do interaktywnych ćwiczeń.</w:t>
            </w:r>
          </w:p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zintegrowane działania nauczycieli i specjalistów w zakresie pracy z uczniem obcokrajowcem.</w:t>
            </w:r>
          </w:p>
        </w:tc>
        <w:tc>
          <w:tcPr>
            <w:tcW w:w="2981" w:type="dxa"/>
          </w:tcPr>
          <w:p w:rsidR="004F409B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lastRenderedPageBreak/>
              <w:t xml:space="preserve">wszyscy nauczyciele 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91BE9" w:rsidRPr="0078097F" w:rsidRDefault="00591BE9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2016CE" w:rsidRDefault="002016CE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591BE9" w:rsidRDefault="00591BE9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923A4F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923A4F">
        <w:rPr>
          <w:rFonts w:ascii="Arial" w:hAnsi="Arial" w:cs="Arial"/>
          <w:b/>
          <w:bCs/>
          <w:sz w:val="22"/>
          <w:szCs w:val="22"/>
          <w:lang w:val="en-US"/>
        </w:rPr>
        <w:t xml:space="preserve">KALENDARZ ROKU SZKOLNEGO </w:t>
      </w:r>
      <w:r w:rsidR="00371188">
        <w:rPr>
          <w:rFonts w:ascii="Arial" w:hAnsi="Arial" w:cs="Arial"/>
          <w:b/>
          <w:bCs/>
          <w:sz w:val="22"/>
          <w:szCs w:val="22"/>
          <w:lang w:val="en-US"/>
        </w:rPr>
        <w:t>2024/2025</w:t>
      </w:r>
    </w:p>
    <w:tbl>
      <w:tblPr>
        <w:tblStyle w:val="Tabelasiatki1jasna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771F05" w:rsidRPr="008E6935" w:rsidTr="00961EC7">
        <w:trPr>
          <w:trHeight w:val="388"/>
        </w:trPr>
        <w:tc>
          <w:tcPr>
            <w:tcW w:w="8080" w:type="dxa"/>
            <w:vAlign w:val="center"/>
          </w:tcPr>
          <w:p w:rsidR="00771F05" w:rsidRPr="000665AE" w:rsidRDefault="00771F05" w:rsidP="00263E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771F05" w:rsidRPr="000665AE" w:rsidRDefault="00771F05" w:rsidP="00263E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771F05" w:rsidRPr="008E6935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771F05" w:rsidRPr="000665AE" w:rsidRDefault="00771F05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Rozpocz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ęcie roku szkolnego </w:t>
            </w:r>
            <w:r w:rsidR="00B948CB">
              <w:rPr>
                <w:rFonts w:ascii="Arial" w:hAnsi="Arial" w:cs="Arial"/>
                <w:sz w:val="22"/>
                <w:szCs w:val="22"/>
              </w:rPr>
              <w:t>2024/2025</w:t>
            </w:r>
            <w:r w:rsidRPr="000665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E7E6E6" w:themeFill="background2"/>
          </w:tcPr>
          <w:p w:rsidR="00771F05" w:rsidRPr="000665AE" w:rsidRDefault="00771F05" w:rsidP="00263EE7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="00B948CB"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.09.202</w:t>
            </w:r>
            <w:r w:rsidR="00B948CB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r.</w:t>
            </w:r>
          </w:p>
        </w:tc>
      </w:tr>
      <w:tr w:rsidR="00771F05" w:rsidRPr="008E6935" w:rsidTr="00B70FB1">
        <w:trPr>
          <w:trHeight w:val="388"/>
        </w:trPr>
        <w:tc>
          <w:tcPr>
            <w:tcW w:w="8080" w:type="dxa"/>
          </w:tcPr>
          <w:p w:rsidR="00771F05" w:rsidRPr="000665AE" w:rsidRDefault="00D745F0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pedagogiczna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771F05" w:rsidRPr="00DB243F" w:rsidRDefault="00B948CB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="00771F05" w:rsidRPr="00DB243F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771F05" w:rsidRPr="00DB243F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 w:rsidR="00961EC7" w:rsidRPr="00DB243F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="00961EC7" w:rsidRPr="00DB243F">
              <w:rPr>
                <w:rFonts w:ascii="Arial" w:hAnsi="Arial" w:cs="Arial"/>
                <w:sz w:val="22"/>
                <w:szCs w:val="22"/>
                <w:lang w:val="en-US"/>
              </w:rPr>
              <w:t>czw</w:t>
            </w:r>
            <w:proofErr w:type="spellEnd"/>
            <w:r w:rsidR="00961EC7" w:rsidRPr="00DB243F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771F05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771F05" w:rsidRPr="000665AE" w:rsidRDefault="00D745F0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2410" w:type="dxa"/>
            <w:shd w:val="clear" w:color="auto" w:fill="E7E6E6" w:themeFill="background2"/>
          </w:tcPr>
          <w:p w:rsidR="00771F05" w:rsidRPr="00DB243F" w:rsidRDefault="00771F05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B948CB" w:rsidRPr="00DB243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 w:rsidR="00B948CB" w:rsidRPr="00DB243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771F05" w:rsidRPr="009B2751" w:rsidTr="00B70FB1">
        <w:trPr>
          <w:trHeight w:val="388"/>
        </w:trPr>
        <w:tc>
          <w:tcPr>
            <w:tcW w:w="8080" w:type="dxa"/>
          </w:tcPr>
          <w:p w:rsidR="00771F05" w:rsidRPr="000665AE" w:rsidRDefault="00D745F0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8E6935">
              <w:rPr>
                <w:rFonts w:ascii="Arial" w:hAnsi="Arial" w:cs="Arial"/>
                <w:sz w:val="22"/>
                <w:szCs w:val="22"/>
              </w:rPr>
              <w:t xml:space="preserve"> oddziałach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przedszkolnych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771F05" w:rsidRPr="000665AE" w:rsidRDefault="00B948CB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="00771F05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771F05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3F53DE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1C1C85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1C85">
              <w:rPr>
                <w:rFonts w:ascii="Arial" w:hAnsi="Arial" w:cs="Arial"/>
                <w:sz w:val="22"/>
                <w:szCs w:val="22"/>
              </w:rPr>
              <w:t>Dzień Komisji Edukacji Narodowej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1C1C85" w:rsidRDefault="003F53DE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1C1C85">
              <w:rPr>
                <w:rFonts w:ascii="Arial" w:hAnsi="Arial" w:cs="Arial"/>
                <w:sz w:val="22"/>
                <w:szCs w:val="22"/>
              </w:rPr>
              <w:t>4</w:t>
            </w:r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>.10.202</w:t>
            </w:r>
            <w:r w:rsidR="00B948CB" w:rsidRPr="001C1C85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  <w:r w:rsidR="00961EC7" w:rsidRPr="001C1C85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="00961EC7" w:rsidRPr="001C1C85"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proofErr w:type="spellEnd"/>
            <w:r w:rsidR="00961EC7" w:rsidRPr="001C1C85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</w:tcPr>
          <w:p w:rsidR="003F53DE" w:rsidRPr="000665AE" w:rsidRDefault="003F53DE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1.11.202</w:t>
            </w:r>
            <w:r w:rsidR="00B948C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r.(</w:t>
            </w:r>
            <w:r w:rsidR="00DE651A">
              <w:rPr>
                <w:rFonts w:ascii="Arial" w:hAnsi="Arial" w:cs="Arial"/>
                <w:sz w:val="22"/>
                <w:szCs w:val="22"/>
              </w:rPr>
              <w:t>pt.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Narodowe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0665AE" w:rsidRDefault="003F53DE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11.11.202</w:t>
            </w:r>
            <w:r w:rsidR="00B948C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  <w:r w:rsidR="00961EC7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="00961EC7"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proofErr w:type="spellEnd"/>
            <w:r w:rsidR="00961EC7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A841C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</w:t>
            </w:r>
            <w:r w:rsidR="00A841C4">
              <w:rPr>
                <w:rFonts w:ascii="Arial" w:hAnsi="Arial" w:cs="Arial"/>
                <w:sz w:val="22"/>
                <w:szCs w:val="22"/>
              </w:rPr>
              <w:t>przewidywanych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ocen niedostatecznych</w:t>
            </w:r>
          </w:p>
        </w:tc>
        <w:tc>
          <w:tcPr>
            <w:tcW w:w="2410" w:type="dxa"/>
          </w:tcPr>
          <w:p w:rsidR="003F53DE" w:rsidRPr="00A841C4" w:rsidRDefault="00A841C4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  <w:r w:rsidR="003F53DE" w:rsidRPr="00A841C4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="00F762F8" w:rsidRPr="00A841C4">
              <w:rPr>
                <w:rFonts w:ascii="Arial" w:hAnsi="Arial" w:cs="Arial"/>
                <w:sz w:val="22"/>
                <w:szCs w:val="22"/>
              </w:rPr>
              <w:t>4</w:t>
            </w:r>
            <w:r w:rsidR="003F53DE" w:rsidRPr="00A841C4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A841C4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F53DE" w:rsidRPr="00B70FB1">
              <w:rPr>
                <w:rFonts w:ascii="Arial" w:hAnsi="Arial" w:cs="Arial"/>
                <w:sz w:val="22"/>
                <w:szCs w:val="22"/>
              </w:rPr>
              <w:t>owiadomienie rodziców</w:t>
            </w:r>
            <w:r w:rsidR="003F53DE"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="003F53DE" w:rsidRPr="00B70FB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="003F53DE"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A841C4" w:rsidRDefault="00A841C4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="003F53DE" w:rsidRPr="00A841C4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="00F762F8" w:rsidRPr="00A841C4">
              <w:rPr>
                <w:rFonts w:ascii="Arial" w:hAnsi="Arial" w:cs="Arial"/>
                <w:sz w:val="22"/>
                <w:szCs w:val="22"/>
              </w:rPr>
              <w:t>4</w:t>
            </w:r>
            <w:r w:rsidR="003F53DE" w:rsidRPr="00A841C4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Zimowa przerwa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>świąteczna</w:t>
            </w:r>
          </w:p>
        </w:tc>
        <w:tc>
          <w:tcPr>
            <w:tcW w:w="2410" w:type="dxa"/>
          </w:tcPr>
          <w:p w:rsidR="003F53DE" w:rsidRPr="00DE651A" w:rsidRDefault="003F53DE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23 – 31.12.202</w:t>
            </w:r>
            <w:r w:rsidR="00DE651A" w:rsidRPr="00DE651A">
              <w:rPr>
                <w:rFonts w:ascii="Arial" w:hAnsi="Arial" w:cs="Arial"/>
                <w:sz w:val="22"/>
                <w:szCs w:val="22"/>
              </w:rPr>
              <w:t>4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Nowy Rok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DE651A" w:rsidRDefault="00DE651A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01.01.2025</w:t>
            </w:r>
            <w:r w:rsidR="003F53DE"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B70FB1" w:rsidTr="00A97753">
        <w:trPr>
          <w:trHeight w:val="388"/>
        </w:trPr>
        <w:tc>
          <w:tcPr>
            <w:tcW w:w="8080" w:type="dxa"/>
            <w:shd w:val="clear" w:color="auto" w:fill="auto"/>
          </w:tcPr>
          <w:p w:rsidR="00A97753" w:rsidRPr="00A97753" w:rsidRDefault="00A97753" w:rsidP="00263EE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97753">
              <w:rPr>
                <w:rFonts w:ascii="Arial" w:hAnsi="Arial" w:cs="Arial"/>
                <w:b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  <w:shd w:val="clear" w:color="auto" w:fill="auto"/>
          </w:tcPr>
          <w:p w:rsidR="00A97753" w:rsidRPr="00A97753" w:rsidRDefault="00A97753" w:rsidP="00263E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b/>
                <w:sz w:val="22"/>
                <w:szCs w:val="22"/>
                <w:lang w:val="en-US"/>
              </w:rPr>
              <w:t>02 – 03.01.2025r.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lastRenderedPageBreak/>
              <w:t>Święto Trzech Króli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06.01.202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r. (</w:t>
            </w:r>
            <w:proofErr w:type="spellStart"/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A97753" w:rsidRPr="00CF68A2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17.01.2025r.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pozostałych ocen okresowych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CF68A2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23.01.202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</w:tcPr>
          <w:p w:rsidR="00A97753" w:rsidRPr="00CF68A2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</w:rPr>
              <w:t>30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r. (</w:t>
            </w:r>
            <w:proofErr w:type="spellStart"/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czw</w:t>
            </w:r>
            <w:proofErr w:type="spellEnd"/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8D634A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CF68A2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8A2">
              <w:rPr>
                <w:rFonts w:ascii="Arial" w:hAnsi="Arial" w:cs="Arial"/>
                <w:sz w:val="22"/>
                <w:szCs w:val="22"/>
              </w:rPr>
              <w:t>30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r. (</w:t>
            </w:r>
            <w:proofErr w:type="spellStart"/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czw</w:t>
            </w:r>
            <w:proofErr w:type="spellEnd"/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A97753" w:rsidRPr="0078097F" w:rsidRDefault="00CF68A2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13.02</w:t>
            </w:r>
            <w:r w:rsidR="00A97753" w:rsidRPr="0078097F">
              <w:rPr>
                <w:rFonts w:ascii="Arial" w:hAnsi="Arial" w:cs="Arial"/>
                <w:sz w:val="22"/>
                <w:szCs w:val="22"/>
              </w:rPr>
              <w:t>.2025r.</w:t>
            </w:r>
            <w:r w:rsidRPr="0078097F">
              <w:rPr>
                <w:rFonts w:ascii="Arial" w:hAnsi="Arial" w:cs="Arial"/>
                <w:sz w:val="22"/>
                <w:szCs w:val="22"/>
              </w:rPr>
              <w:t xml:space="preserve"> (czw</w:t>
            </w:r>
            <w:r w:rsidR="00A97753" w:rsidRPr="0078097F">
              <w:rPr>
                <w:rFonts w:ascii="Arial" w:hAnsi="Arial" w:cs="Arial"/>
                <w:sz w:val="22"/>
                <w:szCs w:val="22"/>
              </w:rPr>
              <w:t>.</w:t>
            </w:r>
            <w:r w:rsidRPr="00780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493E48" w:rsidRDefault="00A97753" w:rsidP="00A97753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>31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DE651A">
              <w:rPr>
                <w:rFonts w:ascii="Arial" w:hAnsi="Arial" w:cs="Arial"/>
                <w:sz w:val="22"/>
                <w:szCs w:val="22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r. (pt.)</w:t>
            </w:r>
          </w:p>
        </w:tc>
      </w:tr>
      <w:tr w:rsidR="00A97753" w:rsidRPr="00B70FB1" w:rsidTr="00EB20FE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DE651A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7"/>
                <w:highlight w:val="lightGray"/>
                <w:shd w:val="clear" w:color="auto" w:fill="FFFFFF"/>
              </w:rPr>
            </w:pPr>
            <w:r w:rsidRPr="00EB20FE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 xml:space="preserve">17.02. – 02.03.2025r. </w:t>
            </w:r>
          </w:p>
        </w:tc>
      </w:tr>
      <w:tr w:rsidR="00A97753" w:rsidRPr="000665AE" w:rsidTr="00DE651A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97753" w:rsidRPr="0078097F" w:rsidRDefault="00CF68A2" w:rsidP="00CF68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="00A97753" w:rsidRPr="0078097F">
              <w:rPr>
                <w:rFonts w:ascii="Arial" w:hAnsi="Arial" w:cs="Arial"/>
                <w:sz w:val="22"/>
                <w:szCs w:val="22"/>
                <w:lang w:val="en-US"/>
              </w:rPr>
              <w:t>.02.2025r. (</w:t>
            </w:r>
            <w:proofErr w:type="spellStart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śr</w:t>
            </w:r>
            <w:proofErr w:type="spellEnd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A97753" w:rsidRPr="0078097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A97753" w:rsidRPr="00B70FB1" w:rsidTr="00591BE9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591BE9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1BE9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>17.04. – 22.04.2025r.</w:t>
            </w:r>
          </w:p>
        </w:tc>
      </w:tr>
      <w:tr w:rsidR="00A97753" w:rsidRPr="000665AE" w:rsidTr="00DE651A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>1 Maja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Święto Pracy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>01.05.2025r. (czw.)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C70ABC" w:rsidRDefault="00A97753" w:rsidP="00A9775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zajęć </w:t>
            </w:r>
            <w:proofErr w:type="spellStart"/>
            <w:r w:rsidRPr="00C70ABC">
              <w:rPr>
                <w:rFonts w:ascii="Arial" w:hAnsi="Arial" w:cs="Arial"/>
                <w:b/>
                <w:sz w:val="22"/>
                <w:szCs w:val="22"/>
              </w:rPr>
              <w:t>dydaktyczno</w:t>
            </w:r>
            <w:proofErr w:type="spellEnd"/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wychowawczych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02.05.2025</w:t>
            </w:r>
            <w:r w:rsidRPr="00DE651A">
              <w:rPr>
                <w:rFonts w:ascii="Arial" w:hAnsi="Arial" w:cs="Arial"/>
                <w:b/>
                <w:sz w:val="22"/>
                <w:szCs w:val="22"/>
                <w:lang w:val="en-US"/>
              </w:rPr>
              <w:t>r. (pt.)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493E48" w:rsidRDefault="00A97753" w:rsidP="00A97753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F762F8">
              <w:rPr>
                <w:rFonts w:ascii="Arial" w:hAnsi="Arial" w:cs="Arial"/>
                <w:sz w:val="22"/>
                <w:szCs w:val="22"/>
                <w:lang w:val="en-US"/>
              </w:rPr>
              <w:t>03.05.202</w:t>
            </w:r>
            <w:r w:rsidRPr="00F762F8">
              <w:rPr>
                <w:rFonts w:ascii="Arial" w:hAnsi="Arial" w:cs="Arial"/>
                <w:sz w:val="22"/>
                <w:szCs w:val="22"/>
              </w:rPr>
              <w:t>5</w:t>
            </w:r>
            <w:r w:rsidRPr="00F762F8">
              <w:rPr>
                <w:rFonts w:ascii="Arial" w:hAnsi="Arial" w:cs="Arial"/>
                <w:sz w:val="22"/>
                <w:szCs w:val="22"/>
                <w:lang w:val="en-US"/>
              </w:rPr>
              <w:t>r. (sb.)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CF68A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</w:t>
            </w:r>
            <w:r w:rsidR="00CF68A2">
              <w:rPr>
                <w:rFonts w:ascii="Arial" w:hAnsi="Arial" w:cs="Arial"/>
                <w:sz w:val="22"/>
                <w:szCs w:val="22"/>
              </w:rPr>
              <w:t>przewidywanych</w:t>
            </w:r>
            <w:r w:rsidRPr="009B2751">
              <w:rPr>
                <w:rFonts w:ascii="Arial" w:hAnsi="Arial" w:cs="Arial"/>
                <w:sz w:val="22"/>
                <w:szCs w:val="22"/>
              </w:rPr>
              <w:t xml:space="preserve"> ocen niedostatecznych</w:t>
            </w:r>
          </w:p>
        </w:tc>
        <w:tc>
          <w:tcPr>
            <w:tcW w:w="2410" w:type="dxa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30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.05.202</w:t>
            </w:r>
            <w:r w:rsidRPr="0078097F">
              <w:rPr>
                <w:rFonts w:ascii="Arial" w:hAnsi="Arial" w:cs="Arial"/>
                <w:sz w:val="22"/>
                <w:szCs w:val="22"/>
              </w:rPr>
              <w:t>5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CF68A2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97753" w:rsidRPr="00B70FB1">
              <w:rPr>
                <w:rFonts w:ascii="Arial" w:hAnsi="Arial" w:cs="Arial"/>
                <w:sz w:val="22"/>
                <w:szCs w:val="22"/>
              </w:rPr>
              <w:t>owiadomienie rodziców</w:t>
            </w:r>
            <w:r w:rsidR="00A97753"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="00A97753" w:rsidRPr="009B275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="00A97753"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05.06.2025r. 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Egzamin ósmoklasisty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OKE</w:t>
            </w:r>
          </w:p>
        </w:tc>
        <w:tc>
          <w:tcPr>
            <w:tcW w:w="2410" w:type="dxa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13 – 15.05.2025r.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EB20FE" w:rsidRDefault="00A97753" w:rsidP="00A9775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0FE">
              <w:rPr>
                <w:rFonts w:ascii="Arial" w:hAnsi="Arial" w:cs="Arial"/>
                <w:b/>
                <w:sz w:val="22"/>
                <w:szCs w:val="22"/>
              </w:rPr>
              <w:t>Dzień wolny</w:t>
            </w: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EB20FE">
              <w:rPr>
                <w:rFonts w:ascii="Arial" w:hAnsi="Arial" w:cs="Arial"/>
                <w:b/>
                <w:sz w:val="22"/>
                <w:szCs w:val="22"/>
              </w:rPr>
              <w:t xml:space="preserve"> zajęć </w:t>
            </w:r>
            <w:proofErr w:type="spellStart"/>
            <w:r w:rsidRPr="00EB20FE">
              <w:rPr>
                <w:rFonts w:ascii="Arial" w:hAnsi="Arial" w:cs="Arial"/>
                <w:b/>
                <w:sz w:val="22"/>
                <w:szCs w:val="22"/>
              </w:rPr>
              <w:t>dydaktyczno</w:t>
            </w:r>
            <w:proofErr w:type="spellEnd"/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EB20FE">
              <w:rPr>
                <w:rFonts w:ascii="Arial" w:hAnsi="Arial" w:cs="Arial"/>
                <w:b/>
                <w:sz w:val="22"/>
                <w:szCs w:val="22"/>
              </w:rPr>
              <w:t xml:space="preserve"> wychowawczych</w:t>
            </w: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EB20FE" w:rsidRDefault="00A97753" w:rsidP="00A9775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>16.05.2025r.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2F0099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Zebranie</w:t>
            </w:r>
            <w:r w:rsidRPr="002F0099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</w:t>
            </w:r>
          </w:p>
        </w:tc>
        <w:tc>
          <w:tcPr>
            <w:tcW w:w="2410" w:type="dxa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05.06.2025r.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Boże Ciało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411C05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1C05">
              <w:rPr>
                <w:rFonts w:ascii="Arial" w:hAnsi="Arial" w:cs="Arial"/>
                <w:sz w:val="22"/>
                <w:szCs w:val="22"/>
              </w:rPr>
              <w:t>19.06.2025r.</w:t>
            </w:r>
            <w:r w:rsidRPr="00411C0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C70ABC" w:rsidRDefault="00A97753" w:rsidP="00A9775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</w:tcPr>
          <w:p w:rsidR="00A97753" w:rsidRPr="00411C05" w:rsidRDefault="00A97753" w:rsidP="00A9775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C05">
              <w:rPr>
                <w:rFonts w:ascii="Arial" w:hAnsi="Arial" w:cs="Arial"/>
                <w:b/>
                <w:sz w:val="22"/>
                <w:szCs w:val="22"/>
              </w:rPr>
              <w:t>20.06.2025r.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ED5739" w:rsidRDefault="00A97753" w:rsidP="00A97753">
            <w:pPr>
              <w:tabs>
                <w:tab w:val="left" w:pos="716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5739">
              <w:rPr>
                <w:rFonts w:ascii="Arial" w:hAnsi="Arial" w:cs="Arial"/>
                <w:sz w:val="22"/>
                <w:szCs w:val="22"/>
              </w:rPr>
              <w:t>Dzień Dziecka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02.06.2025r. (</w:t>
            </w:r>
            <w:proofErr w:type="spellStart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pn</w:t>
            </w:r>
            <w:proofErr w:type="spellEnd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13.06.202</w:t>
            </w:r>
            <w:r w:rsidRPr="0078097F">
              <w:rPr>
                <w:rFonts w:ascii="Arial" w:hAnsi="Arial" w:cs="Arial"/>
                <w:sz w:val="22"/>
                <w:szCs w:val="22"/>
              </w:rPr>
              <w:t>4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Wystawienie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ocen rocznych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17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.06.2025r. 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Dodatkowy termin egzaminu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ósmoklasisty</w:t>
            </w:r>
          </w:p>
        </w:tc>
        <w:tc>
          <w:tcPr>
            <w:tcW w:w="2410" w:type="dxa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10 – 12.06.2025r.</w:t>
            </w:r>
          </w:p>
        </w:tc>
      </w:tr>
      <w:tr w:rsidR="00A97753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Rada klasyfikacyjna 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78097F" w:rsidRDefault="00A97753" w:rsidP="00CF68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F68A2" w:rsidRPr="0078097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.06.2025r. (</w:t>
            </w:r>
            <w:proofErr w:type="spellStart"/>
            <w:r w:rsidR="00CF68A2" w:rsidRPr="0078097F">
              <w:rPr>
                <w:rFonts w:ascii="Arial" w:hAnsi="Arial" w:cs="Arial"/>
                <w:sz w:val="22"/>
                <w:szCs w:val="22"/>
                <w:lang w:val="en-US"/>
              </w:rPr>
              <w:t>śr</w:t>
            </w:r>
            <w:proofErr w:type="spellEnd"/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Zako</w:t>
            </w:r>
            <w:r w:rsidRPr="000665AE">
              <w:rPr>
                <w:rFonts w:ascii="Arial" w:hAnsi="Arial" w:cs="Arial"/>
                <w:sz w:val="22"/>
                <w:szCs w:val="22"/>
              </w:rPr>
              <w:t>ńczenie roku szkolnego</w:t>
            </w:r>
          </w:p>
        </w:tc>
        <w:tc>
          <w:tcPr>
            <w:tcW w:w="2410" w:type="dxa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E651A">
              <w:rPr>
                <w:rFonts w:ascii="Arial" w:hAnsi="Arial" w:cs="Arial"/>
                <w:sz w:val="22"/>
                <w:szCs w:val="22"/>
              </w:rPr>
              <w:t>7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 w:rsidRPr="00DE651A">
              <w:rPr>
                <w:rFonts w:ascii="Arial" w:hAnsi="Arial" w:cs="Arial"/>
                <w:sz w:val="22"/>
                <w:szCs w:val="22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Wakacje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 xml:space="preserve">28.06 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– 31.08.2025r. </w:t>
            </w:r>
          </w:p>
        </w:tc>
      </w:tr>
    </w:tbl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B5DEB" w:rsidRDefault="005B5DEB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8097F" w:rsidRDefault="0078097F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8097F" w:rsidRDefault="0078097F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91BE9" w:rsidRDefault="00591BE9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91BE9" w:rsidRDefault="00591BE9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91BE9" w:rsidRDefault="00591BE9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91BE9" w:rsidRPr="00CC7E9E" w:rsidRDefault="00591BE9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1F05" w:rsidRPr="000430EB" w:rsidRDefault="00771F05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430EB">
        <w:rPr>
          <w:rFonts w:ascii="Arial" w:hAnsi="Arial" w:cs="Arial"/>
          <w:b/>
          <w:sz w:val="22"/>
          <w:szCs w:val="22"/>
          <w:lang w:val="en-US"/>
        </w:rPr>
        <w:lastRenderedPageBreak/>
        <w:t>KALENADRZ UROCZY</w:t>
      </w:r>
      <w:r w:rsidR="00493E48">
        <w:rPr>
          <w:rFonts w:ascii="Arial" w:hAnsi="Arial" w:cs="Arial"/>
          <w:b/>
          <w:sz w:val="22"/>
          <w:szCs w:val="22"/>
          <w:lang w:val="en-US"/>
        </w:rPr>
        <w:t>STOŚCI / WYDARZEŃ SZKOLNYCH 2024/2025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1"/>
        <w:gridCol w:w="4972"/>
        <w:gridCol w:w="3657"/>
      </w:tblGrid>
      <w:tr w:rsidR="00771F05" w:rsidRPr="00CC7E9E" w:rsidTr="008F6DFB">
        <w:tc>
          <w:tcPr>
            <w:tcW w:w="1861" w:type="dxa"/>
            <w:shd w:val="clear" w:color="auto" w:fill="F2F2F2"/>
            <w:vAlign w:val="center"/>
          </w:tcPr>
          <w:p w:rsidR="00771F05" w:rsidRPr="000430EB" w:rsidRDefault="00771F05" w:rsidP="00263EE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CZAS REALIZACJI</w:t>
            </w:r>
          </w:p>
        </w:tc>
        <w:tc>
          <w:tcPr>
            <w:tcW w:w="4972" w:type="dxa"/>
            <w:shd w:val="clear" w:color="auto" w:fill="F2F2F2"/>
            <w:vAlign w:val="center"/>
          </w:tcPr>
          <w:p w:rsidR="00771F05" w:rsidRPr="000430EB" w:rsidRDefault="00771F05" w:rsidP="00263EE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TEMATYKA UROCZYSTOŚCI</w:t>
            </w:r>
          </w:p>
        </w:tc>
        <w:tc>
          <w:tcPr>
            <w:tcW w:w="3657" w:type="dxa"/>
            <w:shd w:val="clear" w:color="auto" w:fill="F2F2F2"/>
            <w:vAlign w:val="center"/>
          </w:tcPr>
          <w:p w:rsidR="00771F05" w:rsidRPr="000430EB" w:rsidRDefault="00771F05" w:rsidP="00263EE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OSOBY ODPOWIEDZIALNE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Rozpoczęcie roku szkolnego </w:t>
            </w:r>
            <w:r w:rsidR="00C824B5">
              <w:rPr>
                <w:rFonts w:ascii="Arial" w:hAnsi="Arial" w:cs="Arial"/>
                <w:sz w:val="22"/>
                <w:szCs w:val="22"/>
              </w:rPr>
              <w:t>2024/2025</w:t>
            </w:r>
          </w:p>
          <w:p w:rsidR="00771F05" w:rsidRDefault="00771F0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Chłopaka</w:t>
            </w:r>
          </w:p>
          <w:p w:rsidR="008F6DFB" w:rsidRDefault="008F6DFB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Ogólnopolski Dzień Przedszkolaka</w:t>
            </w:r>
          </w:p>
          <w:p w:rsidR="00771F05" w:rsidRPr="0009766E" w:rsidRDefault="00771F0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Sprzątanie Świata</w:t>
            </w:r>
          </w:p>
        </w:tc>
        <w:tc>
          <w:tcPr>
            <w:tcW w:w="3657" w:type="dxa"/>
          </w:tcPr>
          <w:p w:rsidR="00771F05" w:rsidRDefault="00C824B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Weber, M. Sumińska</w:t>
            </w:r>
          </w:p>
          <w:p w:rsidR="008F6DFB" w:rsidRDefault="001544C2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Opiekun SU,</w:t>
            </w:r>
            <w:r w:rsidR="008F6DFB">
              <w:rPr>
                <w:rFonts w:ascii="Arial" w:hAnsi="Arial" w:cs="Arial"/>
                <w:sz w:val="22"/>
                <w:szCs w:val="22"/>
              </w:rPr>
              <w:t xml:space="preserve"> wychowawcy</w:t>
            </w:r>
          </w:p>
          <w:p w:rsidR="008F6DFB" w:rsidRDefault="00591BE9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N- 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</w:t>
            </w:r>
            <w:r w:rsidR="008F6DFB">
              <w:rPr>
                <w:rFonts w:ascii="Arial" w:hAnsi="Arial" w:cs="Arial"/>
                <w:sz w:val="22"/>
                <w:szCs w:val="22"/>
              </w:rPr>
              <w:t>rzedszkolnego</w:t>
            </w:r>
          </w:p>
          <w:p w:rsidR="008F6DFB" w:rsidRPr="0009766E" w:rsidRDefault="00C824B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Pasowanie na ucznia klasy I</w:t>
            </w:r>
          </w:p>
          <w:p w:rsidR="00771F05" w:rsidRDefault="00771F05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Dzień Edukacji Narodowej</w:t>
            </w:r>
          </w:p>
          <w:p w:rsidR="008F6DFB" w:rsidRPr="00641458" w:rsidRDefault="008F6DFB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Opieka nad grobami</w:t>
            </w:r>
          </w:p>
        </w:tc>
        <w:tc>
          <w:tcPr>
            <w:tcW w:w="3657" w:type="dxa"/>
          </w:tcPr>
          <w:p w:rsidR="00771F05" w:rsidRDefault="008F6DFB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Weber</w:t>
            </w:r>
            <w:r w:rsidR="00493E48">
              <w:rPr>
                <w:rFonts w:ascii="Arial" w:hAnsi="Arial" w:cs="Arial"/>
                <w:sz w:val="22"/>
                <w:szCs w:val="22"/>
              </w:rPr>
              <w:t xml:space="preserve">, A. Młodawska </w:t>
            </w:r>
          </w:p>
          <w:p w:rsidR="008F6DFB" w:rsidRPr="00DB243F" w:rsidRDefault="00DB243F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Goleczko</w:t>
            </w:r>
            <w:proofErr w:type="spellEnd"/>
            <w:r w:rsidR="00591BE9">
              <w:rPr>
                <w:rFonts w:ascii="Arial" w:hAnsi="Arial" w:cs="Arial"/>
                <w:sz w:val="22"/>
                <w:szCs w:val="22"/>
              </w:rPr>
              <w:t>, A. Młodawska</w:t>
            </w:r>
          </w:p>
          <w:p w:rsidR="008F6DFB" w:rsidRPr="008F6DFB" w:rsidRDefault="008F6DFB" w:rsidP="00DB243F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  <w:r w:rsidR="00C824B5">
              <w:rPr>
                <w:rFonts w:ascii="Arial" w:hAnsi="Arial" w:cs="Arial"/>
                <w:sz w:val="22"/>
                <w:szCs w:val="22"/>
              </w:rPr>
              <w:t>, A. Ignaczak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Narodowe Święto Niepodległości</w:t>
            </w:r>
            <w:r w:rsidRPr="000976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1F05" w:rsidRPr="0009766E" w:rsidRDefault="00771F05" w:rsidP="00263EE7">
            <w:pPr>
              <w:numPr>
                <w:ilvl w:val="0"/>
                <w:numId w:val="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Andrzejki</w:t>
            </w:r>
          </w:p>
        </w:tc>
        <w:tc>
          <w:tcPr>
            <w:tcW w:w="3657" w:type="dxa"/>
          </w:tcPr>
          <w:p w:rsidR="00771F05" w:rsidRDefault="0078097F" w:rsidP="00263EE7">
            <w:pPr>
              <w:numPr>
                <w:ilvl w:val="0"/>
                <w:numId w:val="4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Krysztofiak, T. Goleczko</w:t>
            </w:r>
          </w:p>
          <w:p w:rsidR="008F6DFB" w:rsidRDefault="008F6DFB" w:rsidP="00263EE7">
            <w:pPr>
              <w:numPr>
                <w:ilvl w:val="0"/>
                <w:numId w:val="4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 klas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4972" w:type="dxa"/>
          </w:tcPr>
          <w:p w:rsidR="00771F05" w:rsidRDefault="00771F0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Mikołajki </w:t>
            </w:r>
          </w:p>
          <w:p w:rsidR="00C824B5" w:rsidRPr="0009766E" w:rsidRDefault="00C824B5" w:rsidP="00263EE7">
            <w:p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Spotkania wigilijne klas</w:t>
            </w:r>
          </w:p>
          <w:p w:rsidR="008F6DFB" w:rsidRPr="00493E48" w:rsidRDefault="00771F0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Jasełka</w:t>
            </w:r>
          </w:p>
          <w:p w:rsidR="00771F05" w:rsidRPr="0009766E" w:rsidRDefault="00771F0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patrona</w:t>
            </w:r>
          </w:p>
        </w:tc>
        <w:tc>
          <w:tcPr>
            <w:tcW w:w="3657" w:type="dxa"/>
          </w:tcPr>
          <w:p w:rsidR="00591BE9" w:rsidRDefault="00C824B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Pawlikowska, </w:t>
            </w:r>
          </w:p>
          <w:p w:rsidR="00771F05" w:rsidRDefault="00C824B5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Lewandowska – Górska </w:t>
            </w:r>
          </w:p>
          <w:p w:rsidR="008F6DFB" w:rsidRDefault="008F6DFB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 klas</w:t>
            </w:r>
          </w:p>
          <w:p w:rsidR="008F6DFB" w:rsidRDefault="0044673C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W. Jabłońska, D. Szewczyk, </w:t>
            </w:r>
          </w:p>
          <w:p w:rsidR="00591BE9" w:rsidRDefault="008B107A" w:rsidP="00591BE9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Ignaczak, </w:t>
            </w:r>
            <w:r w:rsidR="0044673C">
              <w:rPr>
                <w:rFonts w:ascii="Arial" w:hAnsi="Arial" w:cs="Arial"/>
                <w:sz w:val="22"/>
                <w:szCs w:val="22"/>
              </w:rPr>
              <w:t xml:space="preserve">E. Klimczak, </w:t>
            </w:r>
          </w:p>
          <w:p w:rsidR="008F6DFB" w:rsidRPr="0009766E" w:rsidRDefault="0044673C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  <w:r w:rsidR="00591BE9">
              <w:rPr>
                <w:rFonts w:ascii="Arial" w:hAnsi="Arial" w:cs="Arial"/>
                <w:sz w:val="22"/>
                <w:szCs w:val="22"/>
              </w:rPr>
              <w:t xml:space="preserve">, S. Lewandowska – Górska 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Zabawa choinkowa </w:t>
            </w:r>
          </w:p>
          <w:p w:rsidR="00771F05" w:rsidRPr="0009766E" w:rsidRDefault="0044673C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Dzień </w:t>
            </w:r>
            <w:r w:rsidR="00493E48">
              <w:rPr>
                <w:rFonts w:ascii="Arial" w:hAnsi="Arial" w:cs="Arial"/>
                <w:sz w:val="22"/>
                <w:szCs w:val="22"/>
              </w:rPr>
              <w:t>B</w:t>
            </w:r>
            <w:r w:rsidR="0086560B">
              <w:rPr>
                <w:rFonts w:ascii="Arial" w:hAnsi="Arial" w:cs="Arial"/>
                <w:sz w:val="22"/>
                <w:szCs w:val="22"/>
              </w:rPr>
              <w:t>abci i Dziadka</w:t>
            </w:r>
          </w:p>
        </w:tc>
        <w:tc>
          <w:tcPr>
            <w:tcW w:w="3657" w:type="dxa"/>
          </w:tcPr>
          <w:p w:rsidR="00771F05" w:rsidRDefault="00591BE9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Rada Rodziców, Opiekun </w:t>
            </w:r>
            <w:r w:rsidR="008F6DFB">
              <w:rPr>
                <w:rFonts w:ascii="Arial" w:hAnsi="Arial" w:cs="Arial"/>
                <w:sz w:val="22"/>
                <w:szCs w:val="22"/>
              </w:rPr>
              <w:t>SU</w:t>
            </w:r>
          </w:p>
          <w:p w:rsidR="008F6DFB" w:rsidRDefault="0044673C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 – 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przedszkolnego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Walentynki</w:t>
            </w:r>
          </w:p>
          <w:p w:rsidR="00771F05" w:rsidRPr="0009766E" w:rsidRDefault="00771F05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Szkolny Dzień Bezpiecznego Internetu </w:t>
            </w:r>
          </w:p>
        </w:tc>
        <w:tc>
          <w:tcPr>
            <w:tcW w:w="3657" w:type="dxa"/>
          </w:tcPr>
          <w:p w:rsidR="00771F05" w:rsidRDefault="008F6DFB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Opiekun SU</w:t>
            </w:r>
            <w:r w:rsidR="00591BE9">
              <w:rPr>
                <w:rFonts w:ascii="Arial" w:hAnsi="Arial" w:cs="Arial"/>
                <w:sz w:val="22"/>
                <w:szCs w:val="22"/>
              </w:rPr>
              <w:t>, P. Fiks</w:t>
            </w:r>
          </w:p>
          <w:p w:rsidR="00BD4816" w:rsidRPr="0009766E" w:rsidRDefault="00BD4816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informatyki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4972" w:type="dxa"/>
          </w:tcPr>
          <w:p w:rsidR="00771F05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Dzień Kobiet</w:t>
            </w:r>
          </w:p>
          <w:p w:rsidR="00BD4816" w:rsidRPr="00BD4816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Pierwszy dzień wiosny</w:t>
            </w:r>
          </w:p>
          <w:p w:rsidR="00BD4816" w:rsidRPr="0009766E" w:rsidRDefault="00BD4816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Żołnierzy Wyklętych</w:t>
            </w:r>
          </w:p>
        </w:tc>
        <w:tc>
          <w:tcPr>
            <w:tcW w:w="3657" w:type="dxa"/>
          </w:tcPr>
          <w:p w:rsidR="00771F05" w:rsidRDefault="00BD4816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Klimczak, A. Młodawska</w:t>
            </w:r>
          </w:p>
          <w:p w:rsidR="00BD4816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Sumińska</w:t>
            </w:r>
          </w:p>
          <w:p w:rsidR="00BD4816" w:rsidRPr="0009766E" w:rsidRDefault="00BD4816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Pędziwiatr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4972" w:type="dxa"/>
          </w:tcPr>
          <w:p w:rsidR="00771F05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Międzynarodowy Dzień Ziemi</w:t>
            </w:r>
          </w:p>
          <w:p w:rsidR="00771F05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Gminny Dzień Katyński</w:t>
            </w:r>
            <w:r w:rsidR="00771F05" w:rsidRPr="000976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02B58" w:rsidRDefault="00102B58" w:rsidP="00102B58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102B58" w:rsidRDefault="00102B58" w:rsidP="00102B58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Pr="0009766E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Światowy Dzień Autyzmu</w:t>
            </w:r>
          </w:p>
        </w:tc>
        <w:tc>
          <w:tcPr>
            <w:tcW w:w="3657" w:type="dxa"/>
          </w:tcPr>
          <w:p w:rsidR="00771F05" w:rsidRDefault="00BD4816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 Klimczak, </w:t>
            </w:r>
            <w:r w:rsidR="0044673C">
              <w:rPr>
                <w:rFonts w:ascii="Arial" w:hAnsi="Arial" w:cs="Arial"/>
                <w:sz w:val="22"/>
                <w:szCs w:val="22"/>
              </w:rPr>
              <w:t>E. Sadz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591BE9" w:rsidRDefault="0078097F" w:rsidP="0078097F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Fiks, E. Klimczak, </w:t>
            </w:r>
          </w:p>
          <w:p w:rsidR="00591BE9" w:rsidRDefault="0078097F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Goleczko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 Koper</w:t>
            </w:r>
            <w:r w:rsidR="00102B5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78097F" w:rsidRDefault="00102B58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– Górska</w:t>
            </w:r>
          </w:p>
          <w:p w:rsidR="00BD4816" w:rsidRPr="00BD4816" w:rsidRDefault="0044673C" w:rsidP="00102B58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Koper</w:t>
            </w:r>
            <w:r w:rsidR="00DB24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2B58">
              <w:rPr>
                <w:rFonts w:ascii="Arial" w:hAnsi="Arial" w:cs="Arial"/>
                <w:sz w:val="22"/>
                <w:szCs w:val="22"/>
              </w:rPr>
              <w:t>D. Szewczyk,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4972" w:type="dxa"/>
          </w:tcPr>
          <w:p w:rsidR="00771F05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Festiwal zdrowia</w:t>
            </w:r>
          </w:p>
          <w:p w:rsidR="0044673C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Rocznica uchwalenia Konstytucji 3 maja</w:t>
            </w:r>
          </w:p>
          <w:p w:rsidR="00591BE9" w:rsidRDefault="00591BE9" w:rsidP="0078097F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:rsidR="0044673C" w:rsidRPr="0009766E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Gminna Spartakiada Przedszkolaka</w:t>
            </w:r>
          </w:p>
        </w:tc>
        <w:tc>
          <w:tcPr>
            <w:tcW w:w="3657" w:type="dxa"/>
          </w:tcPr>
          <w:p w:rsidR="00BD4816" w:rsidRDefault="00BD4816" w:rsidP="00591BE9">
            <w:pPr>
              <w:numPr>
                <w:ilvl w:val="0"/>
                <w:numId w:val="7"/>
              </w:numPr>
              <w:spacing w:after="0" w:line="360" w:lineRule="auto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Klimczak, A Ignaczak</w:t>
            </w:r>
          </w:p>
          <w:p w:rsidR="00591BE9" w:rsidRDefault="0078097F" w:rsidP="00591BE9">
            <w:pPr>
              <w:numPr>
                <w:ilvl w:val="0"/>
                <w:numId w:val="7"/>
              </w:numPr>
              <w:spacing w:after="0" w:line="360" w:lineRule="auto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Młodawska, </w:t>
            </w:r>
          </w:p>
          <w:p w:rsidR="00591BE9" w:rsidRDefault="0078097F" w:rsidP="00591BE9">
            <w:pPr>
              <w:spacing w:after="0"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Lewandowska </w:t>
            </w:r>
            <w:r w:rsidR="00591BE9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Górska</w:t>
            </w:r>
          </w:p>
          <w:p w:rsidR="00591BE9" w:rsidRDefault="0044673C" w:rsidP="00591BE9">
            <w:pPr>
              <w:numPr>
                <w:ilvl w:val="0"/>
                <w:numId w:val="7"/>
              </w:numPr>
              <w:spacing w:after="0" w:line="360" w:lineRule="auto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Jabłońska, D. Szewczyk</w:t>
            </w:r>
            <w:r w:rsidR="00DB243F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44673C" w:rsidRPr="0009766E" w:rsidRDefault="00DB243F" w:rsidP="00591BE9">
            <w:pPr>
              <w:spacing w:after="0"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 w:rsidRPr="00EB20FE">
              <w:rPr>
                <w:rFonts w:ascii="Arial" w:hAnsi="Arial" w:cs="Arial"/>
                <w:sz w:val="22"/>
                <w:szCs w:val="22"/>
              </w:rPr>
              <w:lastRenderedPageBreak/>
              <w:t xml:space="preserve">S. Lewandowska – Górska 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lastRenderedPageBreak/>
              <w:t>czerwiec</w:t>
            </w:r>
          </w:p>
        </w:tc>
        <w:tc>
          <w:tcPr>
            <w:tcW w:w="4972" w:type="dxa"/>
          </w:tcPr>
          <w:p w:rsidR="00BD4816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Dzień </w:t>
            </w:r>
            <w:r w:rsidR="00771F05" w:rsidRPr="0009766E">
              <w:rPr>
                <w:rFonts w:ascii="Arial" w:hAnsi="Arial" w:cs="Arial"/>
                <w:sz w:val="22"/>
                <w:szCs w:val="22"/>
              </w:rPr>
              <w:t>Dziecka</w:t>
            </w:r>
          </w:p>
          <w:p w:rsidR="0044673C" w:rsidRPr="0044673C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Rodziny</w:t>
            </w:r>
          </w:p>
          <w:p w:rsidR="00771F05" w:rsidRPr="0009766E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Uroczystość zakończenia roku szkolnego </w:t>
            </w:r>
            <w:r w:rsidR="00493E48">
              <w:rPr>
                <w:rFonts w:ascii="Arial" w:hAnsi="Arial" w:cs="Arial"/>
                <w:sz w:val="22"/>
                <w:szCs w:val="22"/>
              </w:rPr>
              <w:t>2024/2025</w:t>
            </w:r>
          </w:p>
        </w:tc>
        <w:tc>
          <w:tcPr>
            <w:tcW w:w="3657" w:type="dxa"/>
          </w:tcPr>
          <w:p w:rsidR="0044673C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Rada Rodziców </w:t>
            </w:r>
          </w:p>
          <w:p w:rsidR="0078097F" w:rsidRDefault="0044673C" w:rsidP="0078097F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 – 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przedszkolnego</w:t>
            </w:r>
          </w:p>
          <w:p w:rsidR="00591BE9" w:rsidRDefault="00BD4816" w:rsidP="00591BE9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E. Klimczak</w:t>
            </w:r>
            <w:r w:rsidR="0044673C" w:rsidRPr="0078097F">
              <w:rPr>
                <w:rFonts w:ascii="Arial" w:hAnsi="Arial" w:cs="Arial"/>
                <w:sz w:val="22"/>
                <w:szCs w:val="22"/>
              </w:rPr>
              <w:t xml:space="preserve">, A. Ignaczak, </w:t>
            </w:r>
          </w:p>
          <w:p w:rsidR="00BD4816" w:rsidRPr="0078097F" w:rsidRDefault="0044673C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A. Sobczak</w:t>
            </w:r>
            <w:r w:rsidR="0078097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02B58">
              <w:rPr>
                <w:rFonts w:ascii="Arial" w:hAnsi="Arial" w:cs="Arial"/>
                <w:sz w:val="22"/>
                <w:szCs w:val="22"/>
              </w:rPr>
              <w:t xml:space="preserve">S. Lewandowska – Górska, </w:t>
            </w:r>
            <w:r w:rsidR="0078097F">
              <w:rPr>
                <w:rFonts w:ascii="Arial" w:hAnsi="Arial" w:cs="Arial"/>
                <w:sz w:val="22"/>
                <w:szCs w:val="22"/>
              </w:rPr>
              <w:t>D. Szewczyk</w:t>
            </w:r>
          </w:p>
        </w:tc>
      </w:tr>
      <w:tr w:rsidR="009E3307" w:rsidRPr="00CC7E9E" w:rsidTr="008F6DFB">
        <w:tc>
          <w:tcPr>
            <w:tcW w:w="1861" w:type="dxa"/>
          </w:tcPr>
          <w:p w:rsidR="009E3307" w:rsidRPr="0009766E" w:rsidRDefault="009E3307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4972" w:type="dxa"/>
          </w:tcPr>
          <w:p w:rsidR="009E3307" w:rsidRPr="0009766E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Rozpoczęcie roku szkolnego 2025/2026</w:t>
            </w:r>
          </w:p>
        </w:tc>
        <w:tc>
          <w:tcPr>
            <w:tcW w:w="3657" w:type="dxa"/>
          </w:tcPr>
          <w:p w:rsidR="009E3307" w:rsidRDefault="00DB243F" w:rsidP="009D0D62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Koper, </w:t>
            </w:r>
            <w:r w:rsidR="009D0D62">
              <w:rPr>
                <w:rFonts w:ascii="Arial" w:hAnsi="Arial" w:cs="Arial"/>
                <w:sz w:val="22"/>
                <w:szCs w:val="22"/>
              </w:rPr>
              <w:t>A. Pawlikowska</w:t>
            </w:r>
          </w:p>
        </w:tc>
      </w:tr>
    </w:tbl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8E07CF" w:rsidRDefault="008E07CF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8E07CF" w:rsidRDefault="008E07CF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3601EB" w:rsidRDefault="003601EB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color w:val="1F4E79"/>
          <w:sz w:val="22"/>
          <w:szCs w:val="22"/>
        </w:rPr>
      </w:pPr>
      <w:r w:rsidRPr="00CC7E9E">
        <w:rPr>
          <w:rFonts w:ascii="Arial" w:hAnsi="Arial" w:cs="Arial"/>
          <w:b/>
          <w:bCs/>
          <w:color w:val="1F4E79"/>
          <w:sz w:val="22"/>
          <w:szCs w:val="22"/>
          <w:lang w:val="en-US"/>
        </w:rPr>
        <w:t>PLAN PRACY SZKO</w:t>
      </w:r>
      <w:r w:rsidRPr="00CC7E9E">
        <w:rPr>
          <w:rFonts w:ascii="Arial" w:hAnsi="Arial" w:cs="Arial"/>
          <w:b/>
          <w:bCs/>
          <w:color w:val="1F4E79"/>
          <w:sz w:val="22"/>
          <w:szCs w:val="22"/>
        </w:rPr>
        <w:t>ŁY W RÓŻNYCH OBSZARACH</w:t>
      </w:r>
    </w:p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00FF"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NAUCZANIE</w:t>
      </w:r>
    </w:p>
    <w:tbl>
      <w:tblPr>
        <w:tblW w:w="10131" w:type="dxa"/>
        <w:tblInd w:w="-284" w:type="dxa"/>
        <w:tblLook w:val="0000" w:firstRow="0" w:lastRow="0" w:firstColumn="0" w:lastColumn="0" w:noHBand="0" w:noVBand="0"/>
      </w:tblPr>
      <w:tblGrid>
        <w:gridCol w:w="4645"/>
        <w:gridCol w:w="3118"/>
        <w:gridCol w:w="2368"/>
      </w:tblGrid>
      <w:tr w:rsidR="00771F05" w:rsidRPr="00885DF8" w:rsidTr="008E6935">
        <w:trPr>
          <w:trHeight w:val="68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–SPOSÓB REALIZACJI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8E6935">
        <w:trPr>
          <w:trHeight w:val="74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Omówienie na godzinach wychowawczych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E46B03"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 zebraniach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rodzicami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zasad oceniania.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wrzesie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ń</w:t>
            </w:r>
          </w:p>
        </w:tc>
      </w:tr>
      <w:tr w:rsidR="00771F05" w:rsidRPr="00CC7E9E" w:rsidTr="008E6935">
        <w:trPr>
          <w:trHeight w:val="85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Zapoznanie uczniów na pierwszych lekcjach z zasadmi oceniania i wymaganiami edukacyjnymi.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wrzesie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ń</w:t>
            </w:r>
          </w:p>
        </w:tc>
      </w:tr>
      <w:tr w:rsidR="00771F05" w:rsidRPr="00CC7E9E" w:rsidTr="008E6935">
        <w:trPr>
          <w:trHeight w:val="65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Realizacja wniosków z analizy wyników testów diagnostycznych.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5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Realizacja wniosków z nadzoru pedagogicznego podsumowuj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ącego pracę szkoły za rok szkolny 2021/2022</w:t>
            </w:r>
            <w:r w:rsidRPr="005975E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7A1EFB" w:rsidTr="008E6935">
        <w:trPr>
          <w:trHeight w:val="56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Realizacja podstawy programowej.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Monitorowanie stopnia realizacji podstawy programowej</w:t>
            </w:r>
            <w:r w:rsidR="001F1ED8"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</w:t>
            </w:r>
            <w:r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jako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ściowe i ilościowe/.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Doskonalenie w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łasnych umiejętności dydaktycznych i podnoszenie poziomu wiedzy merytorycznej.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Wdra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żanie metod aktywizujących proces nauczania.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0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ind w:left="4" w:hanging="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>Przygotowanie warsztatu pracy, dba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łość o pomoce 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dydaktyczno – wychowawcze i sprzęt szkolny.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89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pracy zespo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łów przedmiotowych.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 xml:space="preserve"> przewodniczący zespołów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99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pracy zespo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łów klasowych.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przewodniczący zespołów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5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Diagnozowanie mo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żliwości i potrzeb edukacyjnych uczniów.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wychowawcy, 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99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psychologiem, pedagogiem, poradniami psychologiczno-pedagogicznymi i rodzicami w celu rozpoznania indywidualnych potrzeb i możliwości uczniów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977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Odkrywanie i rozwijanie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zainteresowa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6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zaj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ęć pozalekcyjnych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konkursów szkolnych i pozaszkolnych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Praca z uczniami maj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ącymi trudności w nauce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Systematyczno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ść oceniania umiejętności ucznia z uwzględnieniem jawności, uzasadnienia, obiektywności oceny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55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Modyfikowanie systemów motywuj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ących uczniów do nauki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725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Kszta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łtowanie u uczniów poczucia odpowiedzialności za własny rozwój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421230" w:rsidTr="008E6935">
        <w:trPr>
          <w:trHeight w:val="72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Badanie wyników nauczania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planu nadzoru</w:t>
            </w:r>
          </w:p>
        </w:tc>
      </w:tr>
      <w:tr w:rsidR="00771F05" w:rsidRPr="00421230" w:rsidTr="008E6935">
        <w:trPr>
          <w:trHeight w:val="611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Analiza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wyników nauczania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421230" w:rsidTr="008E6935">
        <w:trPr>
          <w:trHeight w:val="56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Kontrola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łaściwego i systematycznego oceniania uczniów przez nauczycieli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planu nadzoru</w:t>
            </w:r>
          </w:p>
        </w:tc>
      </w:tr>
      <w:tr w:rsidR="00771F05" w:rsidRPr="00CC7E9E" w:rsidTr="008E6935">
        <w:trPr>
          <w:trHeight w:val="53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Obserwacje lekcji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ły, opiekun stażysty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harmonogramu</w:t>
            </w:r>
          </w:p>
        </w:tc>
      </w:tr>
    </w:tbl>
    <w:p w:rsidR="003601EB" w:rsidRDefault="003601EB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601EB" w:rsidRDefault="003601EB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WYCHOWANIE</w:t>
      </w:r>
    </w:p>
    <w:tbl>
      <w:tblPr>
        <w:tblW w:w="10207" w:type="dxa"/>
        <w:tblInd w:w="-318" w:type="dxa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8D634A" w:rsidTr="001F1ED8">
        <w:trPr>
          <w:trHeight w:val="87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realizowanie programu wychowawczo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–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profilaktycznego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zespo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59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Zapoznanie uczniów z regulaminami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obowi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ązującymi w szkole.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59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Planowanie wspólnie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z uczniami i rodzicami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tematyki godzin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wychowawczych.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20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CC7E9E" w:rsidTr="001F1ED8">
        <w:trPr>
          <w:trHeight w:val="72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Wyrabianie nawyków kulturowych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zwracanie uwagi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na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kultur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ę języka, uczenie zasad savoir-vivr’u.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nauczyciele,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rodzice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5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Diagnozowanie 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monitorowanie zachowa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68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uroczysto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ści i imprez kulturalnych, artystycznych oraz wycieczek.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wychowawcy,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rodzice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 wg harmonogramu</w:t>
            </w:r>
          </w:p>
        </w:tc>
      </w:tr>
      <w:tr w:rsidR="00771F05" w:rsidRPr="00CC7E9E" w:rsidTr="001F1ED8">
        <w:trPr>
          <w:trHeight w:val="68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Podejmowanie dzia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łań sprzyjających integracji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2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DD0CBA">
              <w:rPr>
                <w:rFonts w:ascii="Arial" w:hAnsi="Arial" w:cs="Arial"/>
                <w:lang w:val="en-US"/>
              </w:rPr>
              <w:t>Wspó</w:t>
            </w:r>
            <w:r w:rsidRPr="00DD0CBA">
              <w:rPr>
                <w:rFonts w:ascii="Arial" w:hAnsi="Arial" w:cs="Arial"/>
              </w:rPr>
              <w:t>łpraca wychowawców z rodzicami dzieci, z pedagogiem szkolnym, poradnią psychologiczno-pedagogiczną.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48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8D634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Doskonalenie pracy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samorz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ądu uczniowskiego.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opiekun samorz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ądu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Kszta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łtowanie wzorców bezpiecznych zachowań i postaw prospołecznych uczniów w szkole i poza nią.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67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Kszta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łtowanie tożsamości patriotycznej, regionalnej i funkcjonowanie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 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środowisku lokalnym.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8D634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Podejmowanie dzia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łań rozwijających kompetencje czytelnicze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nauczyciel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biblioteki,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nauczyciele kl. I – III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5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tabs>
                <w:tab w:val="left" w:pos="142"/>
              </w:tabs>
              <w:spacing w:after="0" w:line="360" w:lineRule="auto"/>
              <w:ind w:right="-41"/>
              <w:rPr>
                <w:rFonts w:ascii="Arial" w:hAnsi="Arial" w:cs="Arial"/>
                <w:bCs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Dba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łość o ogólną sprawność fizyczną i zdrowie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, piel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ęgniarka szkolna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94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policją, strażą miejską i innymi instytucjami wspierającymi ucznia i szkolę w realizacji programu wychowawczo-profilaktycznego.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pedagog, 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Realizacja programów propaguj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ących zdrowe odżywianie, zdrowy styl życia.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nauczyciele kl. I-III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Rozwijanie kultury fizycznej, 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turystyki i rekreacji.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w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techniki,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Zach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ęcanie uczniów do działań w ramach wolontariatu na rzecz lokalnego środowiska społecznego, przyrodniczego.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n-le; opiekunowie Szkolnego 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ła Wolontariatu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</w:tbl>
    <w:p w:rsidR="00421230" w:rsidRDefault="00421230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B243F" w:rsidRPr="00CC7E9E" w:rsidRDefault="00DB243F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OPIEKA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CC7E9E" w:rsidTr="001F1ED8">
        <w:trPr>
          <w:trHeight w:val="10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3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787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Opieka nad dzie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ćmi w zakresie bezpieczeństwa i ochrony zdrowia.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pracownicy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4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Zapoznanie uczniów z regulaminami BHP pracowni szkolnych.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pierwsze zaj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ęcia we wrześniu</w:t>
            </w:r>
          </w:p>
        </w:tc>
      </w:tr>
      <w:tr w:rsidR="00771F05" w:rsidRPr="00CC7E9E" w:rsidTr="001F1ED8">
        <w:trPr>
          <w:trHeight w:val="787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Dba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łość o higienę pracy umysłowej ucznia.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5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pomocy psychologiczno - pedagogicznej.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dyrektor, wychowawcy, 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szkolni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specjali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ści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Obj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ęcie opieką świetlicy wszystkich dzieci potrzebujących.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wychowawcy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3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Organizacja pomocy materialnej dla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sz w:val="22"/>
                <w:szCs w:val="22"/>
                <w:lang w:val="en-US"/>
              </w:rPr>
              <w:t>pedagog, wychowawcy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ind w:left="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sz w:val="22"/>
                <w:szCs w:val="22"/>
                <w:lang w:val="en-US"/>
              </w:rPr>
              <w:t>wg. potrzeb</w:t>
            </w:r>
          </w:p>
        </w:tc>
      </w:tr>
    </w:tbl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WSPÓ</w:t>
      </w:r>
      <w:r w:rsidRPr="00CC7E9E">
        <w:rPr>
          <w:rFonts w:ascii="Arial" w:hAnsi="Arial" w:cs="Arial"/>
          <w:b/>
          <w:bCs/>
          <w:sz w:val="22"/>
          <w:szCs w:val="22"/>
        </w:rPr>
        <w:t>ŁPRACA Z RODZICAMI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CC7E9E" w:rsidTr="001F1ED8">
        <w:trPr>
          <w:trHeight w:val="10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886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Kontakty z rodzicami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–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prowadzenie zebra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ń i konsultacji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 rodzicami,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>poradnictwo dla</w:t>
            </w:r>
            <w:r w:rsidRPr="00C318C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nauczyciele przedmiotów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63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8D634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rodzicami przy opracowaniu planu wychowawczo-profilaktycznego i innych dokumentów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rada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rodziców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  <w:tr w:rsidR="00771F05" w:rsidRPr="009778D2" w:rsidTr="001F1ED8">
        <w:trPr>
          <w:trHeight w:val="54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Zapewnienie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mo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żliwości zapoznania się rodziców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najwa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żniejszymi dokumentami regulującymi pracę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  <w:tr w:rsidR="00771F05" w:rsidRPr="00CC7E9E" w:rsidTr="001F1ED8">
        <w:trPr>
          <w:trHeight w:val="71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prowadzenie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zebra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Rady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ind w:right="3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przewodnicz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ący 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ady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odziców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72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rodziców w przygotowaniu imprez okolicznościowych.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</w:t>
            </w:r>
          </w:p>
        </w:tc>
      </w:tr>
      <w:tr w:rsidR="00771F05" w:rsidRPr="009778D2" w:rsidTr="001F1ED8">
        <w:trPr>
          <w:trHeight w:val="49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Zapraszanie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rodziców do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łu w zajęciach otwartych.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CC7E9E" w:rsidTr="001F1ED8">
        <w:trPr>
          <w:trHeight w:val="45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łpracy z instytucjami wspierającymi szkołę, prelekcji i spotkań informacyjnych dla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Pedagog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 szkolni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specjali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ści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</w:tbl>
    <w:p w:rsidR="002016CE" w:rsidRDefault="002016CE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DB243F" w:rsidRPr="00CC7E9E" w:rsidRDefault="00DB243F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WSPÓ</w:t>
      </w:r>
      <w:r w:rsidRPr="00CC7E9E">
        <w:rPr>
          <w:rFonts w:ascii="Arial" w:hAnsi="Arial" w:cs="Arial"/>
          <w:b/>
          <w:bCs/>
          <w:sz w:val="22"/>
          <w:szCs w:val="22"/>
        </w:rPr>
        <w:t>ŁPRACA ZE ŚRODOWISKIEM LOKALNYM.</w:t>
      </w:r>
    </w:p>
    <w:tbl>
      <w:tblPr>
        <w:tblW w:w="10098" w:type="dxa"/>
        <w:tblInd w:w="-209" w:type="dxa"/>
        <w:tblLayout w:type="fixed"/>
        <w:tblLook w:val="0000" w:firstRow="0" w:lastRow="0" w:firstColumn="0" w:lastColumn="0" w:noHBand="0" w:noVBand="0"/>
      </w:tblPr>
      <w:tblGrid>
        <w:gridCol w:w="4570"/>
        <w:gridCol w:w="3142"/>
        <w:gridCol w:w="2386"/>
      </w:tblGrid>
      <w:tr w:rsidR="00771F05" w:rsidRPr="00CC7E9E" w:rsidTr="001F1ED8">
        <w:trPr>
          <w:trHeight w:val="1003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9778D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łpraca z placówkami i instytucjami </w:t>
            </w:r>
            <w:proofErr w:type="spellStart"/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kulturalno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oświatowymi.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łuczestniczenie w uroczystościach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imprezach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środowiskowych.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łania szkoły na rzecz środowiska lokalnego.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wychowawcy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</w:tbl>
    <w:p w:rsidR="00771F05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OGRANIZACJA I ZARZ</w:t>
      </w:r>
      <w:r w:rsidRPr="00CC7E9E">
        <w:rPr>
          <w:rFonts w:ascii="Arial" w:hAnsi="Arial" w:cs="Arial"/>
          <w:b/>
          <w:bCs/>
          <w:sz w:val="22"/>
          <w:szCs w:val="22"/>
        </w:rPr>
        <w:t>ĄDZANIE</w:t>
      </w:r>
    </w:p>
    <w:tbl>
      <w:tblPr>
        <w:tblW w:w="10106" w:type="dxa"/>
        <w:tblInd w:w="-217" w:type="dxa"/>
        <w:tblLook w:val="0000" w:firstRow="0" w:lastRow="0" w:firstColumn="0" w:lastColumn="0" w:noHBand="0" w:noVBand="0"/>
      </w:tblPr>
      <w:tblGrid>
        <w:gridCol w:w="4578"/>
        <w:gridCol w:w="3142"/>
        <w:gridCol w:w="2386"/>
      </w:tblGrid>
      <w:tr w:rsidR="00771F05" w:rsidRPr="00CC7E9E" w:rsidTr="001F1ED8">
        <w:trPr>
          <w:trHeight w:val="828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61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Przeprowadzanie przegl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ądów BHP.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ły, pracownik BHP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harmonogramu</w:t>
            </w:r>
          </w:p>
        </w:tc>
      </w:tr>
      <w:tr w:rsidR="00771F05" w:rsidRPr="009778D2" w:rsidTr="001F1ED8">
        <w:trPr>
          <w:trHeight w:val="725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Przydzia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 obowiązków służbowych wszystkim pracownikom.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7F1A94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1A94">
              <w:rPr>
                <w:rFonts w:ascii="Arial" w:hAnsi="Arial" w:cs="Arial"/>
                <w:sz w:val="22"/>
                <w:szCs w:val="22"/>
                <w:lang w:val="en-US"/>
              </w:rPr>
              <w:t>do ko</w:t>
            </w:r>
            <w:r w:rsidRPr="007F1A94">
              <w:rPr>
                <w:rFonts w:ascii="Arial" w:hAnsi="Arial" w:cs="Arial"/>
                <w:sz w:val="22"/>
                <w:szCs w:val="22"/>
              </w:rPr>
              <w:t>ńca sierpnia</w:t>
            </w:r>
          </w:p>
        </w:tc>
      </w:tr>
      <w:tr w:rsidR="00771F05" w:rsidRPr="009778D2" w:rsidTr="001F1ED8">
        <w:trPr>
          <w:trHeight w:val="62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rocznego planu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pracy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rada pedagogiczna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01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0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Opracowanie/modyfikacja programu wychowawczo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-profilaktycznego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rada pedagogiczna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30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59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planu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nadzoru pedagogicznego.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dyrekcja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15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1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planów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pracy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dydaktycznej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wychowawczej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20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22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Zapoznawanie Rady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Pedagogicznej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ze zmianami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prawie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światowym.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689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Sprawowanie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nadzoru pedagogicznego.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27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Doskonalenie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nauczycieli zgodnie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planem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WDN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realizowanym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ramach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rad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pedagogicznych oraz harmonogramem szkole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zewnętrznych.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yrektor szkoły,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lider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WDN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42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Awans zawodowy nauczycieli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ły, opiekun stażu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1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Promocja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 w środowisku lokalnym.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2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Przeprowadzenie wewn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ętrznej ewaluacji pracy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zespó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 zadaniowy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638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Monitorowanie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żności badań lekarskich pracowników.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szkoły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sekretarz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96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Stosowanie procedur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post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ępowania nauczycieli w sytuacjach zagrożenia.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06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Prowadzenie remontów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konserwacji obiektu szkolnego zgodnie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potrzebami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planem remontów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1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Wzbogacanie bazy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</w:tbl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DB243F" w:rsidRDefault="00DB243F" w:rsidP="00263EE7">
      <w:pPr>
        <w:spacing w:after="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DB243F" w:rsidRPr="00CC7E9E" w:rsidRDefault="00DB243F" w:rsidP="00263EE7">
      <w:pPr>
        <w:spacing w:after="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ZESPO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ŁY ZADANIOWE</w:t>
      </w:r>
    </w:p>
    <w:p w:rsidR="007F1A94" w:rsidRPr="007F1A94" w:rsidRDefault="00771F05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  <w:lang w:val="en-US"/>
        </w:rPr>
        <w:t>Zespo</w:t>
      </w:r>
      <w:r w:rsidRPr="007F1A94">
        <w:rPr>
          <w:rFonts w:ascii="Arial" w:hAnsi="Arial" w:cs="Arial"/>
          <w:b/>
          <w:bCs/>
          <w:sz w:val="22"/>
          <w:szCs w:val="22"/>
        </w:rPr>
        <w:t>ły klasowe</w:t>
      </w:r>
      <w:r w:rsidRPr="007F1A94">
        <w:rPr>
          <w:rFonts w:ascii="Arial" w:hAnsi="Arial" w:cs="Arial"/>
          <w:sz w:val="22"/>
          <w:szCs w:val="22"/>
        </w:rPr>
        <w:t xml:space="preserve"> tworzą nauczyciele uczący w danej klasie, przewodniczącym zespołu jest wychowawca klasy. </w:t>
      </w:r>
    </w:p>
    <w:p w:rsidR="00771F05" w:rsidRPr="007F1A94" w:rsidRDefault="00771F05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>Zespół ds. Promocji Szkoły</w:t>
      </w:r>
      <w:r w:rsidRPr="007F1A94">
        <w:rPr>
          <w:rFonts w:ascii="Arial" w:hAnsi="Arial" w:cs="Arial"/>
          <w:sz w:val="22"/>
          <w:szCs w:val="22"/>
        </w:rPr>
        <w:t xml:space="preserve"> – wszyscy nauczyciele, bezpośrednio po zdarzeniu składają pisemną informację u dyrektora.</w:t>
      </w:r>
    </w:p>
    <w:p w:rsidR="007F1A94" w:rsidRPr="007F1A94" w:rsidRDefault="007F1A94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>Zespoły przedmiotowe</w:t>
      </w:r>
    </w:p>
    <w:p w:rsidR="007F1A94" w:rsidRPr="007F1A94" w:rsidRDefault="007F1A94" w:rsidP="003B2E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 xml:space="preserve">Zespół wychowania przedszkolnego </w:t>
      </w:r>
      <w:r w:rsidRPr="007F1A94">
        <w:rPr>
          <w:rFonts w:ascii="Arial" w:hAnsi="Arial" w:cs="Arial"/>
          <w:bCs/>
          <w:sz w:val="22"/>
          <w:szCs w:val="22"/>
        </w:rPr>
        <w:t xml:space="preserve">(przew. </w:t>
      </w:r>
      <w:r w:rsidR="009829B0">
        <w:rPr>
          <w:rFonts w:ascii="Arial" w:hAnsi="Arial" w:cs="Arial"/>
          <w:bCs/>
          <w:sz w:val="22"/>
          <w:szCs w:val="22"/>
        </w:rPr>
        <w:t>Wiesława Jabłońska)</w:t>
      </w:r>
    </w:p>
    <w:p w:rsidR="007F1A94" w:rsidRPr="007F1A94" w:rsidRDefault="007F1A94" w:rsidP="003B2E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 xml:space="preserve">Zespół nauczania wczesnoszkolnego </w:t>
      </w:r>
      <w:r w:rsidRPr="007F1A94">
        <w:rPr>
          <w:rFonts w:ascii="Arial" w:hAnsi="Arial" w:cs="Arial"/>
          <w:bCs/>
          <w:sz w:val="22"/>
          <w:szCs w:val="22"/>
        </w:rPr>
        <w:t>(</w:t>
      </w:r>
      <w:r w:rsidRPr="00DB243F">
        <w:rPr>
          <w:rFonts w:ascii="Arial" w:hAnsi="Arial" w:cs="Arial"/>
          <w:bCs/>
          <w:sz w:val="22"/>
          <w:szCs w:val="22"/>
        </w:rPr>
        <w:t xml:space="preserve">przew. </w:t>
      </w:r>
      <w:r w:rsidR="0044673C" w:rsidRPr="00DB243F">
        <w:rPr>
          <w:rFonts w:ascii="Arial" w:hAnsi="Arial" w:cs="Arial"/>
          <w:bCs/>
          <w:sz w:val="22"/>
          <w:szCs w:val="22"/>
        </w:rPr>
        <w:t>Agata Młodawska</w:t>
      </w:r>
      <w:r w:rsidRPr="007F1A94">
        <w:rPr>
          <w:rFonts w:ascii="Arial" w:hAnsi="Arial" w:cs="Arial"/>
          <w:bCs/>
          <w:sz w:val="22"/>
          <w:szCs w:val="22"/>
        </w:rPr>
        <w:t>)</w:t>
      </w:r>
    </w:p>
    <w:p w:rsidR="007F1A94" w:rsidRPr="007F1A94" w:rsidRDefault="007F1A94" w:rsidP="003B2E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 xml:space="preserve">Zespół klas IV – VIII </w:t>
      </w:r>
      <w:r w:rsidRPr="007F1A94">
        <w:rPr>
          <w:rFonts w:ascii="Arial" w:hAnsi="Arial" w:cs="Arial"/>
          <w:bCs/>
          <w:sz w:val="22"/>
          <w:szCs w:val="22"/>
        </w:rPr>
        <w:t>(przew. Aleksandra Sobczak)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9778D2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OPIEKUNOWIE</w:t>
      </w:r>
    </w:p>
    <w:p w:rsidR="00771F05" w:rsidRPr="009778D2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9778D2">
        <w:rPr>
          <w:rFonts w:ascii="Arial" w:hAnsi="Arial" w:cs="Arial"/>
          <w:b/>
          <w:sz w:val="22"/>
          <w:szCs w:val="22"/>
        </w:rPr>
        <w:t>Samorz</w:t>
      </w:r>
      <w:r w:rsidRPr="00CC7E9E">
        <w:rPr>
          <w:rFonts w:ascii="Arial" w:hAnsi="Arial" w:cs="Arial"/>
          <w:b/>
          <w:sz w:val="22"/>
          <w:szCs w:val="22"/>
        </w:rPr>
        <w:t>ąd Uczniowski</w:t>
      </w:r>
      <w:r w:rsidRPr="00CC7E9E">
        <w:rPr>
          <w:rFonts w:ascii="Arial" w:hAnsi="Arial" w:cs="Arial"/>
          <w:sz w:val="22"/>
          <w:szCs w:val="22"/>
        </w:rPr>
        <w:t xml:space="preserve"> – </w:t>
      </w:r>
      <w:r w:rsidR="00DB243F">
        <w:rPr>
          <w:rFonts w:ascii="Arial" w:hAnsi="Arial" w:cs="Arial"/>
          <w:sz w:val="22"/>
          <w:szCs w:val="22"/>
        </w:rPr>
        <w:t>Tadeusz Goleczko</w:t>
      </w:r>
    </w:p>
    <w:p w:rsidR="00771F05" w:rsidRPr="00490124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9778D2">
        <w:rPr>
          <w:rFonts w:ascii="Arial" w:hAnsi="Arial" w:cs="Arial"/>
          <w:b/>
          <w:sz w:val="22"/>
          <w:szCs w:val="22"/>
        </w:rPr>
        <w:t>Poczet Sztandarowy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Szko</w:t>
      </w:r>
      <w:r w:rsidRPr="00CC7E9E">
        <w:rPr>
          <w:rFonts w:ascii="Arial" w:hAnsi="Arial" w:cs="Arial"/>
          <w:b/>
          <w:sz w:val="22"/>
          <w:szCs w:val="22"/>
        </w:rPr>
        <w:t>ły</w:t>
      </w:r>
      <w:r w:rsidRPr="00CC7E9E">
        <w:rPr>
          <w:rFonts w:ascii="Arial" w:hAnsi="Arial" w:cs="Arial"/>
          <w:sz w:val="22"/>
          <w:szCs w:val="22"/>
        </w:rPr>
        <w:t xml:space="preserve"> – Dorota Szewczyk, Tadeusz Goleczko,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490124">
        <w:rPr>
          <w:rFonts w:ascii="Arial" w:hAnsi="Arial" w:cs="Arial"/>
          <w:b/>
          <w:sz w:val="22"/>
          <w:szCs w:val="22"/>
        </w:rPr>
        <w:t>Rzecznik Praw Ucznia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 – </w:t>
      </w:r>
      <w:r w:rsidR="00DB243F">
        <w:rPr>
          <w:rFonts w:ascii="Arial" w:hAnsi="Arial" w:cs="Arial"/>
          <w:sz w:val="22"/>
          <w:szCs w:val="22"/>
          <w:lang w:val="en-US"/>
        </w:rPr>
        <w:t>Dorota Szewczyk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Administrator ds. 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e </w:t>
      </w:r>
      <w:r>
        <w:rPr>
          <w:rFonts w:ascii="Arial" w:hAnsi="Arial" w:cs="Arial"/>
          <w:b/>
          <w:sz w:val="22"/>
          <w:szCs w:val="22"/>
          <w:lang w:val="en-US"/>
        </w:rPr>
        <w:t>–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dziennika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– </w:t>
      </w:r>
      <w:r w:rsidR="009829B0" w:rsidRPr="00CC7E9E">
        <w:rPr>
          <w:rFonts w:ascii="Arial" w:hAnsi="Arial" w:cs="Arial"/>
          <w:sz w:val="22"/>
          <w:szCs w:val="22"/>
          <w:lang w:val="en-US"/>
        </w:rPr>
        <w:t>Aleksandra Sobczak</w:t>
      </w:r>
      <w:r w:rsidR="009829B0">
        <w:rPr>
          <w:rFonts w:ascii="Arial" w:hAnsi="Arial" w:cs="Arial"/>
          <w:sz w:val="22"/>
          <w:szCs w:val="22"/>
          <w:lang w:val="en-US"/>
        </w:rPr>
        <w:t xml:space="preserve">, </w:t>
      </w:r>
      <w:r w:rsidR="00F81822" w:rsidRPr="00F81822">
        <w:rPr>
          <w:rFonts w:ascii="Arial" w:hAnsi="Arial" w:cs="Arial"/>
          <w:sz w:val="22"/>
          <w:szCs w:val="22"/>
          <w:lang w:val="en-US"/>
        </w:rPr>
        <w:t>Paulina</w:t>
      </w:r>
      <w:r w:rsidR="009829B0">
        <w:rPr>
          <w:rFonts w:ascii="Arial" w:hAnsi="Arial" w:cs="Arial"/>
          <w:sz w:val="22"/>
          <w:szCs w:val="22"/>
        </w:rPr>
        <w:t xml:space="preserve"> Fiks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KOORDYNATORZY</w:t>
      </w:r>
    </w:p>
    <w:p w:rsidR="00771F05" w:rsidRPr="00CC7E9E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 o</w:t>
      </w:r>
      <w:r w:rsidRPr="00CC7E9E">
        <w:rPr>
          <w:rFonts w:ascii="Arial" w:hAnsi="Arial" w:cs="Arial"/>
          <w:b/>
          <w:sz w:val="22"/>
          <w:szCs w:val="22"/>
        </w:rPr>
        <w:t>światy zdrowotnej</w:t>
      </w:r>
      <w:r w:rsidRPr="00CC7E9E">
        <w:rPr>
          <w:rFonts w:ascii="Arial" w:hAnsi="Arial" w:cs="Arial"/>
          <w:sz w:val="22"/>
          <w:szCs w:val="22"/>
        </w:rPr>
        <w:t xml:space="preserve"> – Małgorzata Sumińska, Ewelina Klimczak</w:t>
      </w:r>
    </w:p>
    <w:p w:rsidR="00771F05" w:rsidRPr="00CC7E9E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</w:t>
      </w:r>
      <w:r w:rsidRPr="00490124">
        <w:rPr>
          <w:rFonts w:ascii="Arial" w:hAnsi="Arial" w:cs="Arial"/>
          <w:b/>
          <w:sz w:val="22"/>
          <w:szCs w:val="22"/>
        </w:rPr>
        <w:t xml:space="preserve"> bezpiecze</w:t>
      </w:r>
      <w:r w:rsidRPr="00CC7E9E">
        <w:rPr>
          <w:rFonts w:ascii="Arial" w:hAnsi="Arial" w:cs="Arial"/>
          <w:b/>
          <w:sz w:val="22"/>
          <w:szCs w:val="22"/>
        </w:rPr>
        <w:t>ństwa w szkole</w:t>
      </w:r>
      <w:r w:rsidR="0044673C">
        <w:rPr>
          <w:rFonts w:ascii="Arial" w:hAnsi="Arial" w:cs="Arial"/>
          <w:sz w:val="22"/>
          <w:szCs w:val="22"/>
        </w:rPr>
        <w:t xml:space="preserve"> – Tadeusz Goleczko</w:t>
      </w:r>
    </w:p>
    <w:p w:rsidR="00771F05" w:rsidRPr="00CC7E9E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</w:t>
      </w:r>
      <w:r w:rsidRPr="00490124">
        <w:rPr>
          <w:rFonts w:ascii="Arial" w:hAnsi="Arial" w:cs="Arial"/>
          <w:b/>
          <w:sz w:val="22"/>
          <w:szCs w:val="22"/>
        </w:rPr>
        <w:t xml:space="preserve"> imprez sportowych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w</w:t>
      </w:r>
      <w:r w:rsidRPr="00490124">
        <w:rPr>
          <w:rFonts w:ascii="Arial" w:hAnsi="Arial" w:cs="Arial"/>
          <w:b/>
          <w:sz w:val="22"/>
          <w:szCs w:val="22"/>
        </w:rPr>
        <w:t xml:space="preserve"> szkole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 –</w:t>
      </w:r>
      <w:r w:rsidR="00493E48">
        <w:rPr>
          <w:rFonts w:ascii="Arial" w:hAnsi="Arial" w:cs="Arial"/>
          <w:sz w:val="22"/>
          <w:szCs w:val="22"/>
        </w:rPr>
        <w:t xml:space="preserve"> </w:t>
      </w:r>
      <w:r w:rsidRPr="00490124">
        <w:rPr>
          <w:rFonts w:ascii="Arial" w:hAnsi="Arial" w:cs="Arial"/>
          <w:sz w:val="22"/>
          <w:szCs w:val="22"/>
        </w:rPr>
        <w:t>Ewelina Klimczak</w:t>
      </w:r>
    </w:p>
    <w:p w:rsidR="00771F05" w:rsidRPr="0044673C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44673C">
        <w:rPr>
          <w:rFonts w:ascii="Arial" w:hAnsi="Arial" w:cs="Arial"/>
          <w:b/>
          <w:sz w:val="22"/>
          <w:szCs w:val="22"/>
          <w:lang w:val="en-US"/>
        </w:rPr>
        <w:t>ds.</w:t>
      </w:r>
      <w:r w:rsidRPr="0044673C">
        <w:rPr>
          <w:rFonts w:ascii="Arial" w:hAnsi="Arial" w:cs="Arial"/>
          <w:b/>
          <w:sz w:val="22"/>
          <w:szCs w:val="22"/>
        </w:rPr>
        <w:t xml:space="preserve"> Pomocy </w:t>
      </w:r>
      <w:proofErr w:type="spellStart"/>
      <w:r w:rsidRPr="0044673C">
        <w:rPr>
          <w:rFonts w:ascii="Arial" w:hAnsi="Arial" w:cs="Arial"/>
          <w:b/>
          <w:sz w:val="22"/>
          <w:szCs w:val="22"/>
        </w:rPr>
        <w:t>Psychologiczno</w:t>
      </w:r>
      <w:proofErr w:type="spellEnd"/>
      <w:r w:rsidRPr="0044673C">
        <w:rPr>
          <w:rFonts w:ascii="Arial" w:hAnsi="Arial" w:cs="Arial"/>
          <w:b/>
          <w:sz w:val="22"/>
          <w:szCs w:val="22"/>
          <w:lang w:val="en-US"/>
        </w:rPr>
        <w:t xml:space="preserve"> –</w:t>
      </w:r>
      <w:r w:rsidRPr="0044673C">
        <w:rPr>
          <w:rFonts w:ascii="Arial" w:hAnsi="Arial" w:cs="Arial"/>
          <w:b/>
          <w:sz w:val="22"/>
          <w:szCs w:val="22"/>
        </w:rPr>
        <w:t xml:space="preserve"> Pedagogicznej</w:t>
      </w:r>
      <w:r w:rsidRPr="0044673C">
        <w:rPr>
          <w:rFonts w:ascii="Arial" w:hAnsi="Arial" w:cs="Arial"/>
          <w:sz w:val="22"/>
          <w:szCs w:val="22"/>
          <w:lang w:val="en-US"/>
        </w:rPr>
        <w:t xml:space="preserve"> – Dorota Szewczyk</w:t>
      </w:r>
      <w:r w:rsidR="00DB243F">
        <w:rPr>
          <w:rFonts w:ascii="Arial" w:hAnsi="Arial" w:cs="Arial"/>
          <w:sz w:val="22"/>
          <w:szCs w:val="22"/>
          <w:lang w:val="en-US"/>
        </w:rPr>
        <w:t xml:space="preserve">, Paulina </w:t>
      </w:r>
      <w:proofErr w:type="spellStart"/>
      <w:r w:rsidR="00DB243F">
        <w:rPr>
          <w:rFonts w:ascii="Arial" w:hAnsi="Arial" w:cs="Arial"/>
          <w:sz w:val="22"/>
          <w:szCs w:val="22"/>
          <w:lang w:val="en-US"/>
        </w:rPr>
        <w:t>Fiks</w:t>
      </w:r>
      <w:proofErr w:type="spellEnd"/>
    </w:p>
    <w:p w:rsidR="0044673C" w:rsidRPr="0044673C" w:rsidRDefault="0044673C" w:rsidP="00263EE7">
      <w:pPr>
        <w:spacing w:after="0" w:line="360" w:lineRule="auto"/>
        <w:ind w:left="720"/>
        <w:rPr>
          <w:rFonts w:ascii="Arial" w:hAnsi="Arial" w:cs="Arial"/>
          <w:sz w:val="22"/>
          <w:szCs w:val="22"/>
          <w:lang w:val="en-US"/>
        </w:rPr>
      </w:pP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ZESPÓ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Ł DO OPIEKI NAD SPRZĘTEM „ CYFROWEJ SZKOŁY”</w:t>
      </w:r>
    </w:p>
    <w:p w:rsidR="00771F05" w:rsidRPr="00CC7E9E" w:rsidRDefault="0001494A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Ewelina</w:t>
      </w:r>
      <w:r w:rsidR="00493E48">
        <w:rPr>
          <w:rFonts w:ascii="Arial" w:hAnsi="Arial" w:cs="Arial"/>
          <w:sz w:val="22"/>
          <w:szCs w:val="22"/>
        </w:rPr>
        <w:t xml:space="preserve"> Klimczak</w:t>
      </w: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493E48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ZESPÓ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 xml:space="preserve">Ł DO </w:t>
      </w:r>
      <w:r>
        <w:rPr>
          <w:rFonts w:ascii="Arial" w:hAnsi="Arial" w:cs="Arial"/>
          <w:b/>
          <w:bCs/>
          <w:sz w:val="22"/>
          <w:szCs w:val="22"/>
          <w:u w:val="single"/>
        </w:rPr>
        <w:t>MONITOROWANIA STANDARDÓW OCHRONY MAŁOLETNICH</w:t>
      </w:r>
    </w:p>
    <w:p w:rsidR="00493E48" w:rsidRPr="00493E48" w:rsidRDefault="00493E48" w:rsidP="00263EE7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493E48">
        <w:rPr>
          <w:rFonts w:ascii="Arial" w:hAnsi="Arial" w:cs="Arial"/>
          <w:bCs/>
          <w:sz w:val="22"/>
          <w:szCs w:val="22"/>
        </w:rPr>
        <w:t>Dorota Szewczyk, Paulina Fiks</w:t>
      </w:r>
    </w:p>
    <w:p w:rsidR="00493E48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4931F4" w:rsidRPr="00EB20FE" w:rsidRDefault="004931F4" w:rsidP="00FA5C8E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B20FE">
        <w:rPr>
          <w:rFonts w:ascii="Arial" w:hAnsi="Arial" w:cs="Arial"/>
          <w:b/>
          <w:bCs/>
          <w:sz w:val="22"/>
          <w:szCs w:val="22"/>
          <w:u w:val="single"/>
          <w:lang w:val="en-US"/>
        </w:rPr>
        <w:lastRenderedPageBreak/>
        <w:t>ZESPÓ</w:t>
      </w:r>
      <w:r w:rsidRPr="00EB20FE">
        <w:rPr>
          <w:rFonts w:ascii="Arial" w:hAnsi="Arial" w:cs="Arial"/>
          <w:b/>
          <w:bCs/>
          <w:sz w:val="22"/>
          <w:szCs w:val="22"/>
          <w:u w:val="single"/>
        </w:rPr>
        <w:t>Ł DO MONITOROWANIA PROGRAMU WYCHOWAWCZO - PROFILAKTYCZNEGO</w:t>
      </w:r>
    </w:p>
    <w:p w:rsidR="004931F4" w:rsidRPr="00EB20FE" w:rsidRDefault="004931F4" w:rsidP="00263EE7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EB20FE">
        <w:rPr>
          <w:rFonts w:ascii="Arial" w:hAnsi="Arial" w:cs="Arial"/>
          <w:bCs/>
          <w:sz w:val="22"/>
          <w:szCs w:val="22"/>
        </w:rPr>
        <w:t>Doro</w:t>
      </w:r>
      <w:r w:rsidR="000B16B4" w:rsidRPr="00EB20FE">
        <w:rPr>
          <w:rFonts w:ascii="Arial" w:hAnsi="Arial" w:cs="Arial"/>
          <w:bCs/>
          <w:sz w:val="22"/>
          <w:szCs w:val="22"/>
        </w:rPr>
        <w:t>ta Szewczyk, Wiesława Jabłońska, Agata Młodawska</w:t>
      </w:r>
    </w:p>
    <w:p w:rsidR="004931F4" w:rsidRDefault="004931F4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FUNDUSZ 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ŚWIADCZEŃ SOCJALNYCH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C33C4">
        <w:rPr>
          <w:rFonts w:ascii="Arial" w:hAnsi="Arial" w:cs="Arial"/>
          <w:bCs/>
          <w:sz w:val="22"/>
          <w:szCs w:val="22"/>
        </w:rPr>
        <w:t>Dyrektor</w:t>
      </w:r>
      <w:r w:rsidRPr="008231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1D8">
        <w:rPr>
          <w:rFonts w:ascii="Arial" w:hAnsi="Arial" w:cs="Arial"/>
          <w:bCs/>
          <w:sz w:val="22"/>
          <w:szCs w:val="22"/>
        </w:rPr>
        <w:t>szkoły</w:t>
      </w:r>
    </w:p>
    <w:p w:rsidR="002C6F68" w:rsidRDefault="002C6F6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STRONA INTERNETOWA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/FACEBOOK</w:t>
      </w:r>
    </w:p>
    <w:p w:rsidR="00771F05" w:rsidRPr="00CC7E9E" w:rsidRDefault="008231D8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Dorota Szewczyk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WYCHOWAWCY KLAS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Klasa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I – </w:t>
      </w:r>
      <w:proofErr w:type="spellStart"/>
      <w:r w:rsidR="00493E48" w:rsidRPr="00CC7E9E">
        <w:rPr>
          <w:rFonts w:ascii="Arial" w:hAnsi="Arial" w:cs="Arial"/>
          <w:bCs/>
          <w:sz w:val="22"/>
          <w:szCs w:val="22"/>
          <w:lang w:val="en-US"/>
        </w:rPr>
        <w:t>mgr</w:t>
      </w:r>
      <w:proofErr w:type="spellEnd"/>
      <w:r w:rsidR="00493E48" w:rsidRPr="00CC7E9E">
        <w:rPr>
          <w:rFonts w:ascii="Arial" w:hAnsi="Arial" w:cs="Arial"/>
          <w:bCs/>
          <w:sz w:val="22"/>
          <w:szCs w:val="22"/>
          <w:lang w:val="en-US"/>
        </w:rPr>
        <w:t xml:space="preserve"> Renata Weber 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CC7E9E">
        <w:rPr>
          <w:rFonts w:ascii="Arial" w:hAnsi="Arial" w:cs="Arial"/>
          <w:b/>
          <w:sz w:val="22"/>
          <w:szCs w:val="22"/>
          <w:lang w:val="en-US"/>
        </w:rPr>
        <w:t>Klasa</w:t>
      </w:r>
      <w:proofErr w:type="spellEnd"/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I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proofErr w:type="spellStart"/>
      <w:r w:rsidR="00493E48" w:rsidRPr="00CC7E9E">
        <w:rPr>
          <w:rFonts w:ascii="Arial" w:hAnsi="Arial" w:cs="Arial"/>
          <w:bCs/>
          <w:sz w:val="22"/>
          <w:szCs w:val="22"/>
          <w:lang w:val="en-US"/>
        </w:rPr>
        <w:t>mgr</w:t>
      </w:r>
      <w:proofErr w:type="spellEnd"/>
      <w:r w:rsidR="00493E48"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93E48" w:rsidRPr="00CC7E9E">
        <w:rPr>
          <w:rFonts w:ascii="Arial" w:hAnsi="Arial" w:cs="Arial"/>
          <w:bCs/>
          <w:sz w:val="22"/>
          <w:szCs w:val="22"/>
          <w:lang w:val="en-US"/>
        </w:rPr>
        <w:t>Małgorzata</w:t>
      </w:r>
      <w:proofErr w:type="spellEnd"/>
      <w:r w:rsidR="00493E48" w:rsidRPr="00490124">
        <w:rPr>
          <w:rFonts w:ascii="Arial" w:hAnsi="Arial" w:cs="Arial"/>
          <w:bCs/>
          <w:sz w:val="22"/>
          <w:szCs w:val="22"/>
        </w:rPr>
        <w:t xml:space="preserve"> Sumińska</w:t>
      </w:r>
      <w:r w:rsidR="00493E48"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771F05" w:rsidRDefault="00771F05" w:rsidP="00263EE7">
      <w:pPr>
        <w:spacing w:after="0" w:line="360" w:lineRule="auto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CC7E9E">
        <w:rPr>
          <w:rFonts w:ascii="Arial" w:hAnsi="Arial" w:cs="Arial"/>
          <w:b/>
          <w:bCs/>
          <w:sz w:val="22"/>
          <w:szCs w:val="22"/>
          <w:lang w:val="en-US"/>
        </w:rPr>
        <w:t>Klasa</w:t>
      </w:r>
      <w:proofErr w:type="spellEnd"/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I</w:t>
      </w:r>
      <w:r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I – </w:t>
      </w:r>
      <w:proofErr w:type="spellStart"/>
      <w:r w:rsidR="0044673C">
        <w:rPr>
          <w:rFonts w:ascii="Arial" w:hAnsi="Arial" w:cs="Arial"/>
          <w:sz w:val="22"/>
          <w:szCs w:val="22"/>
          <w:lang w:val="en-US"/>
        </w:rPr>
        <w:t>mgr</w:t>
      </w:r>
      <w:proofErr w:type="spellEnd"/>
      <w:r w:rsidR="0044673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4673C">
        <w:rPr>
          <w:rFonts w:ascii="Arial" w:hAnsi="Arial" w:cs="Arial"/>
          <w:sz w:val="22"/>
          <w:szCs w:val="22"/>
          <w:lang w:val="en-US"/>
        </w:rPr>
        <w:t>Ag</w:t>
      </w:r>
      <w:r w:rsidR="00493E48">
        <w:rPr>
          <w:rFonts w:ascii="Arial" w:hAnsi="Arial" w:cs="Arial"/>
          <w:sz w:val="22"/>
          <w:szCs w:val="22"/>
          <w:lang w:val="en-US"/>
        </w:rPr>
        <w:t>ata</w:t>
      </w:r>
      <w:proofErr w:type="spellEnd"/>
      <w:r w:rsidR="00493E4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93E48">
        <w:rPr>
          <w:rFonts w:ascii="Arial" w:hAnsi="Arial" w:cs="Arial"/>
          <w:sz w:val="22"/>
          <w:szCs w:val="22"/>
          <w:lang w:val="en-US"/>
        </w:rPr>
        <w:t>Młodawska</w:t>
      </w:r>
      <w:proofErr w:type="spellEnd"/>
      <w:r w:rsidR="00493E48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93E48" w:rsidRPr="00CC7E9E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CC7E9E">
        <w:rPr>
          <w:rFonts w:ascii="Arial" w:hAnsi="Arial" w:cs="Arial"/>
          <w:b/>
          <w:bCs/>
          <w:sz w:val="22"/>
          <w:szCs w:val="22"/>
          <w:lang w:val="en-US"/>
        </w:rPr>
        <w:t>Klasa</w:t>
      </w:r>
      <w:proofErr w:type="spellEnd"/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IV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– </w:t>
      </w:r>
      <w:proofErr w:type="spellStart"/>
      <w:r w:rsidRPr="00CC7E9E">
        <w:rPr>
          <w:rFonts w:ascii="Arial" w:hAnsi="Arial" w:cs="Arial"/>
          <w:bCs/>
          <w:sz w:val="22"/>
          <w:szCs w:val="22"/>
          <w:lang w:val="en-US"/>
        </w:rPr>
        <w:t>mgr</w:t>
      </w:r>
      <w:proofErr w:type="spellEnd"/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CC7E9E">
        <w:rPr>
          <w:rFonts w:ascii="Arial" w:hAnsi="Arial" w:cs="Arial"/>
          <w:bCs/>
          <w:sz w:val="22"/>
          <w:szCs w:val="22"/>
          <w:lang w:val="en-US"/>
        </w:rPr>
        <w:t>Agnieszka</w:t>
      </w:r>
      <w:proofErr w:type="spellEnd"/>
      <w:r w:rsidRPr="00490124">
        <w:rPr>
          <w:rFonts w:ascii="Arial" w:hAnsi="Arial" w:cs="Arial"/>
          <w:bCs/>
          <w:sz w:val="22"/>
          <w:szCs w:val="22"/>
        </w:rPr>
        <w:t xml:space="preserve"> Ignaczak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:rsidR="00771F05" w:rsidRPr="00CC7E9E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Klasa </w:t>
      </w:r>
      <w:r w:rsidR="00771F05" w:rsidRPr="005B1824">
        <w:rPr>
          <w:rFonts w:ascii="Arial" w:hAnsi="Arial" w:cs="Arial"/>
          <w:b/>
          <w:bCs/>
          <w:sz w:val="22"/>
          <w:szCs w:val="22"/>
          <w:lang w:val="en-US"/>
        </w:rPr>
        <w:t>V</w:t>
      </w:r>
      <w:r w:rsidR="00771F05">
        <w:rPr>
          <w:rFonts w:ascii="Arial" w:hAnsi="Arial" w:cs="Arial"/>
          <w:bCs/>
          <w:sz w:val="22"/>
          <w:szCs w:val="22"/>
          <w:lang w:val="en-US"/>
        </w:rPr>
        <w:t xml:space="preserve"> – Paulina</w:t>
      </w:r>
      <w:r w:rsidR="00771F05" w:rsidRPr="00490124">
        <w:rPr>
          <w:rFonts w:ascii="Arial" w:hAnsi="Arial" w:cs="Arial"/>
          <w:bCs/>
          <w:sz w:val="22"/>
          <w:szCs w:val="22"/>
        </w:rPr>
        <w:t xml:space="preserve"> Fiks</w:t>
      </w:r>
    </w:p>
    <w:p w:rsidR="00771F05" w:rsidRPr="001F1ED8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Klasa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>V</w:t>
      </w:r>
      <w:r w:rsidR="00493E48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proofErr w:type="spellStart"/>
      <w:r w:rsidRPr="00CC7E9E">
        <w:rPr>
          <w:rFonts w:ascii="Arial" w:hAnsi="Arial" w:cs="Arial"/>
          <w:bCs/>
          <w:sz w:val="22"/>
          <w:szCs w:val="22"/>
          <w:lang w:val="en-US"/>
        </w:rPr>
        <w:t>mgr</w:t>
      </w:r>
      <w:proofErr w:type="spellEnd"/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 Joanna</w:t>
      </w:r>
      <w:r w:rsidRPr="00490124">
        <w:rPr>
          <w:rFonts w:ascii="Arial" w:hAnsi="Arial" w:cs="Arial"/>
          <w:bCs/>
          <w:sz w:val="22"/>
          <w:szCs w:val="22"/>
        </w:rPr>
        <w:t xml:space="preserve"> Klimczak</w:t>
      </w:r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771F05" w:rsidRPr="00CC7E9E" w:rsidRDefault="001F1ED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1F1ED8">
        <w:rPr>
          <w:rFonts w:ascii="Arial" w:hAnsi="Arial" w:cs="Arial"/>
          <w:b/>
          <w:bCs/>
          <w:sz w:val="22"/>
          <w:szCs w:val="22"/>
        </w:rPr>
        <w:t>Klasa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V</w:t>
      </w:r>
      <w:r w:rsidR="00493E48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71F05">
        <w:rPr>
          <w:rFonts w:ascii="Arial" w:hAnsi="Arial" w:cs="Arial"/>
          <w:b/>
          <w:bCs/>
          <w:sz w:val="22"/>
          <w:szCs w:val="22"/>
          <w:lang w:val="en-US"/>
        </w:rPr>
        <w:t>I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71F05" w:rsidRPr="00CC7E9E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771F05" w:rsidRPr="001F1ED8">
        <w:rPr>
          <w:rFonts w:ascii="Arial" w:hAnsi="Arial" w:cs="Arial"/>
          <w:b/>
          <w:bCs/>
          <w:sz w:val="22"/>
          <w:szCs w:val="22"/>
        </w:rPr>
        <w:t xml:space="preserve"> </w:t>
      </w:r>
      <w:r w:rsidR="00771F05" w:rsidRPr="001F1ED8">
        <w:rPr>
          <w:rFonts w:ascii="Arial" w:hAnsi="Arial" w:cs="Arial"/>
          <w:bCs/>
          <w:sz w:val="22"/>
          <w:szCs w:val="22"/>
        </w:rPr>
        <w:t>mgr</w:t>
      </w:r>
      <w:r w:rsidR="00771F05" w:rsidRPr="00CC7E9E">
        <w:rPr>
          <w:rFonts w:ascii="Arial" w:hAnsi="Arial" w:cs="Arial"/>
          <w:bCs/>
          <w:sz w:val="22"/>
          <w:szCs w:val="22"/>
          <w:lang w:val="en-US"/>
        </w:rPr>
        <w:t xml:space="preserve"> Aleksandra</w:t>
      </w:r>
      <w:r w:rsidR="00771F05" w:rsidRPr="00490124">
        <w:rPr>
          <w:rFonts w:ascii="Arial" w:hAnsi="Arial" w:cs="Arial"/>
          <w:bCs/>
          <w:sz w:val="22"/>
          <w:szCs w:val="22"/>
        </w:rPr>
        <w:t xml:space="preserve"> Sobczak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C7E9E">
        <w:rPr>
          <w:rFonts w:ascii="Arial" w:hAnsi="Arial" w:cs="Arial"/>
          <w:b/>
          <w:bCs/>
          <w:sz w:val="22"/>
          <w:szCs w:val="22"/>
          <w:lang w:val="en-US"/>
        </w:rPr>
        <w:t>Klasa</w:t>
      </w:r>
      <w:proofErr w:type="spellEnd"/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VI</w:t>
      </w:r>
      <w:r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493E48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proofErr w:type="spellStart"/>
      <w:r w:rsidRPr="00CC7E9E">
        <w:rPr>
          <w:rFonts w:ascii="Arial" w:hAnsi="Arial" w:cs="Arial"/>
          <w:bCs/>
          <w:sz w:val="22"/>
          <w:szCs w:val="22"/>
          <w:lang w:val="en-US"/>
        </w:rPr>
        <w:t>mgr</w:t>
      </w:r>
      <w:proofErr w:type="spellEnd"/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CC7E9E">
        <w:rPr>
          <w:rFonts w:ascii="Arial" w:hAnsi="Arial" w:cs="Arial"/>
          <w:bCs/>
          <w:sz w:val="22"/>
          <w:szCs w:val="22"/>
        </w:rPr>
        <w:t>Ewelina Klimczak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Oddzia</w:t>
      </w:r>
      <w:r w:rsidR="00493E48">
        <w:rPr>
          <w:rFonts w:ascii="Arial" w:hAnsi="Arial" w:cs="Arial"/>
          <w:b/>
          <w:bCs/>
          <w:sz w:val="22"/>
          <w:szCs w:val="22"/>
        </w:rPr>
        <w:t xml:space="preserve">ł Przedszkolny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6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CC7E9E">
        <w:rPr>
          <w:rFonts w:ascii="Arial" w:hAnsi="Arial" w:cs="Arial"/>
          <w:b/>
          <w:bCs/>
          <w:sz w:val="22"/>
          <w:szCs w:val="22"/>
        </w:rPr>
        <w:t>latki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CC7E9E">
        <w:rPr>
          <w:rFonts w:ascii="Arial" w:hAnsi="Arial" w:cs="Arial"/>
          <w:bCs/>
          <w:sz w:val="22"/>
          <w:szCs w:val="22"/>
        </w:rPr>
        <w:t>mgr Wiesława Jabłońska</w:t>
      </w:r>
    </w:p>
    <w:p w:rsidR="00EB20FE" w:rsidRDefault="00771F05" w:rsidP="00FA5C8E">
      <w:p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Oddzia</w:t>
      </w:r>
      <w:r w:rsidR="00493E48">
        <w:rPr>
          <w:rFonts w:ascii="Arial" w:hAnsi="Arial" w:cs="Arial"/>
          <w:b/>
          <w:bCs/>
          <w:sz w:val="22"/>
          <w:szCs w:val="22"/>
        </w:rPr>
        <w:t>ł Przedszkolny KRASNOLUDKI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 xml:space="preserve">mgr Anna Pawlikowska, </w:t>
      </w:r>
    </w:p>
    <w:p w:rsidR="00771F05" w:rsidRPr="00CC7E9E" w:rsidRDefault="00771F05" w:rsidP="00EB20FE">
      <w:pPr>
        <w:spacing w:after="0" w:line="360" w:lineRule="auto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mgr </w:t>
      </w:r>
      <w:r w:rsidR="00493E48">
        <w:rPr>
          <w:rFonts w:ascii="Arial" w:hAnsi="Arial" w:cs="Arial"/>
          <w:bCs/>
          <w:sz w:val="22"/>
          <w:szCs w:val="22"/>
        </w:rPr>
        <w:t xml:space="preserve">Sylwia Lewandowska – Górska </w:t>
      </w:r>
    </w:p>
    <w:p w:rsidR="00771F05" w:rsidRPr="00CC7E9E" w:rsidRDefault="00771F05" w:rsidP="00263EE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D45A6" w:rsidRDefault="007D45A6" w:rsidP="00263EE7">
      <w:pPr>
        <w:spacing w:after="0" w:line="360" w:lineRule="auto"/>
      </w:pPr>
    </w:p>
    <w:sectPr w:rsidR="007D45A6" w:rsidSect="008E6935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8" w:footer="708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29" w:rsidRDefault="00915229">
      <w:pPr>
        <w:spacing w:after="0" w:line="240" w:lineRule="auto"/>
      </w:pPr>
      <w:r>
        <w:separator/>
      </w:r>
    </w:p>
  </w:endnote>
  <w:endnote w:type="continuationSeparator" w:id="0">
    <w:p w:rsidR="00915229" w:rsidRDefault="0091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D" w:rsidRPr="005975EA" w:rsidRDefault="00AD326D">
    <w:pPr>
      <w:pStyle w:val="Stopka"/>
      <w:jc w:val="right"/>
      <w:rPr>
        <w:rFonts w:ascii="Arial" w:hAnsi="Arial" w:cs="Arial"/>
      </w:rPr>
    </w:pPr>
    <w:r w:rsidRPr="005975EA">
      <w:rPr>
        <w:rFonts w:ascii="Arial" w:hAnsi="Arial" w:cs="Arial"/>
      </w:rPr>
      <w:fldChar w:fldCharType="begin"/>
    </w:r>
    <w:r w:rsidRPr="005975EA">
      <w:rPr>
        <w:rFonts w:ascii="Arial" w:hAnsi="Arial" w:cs="Arial"/>
      </w:rPr>
      <w:instrText>PAGE</w:instrText>
    </w:r>
    <w:r w:rsidRPr="005975EA">
      <w:rPr>
        <w:rFonts w:ascii="Arial" w:hAnsi="Arial" w:cs="Arial"/>
      </w:rPr>
      <w:fldChar w:fldCharType="separate"/>
    </w:r>
    <w:r w:rsidR="008C647E">
      <w:rPr>
        <w:rFonts w:ascii="Arial" w:hAnsi="Arial" w:cs="Arial"/>
        <w:noProof/>
      </w:rPr>
      <w:t>10</w:t>
    </w:r>
    <w:r w:rsidRPr="005975EA">
      <w:rPr>
        <w:rFonts w:ascii="Arial" w:hAnsi="Arial" w:cs="Arial"/>
      </w:rPr>
      <w:fldChar w:fldCharType="end"/>
    </w:r>
  </w:p>
  <w:p w:rsidR="00AD326D" w:rsidRDefault="00AD3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29" w:rsidRDefault="00915229">
      <w:pPr>
        <w:spacing w:after="0" w:line="240" w:lineRule="auto"/>
      </w:pPr>
      <w:r>
        <w:separator/>
      </w:r>
    </w:p>
  </w:footnote>
  <w:footnote w:type="continuationSeparator" w:id="0">
    <w:p w:rsidR="00915229" w:rsidRDefault="0091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D" w:rsidRPr="00CC7E9E" w:rsidRDefault="00AD326D">
    <w:pPr>
      <w:pStyle w:val="Nagwek"/>
      <w:jc w:val="center"/>
      <w:rPr>
        <w:rFonts w:ascii="Arial" w:hAnsi="Arial" w:cs="Arial"/>
        <w:i/>
        <w:color w:val="1F497D"/>
        <w:sz w:val="20"/>
      </w:rPr>
    </w:pPr>
    <w:r w:rsidRPr="00CC7E9E">
      <w:rPr>
        <w:rFonts w:ascii="Arial" w:hAnsi="Arial" w:cs="Arial"/>
        <w:i/>
        <w:color w:val="1F497D"/>
        <w:sz w:val="20"/>
        <w:szCs w:val="20"/>
      </w:rPr>
      <w:t>PLAN PRACY SZKOŁY PODSTAWOWEJ IM. ADAMA MICKIEWICZA W WOJSŁAWICACH</w:t>
    </w:r>
  </w:p>
  <w:p w:rsidR="00AD326D" w:rsidRDefault="00AD326D">
    <w:pPr>
      <w:pStyle w:val="Nagwek"/>
      <w:jc w:val="center"/>
      <w:rPr>
        <w:caps/>
        <w:color w:val="1F497D"/>
      </w:rPr>
    </w:pPr>
    <w:r>
      <w:rPr>
        <w:caps/>
        <w:color w:val="1F497D"/>
      </w:rPr>
      <w:t xml:space="preserve"> __________________________________________________________________________________</w:t>
    </w:r>
  </w:p>
  <w:p w:rsidR="00AD326D" w:rsidRDefault="00AD32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D" w:rsidRPr="001B42AD" w:rsidRDefault="00AD326D">
    <w:pPr>
      <w:pStyle w:val="Nagwek"/>
      <w:jc w:val="center"/>
      <w:rPr>
        <w:rFonts w:ascii="Arial" w:hAnsi="Arial" w:cs="Arial"/>
        <w:i/>
        <w:color w:val="1F497D"/>
        <w:sz w:val="20"/>
      </w:rPr>
    </w:pPr>
    <w:r w:rsidRPr="001B42AD">
      <w:rPr>
        <w:rFonts w:ascii="Arial" w:hAnsi="Arial" w:cs="Arial"/>
        <w:i/>
        <w:color w:val="1F497D"/>
        <w:sz w:val="20"/>
        <w:szCs w:val="20"/>
      </w:rPr>
      <w:t>PLAN PRACY SZKOŁY PODSTAWOWEJ IM. ADAMA MICKIEWICZA W WOJSŁAWICACH</w:t>
    </w:r>
  </w:p>
  <w:p w:rsidR="00AD326D" w:rsidRDefault="00AD326D">
    <w:pPr>
      <w:pStyle w:val="Nagwek"/>
      <w:jc w:val="center"/>
      <w:rPr>
        <w:caps/>
        <w:color w:val="4F81BD"/>
      </w:rPr>
    </w:pPr>
    <w:r>
      <w:rPr>
        <w:caps/>
        <w:color w:val="4F81BD"/>
      </w:rPr>
      <w:t xml:space="preserve"> </w:t>
    </w:r>
    <w:r>
      <w:rPr>
        <w:caps/>
        <w:color w:val="1F497D"/>
      </w:rPr>
      <w:t>__________________________________________________________________________________</w:t>
    </w:r>
  </w:p>
  <w:p w:rsidR="00AD326D" w:rsidRDefault="00AD3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5D"/>
    <w:multiLevelType w:val="hybridMultilevel"/>
    <w:tmpl w:val="C1845B0A"/>
    <w:lvl w:ilvl="0" w:tplc="E2A2F9C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B66DB"/>
    <w:multiLevelType w:val="hybridMultilevel"/>
    <w:tmpl w:val="5F3AAB3C"/>
    <w:lvl w:ilvl="0" w:tplc="0415000B">
      <w:start w:val="1"/>
      <w:numFmt w:val="bullet"/>
      <w:lvlText w:val=""/>
      <w:lvlJc w:val="left"/>
      <w:pPr>
        <w:ind w:left="10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" w15:restartNumberingAfterBreak="0">
    <w:nsid w:val="07100ECF"/>
    <w:multiLevelType w:val="hybridMultilevel"/>
    <w:tmpl w:val="5D2A8C98"/>
    <w:lvl w:ilvl="0" w:tplc="B8148510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0A11675D"/>
    <w:multiLevelType w:val="hybridMultilevel"/>
    <w:tmpl w:val="666490DA"/>
    <w:lvl w:ilvl="0" w:tplc="562A2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87809"/>
    <w:multiLevelType w:val="multilevel"/>
    <w:tmpl w:val="0A68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A228C"/>
    <w:multiLevelType w:val="hybridMultilevel"/>
    <w:tmpl w:val="4ADADAA2"/>
    <w:lvl w:ilvl="0" w:tplc="61D830BE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0BC7124B"/>
    <w:multiLevelType w:val="multilevel"/>
    <w:tmpl w:val="0BC71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72A53"/>
    <w:multiLevelType w:val="hybridMultilevel"/>
    <w:tmpl w:val="89167F68"/>
    <w:lvl w:ilvl="0" w:tplc="83EA30CC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 w15:restartNumberingAfterBreak="0">
    <w:nsid w:val="17E15A5C"/>
    <w:multiLevelType w:val="hybridMultilevel"/>
    <w:tmpl w:val="98406C5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37390"/>
    <w:multiLevelType w:val="hybridMultilevel"/>
    <w:tmpl w:val="6E5AD2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90425"/>
    <w:multiLevelType w:val="hybridMultilevel"/>
    <w:tmpl w:val="5406BD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6296A"/>
    <w:multiLevelType w:val="hybridMultilevel"/>
    <w:tmpl w:val="745A0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528FD"/>
    <w:multiLevelType w:val="hybridMultilevel"/>
    <w:tmpl w:val="F5D0F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F6F9A"/>
    <w:multiLevelType w:val="hybridMultilevel"/>
    <w:tmpl w:val="6E5AEA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B206A"/>
    <w:multiLevelType w:val="hybridMultilevel"/>
    <w:tmpl w:val="8D707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250AA"/>
    <w:multiLevelType w:val="hybridMultilevel"/>
    <w:tmpl w:val="F71ED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ED9"/>
    <w:multiLevelType w:val="multilevel"/>
    <w:tmpl w:val="35565E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917EA"/>
    <w:multiLevelType w:val="hybridMultilevel"/>
    <w:tmpl w:val="616E58D2"/>
    <w:lvl w:ilvl="0" w:tplc="562A2568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8" w15:restartNumberingAfterBreak="0">
    <w:nsid w:val="3F352265"/>
    <w:multiLevelType w:val="hybridMultilevel"/>
    <w:tmpl w:val="D16EF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C1379"/>
    <w:multiLevelType w:val="hybridMultilevel"/>
    <w:tmpl w:val="FCAC1E26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26BE4"/>
    <w:multiLevelType w:val="multilevel"/>
    <w:tmpl w:val="43926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634EC"/>
    <w:multiLevelType w:val="hybridMultilevel"/>
    <w:tmpl w:val="002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F119E"/>
    <w:multiLevelType w:val="multilevel"/>
    <w:tmpl w:val="4C6F1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C18D5"/>
    <w:multiLevelType w:val="hybridMultilevel"/>
    <w:tmpl w:val="BBD6B82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45746"/>
    <w:multiLevelType w:val="hybridMultilevel"/>
    <w:tmpl w:val="DD9C26EA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906D8"/>
    <w:multiLevelType w:val="hybridMultilevel"/>
    <w:tmpl w:val="61C8B8C4"/>
    <w:lvl w:ilvl="0" w:tplc="562A25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272167"/>
    <w:multiLevelType w:val="hybridMultilevel"/>
    <w:tmpl w:val="60CCF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FA329D"/>
    <w:multiLevelType w:val="hybridMultilevel"/>
    <w:tmpl w:val="F93AB378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A0B00"/>
    <w:multiLevelType w:val="hybridMultilevel"/>
    <w:tmpl w:val="A066F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F0F"/>
    <w:multiLevelType w:val="multilevel"/>
    <w:tmpl w:val="5B423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B5C49"/>
    <w:multiLevelType w:val="hybridMultilevel"/>
    <w:tmpl w:val="41C214DE"/>
    <w:lvl w:ilvl="0" w:tplc="562A2568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1" w15:restartNumberingAfterBreak="0">
    <w:nsid w:val="5DD754F7"/>
    <w:multiLevelType w:val="hybridMultilevel"/>
    <w:tmpl w:val="8D9876F4"/>
    <w:lvl w:ilvl="0" w:tplc="562A256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61BF2210"/>
    <w:multiLevelType w:val="multilevel"/>
    <w:tmpl w:val="61BF2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44EC7"/>
    <w:multiLevelType w:val="hybridMultilevel"/>
    <w:tmpl w:val="19CAB316"/>
    <w:lvl w:ilvl="0" w:tplc="2376E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35D24"/>
    <w:multiLevelType w:val="hybridMultilevel"/>
    <w:tmpl w:val="BC9AD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171F8"/>
    <w:multiLevelType w:val="multilevel"/>
    <w:tmpl w:val="6EE171F8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3361C8E"/>
    <w:multiLevelType w:val="hybridMultilevel"/>
    <w:tmpl w:val="398AE52A"/>
    <w:lvl w:ilvl="0" w:tplc="3B5CB7F8">
      <w:start w:val="1"/>
      <w:numFmt w:val="upperLetter"/>
      <w:lvlText w:val="%1."/>
      <w:lvlJc w:val="left"/>
      <w:pPr>
        <w:ind w:left="378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7" w15:restartNumberingAfterBreak="0">
    <w:nsid w:val="73B817FB"/>
    <w:multiLevelType w:val="multilevel"/>
    <w:tmpl w:val="D9AAC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3474C"/>
    <w:multiLevelType w:val="hybridMultilevel"/>
    <w:tmpl w:val="75CA2946"/>
    <w:lvl w:ilvl="0" w:tplc="B0D20F2C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9" w15:restartNumberingAfterBreak="0">
    <w:nsid w:val="7CDF4B75"/>
    <w:multiLevelType w:val="hybridMultilevel"/>
    <w:tmpl w:val="150011EC"/>
    <w:lvl w:ilvl="0" w:tplc="562A2568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4"/>
  </w:num>
  <w:num w:numId="4">
    <w:abstractNumId w:val="29"/>
  </w:num>
  <w:num w:numId="5">
    <w:abstractNumId w:val="32"/>
  </w:num>
  <w:num w:numId="6">
    <w:abstractNumId w:val="6"/>
  </w:num>
  <w:num w:numId="7">
    <w:abstractNumId w:val="22"/>
  </w:num>
  <w:num w:numId="8">
    <w:abstractNumId w:val="37"/>
  </w:num>
  <w:num w:numId="9">
    <w:abstractNumId w:val="20"/>
  </w:num>
  <w:num w:numId="10">
    <w:abstractNumId w:val="9"/>
  </w:num>
  <w:num w:numId="11">
    <w:abstractNumId w:val="26"/>
  </w:num>
  <w:num w:numId="12">
    <w:abstractNumId w:val="33"/>
  </w:num>
  <w:num w:numId="13">
    <w:abstractNumId w:val="25"/>
  </w:num>
  <w:num w:numId="14">
    <w:abstractNumId w:val="1"/>
  </w:num>
  <w:num w:numId="15">
    <w:abstractNumId w:val="8"/>
  </w:num>
  <w:num w:numId="16">
    <w:abstractNumId w:val="0"/>
  </w:num>
  <w:num w:numId="17">
    <w:abstractNumId w:val="11"/>
  </w:num>
  <w:num w:numId="18">
    <w:abstractNumId w:val="3"/>
  </w:num>
  <w:num w:numId="19">
    <w:abstractNumId w:val="31"/>
  </w:num>
  <w:num w:numId="20">
    <w:abstractNumId w:val="18"/>
  </w:num>
  <w:num w:numId="21">
    <w:abstractNumId w:val="27"/>
  </w:num>
  <w:num w:numId="22">
    <w:abstractNumId w:val="19"/>
  </w:num>
  <w:num w:numId="23">
    <w:abstractNumId w:val="13"/>
  </w:num>
  <w:num w:numId="24">
    <w:abstractNumId w:val="34"/>
  </w:num>
  <w:num w:numId="25">
    <w:abstractNumId w:val="15"/>
  </w:num>
  <w:num w:numId="26">
    <w:abstractNumId w:val="28"/>
  </w:num>
  <w:num w:numId="27">
    <w:abstractNumId w:val="10"/>
  </w:num>
  <w:num w:numId="28">
    <w:abstractNumId w:val="12"/>
  </w:num>
  <w:num w:numId="29">
    <w:abstractNumId w:val="30"/>
  </w:num>
  <w:num w:numId="30">
    <w:abstractNumId w:val="23"/>
  </w:num>
  <w:num w:numId="31">
    <w:abstractNumId w:val="24"/>
  </w:num>
  <w:num w:numId="32">
    <w:abstractNumId w:val="17"/>
  </w:num>
  <w:num w:numId="33">
    <w:abstractNumId w:val="39"/>
  </w:num>
  <w:num w:numId="34">
    <w:abstractNumId w:val="21"/>
  </w:num>
  <w:num w:numId="35">
    <w:abstractNumId w:val="14"/>
  </w:num>
  <w:num w:numId="36">
    <w:abstractNumId w:val="5"/>
  </w:num>
  <w:num w:numId="37">
    <w:abstractNumId w:val="36"/>
  </w:num>
  <w:num w:numId="38">
    <w:abstractNumId w:val="38"/>
  </w:num>
  <w:num w:numId="39">
    <w:abstractNumId w:val="2"/>
  </w:num>
  <w:num w:numId="4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05"/>
    <w:rsid w:val="0001494A"/>
    <w:rsid w:val="0003523C"/>
    <w:rsid w:val="00043E4C"/>
    <w:rsid w:val="000A167B"/>
    <w:rsid w:val="000B16B4"/>
    <w:rsid w:val="000C1C89"/>
    <w:rsid w:val="000F1E7B"/>
    <w:rsid w:val="00102B58"/>
    <w:rsid w:val="00104551"/>
    <w:rsid w:val="00124BF9"/>
    <w:rsid w:val="001544C2"/>
    <w:rsid w:val="00175643"/>
    <w:rsid w:val="00177B07"/>
    <w:rsid w:val="001C1C85"/>
    <w:rsid w:val="001D23AD"/>
    <w:rsid w:val="001F1ED8"/>
    <w:rsid w:val="002016CE"/>
    <w:rsid w:val="0020228C"/>
    <w:rsid w:val="00240463"/>
    <w:rsid w:val="00263EE7"/>
    <w:rsid w:val="00276395"/>
    <w:rsid w:val="002B07D3"/>
    <w:rsid w:val="002B0E08"/>
    <w:rsid w:val="002C6F68"/>
    <w:rsid w:val="003601EB"/>
    <w:rsid w:val="00371188"/>
    <w:rsid w:val="00384650"/>
    <w:rsid w:val="003A79C6"/>
    <w:rsid w:val="003B2E81"/>
    <w:rsid w:val="003C7E8F"/>
    <w:rsid w:val="003F0A0E"/>
    <w:rsid w:val="003F3FAB"/>
    <w:rsid w:val="003F53DE"/>
    <w:rsid w:val="00404455"/>
    <w:rsid w:val="00411C05"/>
    <w:rsid w:val="004162E5"/>
    <w:rsid w:val="00421230"/>
    <w:rsid w:val="004229F0"/>
    <w:rsid w:val="0044673C"/>
    <w:rsid w:val="00461988"/>
    <w:rsid w:val="00462474"/>
    <w:rsid w:val="00490124"/>
    <w:rsid w:val="004931F4"/>
    <w:rsid w:val="00493E48"/>
    <w:rsid w:val="004A36FD"/>
    <w:rsid w:val="004F409B"/>
    <w:rsid w:val="00504066"/>
    <w:rsid w:val="00505EBD"/>
    <w:rsid w:val="005218AA"/>
    <w:rsid w:val="00570F3A"/>
    <w:rsid w:val="00584139"/>
    <w:rsid w:val="00591BE9"/>
    <w:rsid w:val="005A538C"/>
    <w:rsid w:val="005B5DEB"/>
    <w:rsid w:val="005D1EEB"/>
    <w:rsid w:val="0062542B"/>
    <w:rsid w:val="00771F05"/>
    <w:rsid w:val="00777E96"/>
    <w:rsid w:val="0078097F"/>
    <w:rsid w:val="007A1EFB"/>
    <w:rsid w:val="007B2D5B"/>
    <w:rsid w:val="007D45A6"/>
    <w:rsid w:val="007D7F4D"/>
    <w:rsid w:val="007F1A94"/>
    <w:rsid w:val="007F7DC0"/>
    <w:rsid w:val="008231D8"/>
    <w:rsid w:val="0086560B"/>
    <w:rsid w:val="00870A62"/>
    <w:rsid w:val="00876604"/>
    <w:rsid w:val="00885DF8"/>
    <w:rsid w:val="0089564C"/>
    <w:rsid w:val="008B107A"/>
    <w:rsid w:val="008C647E"/>
    <w:rsid w:val="008C7AD8"/>
    <w:rsid w:val="008D634A"/>
    <w:rsid w:val="008E07CF"/>
    <w:rsid w:val="008E6935"/>
    <w:rsid w:val="008F6DFB"/>
    <w:rsid w:val="00914E10"/>
    <w:rsid w:val="00915229"/>
    <w:rsid w:val="00961EC7"/>
    <w:rsid w:val="009778D2"/>
    <w:rsid w:val="009829B0"/>
    <w:rsid w:val="009B2751"/>
    <w:rsid w:val="009D0D62"/>
    <w:rsid w:val="009E3307"/>
    <w:rsid w:val="00A841C4"/>
    <w:rsid w:val="00A97753"/>
    <w:rsid w:val="00AD30A1"/>
    <w:rsid w:val="00AD326D"/>
    <w:rsid w:val="00AE04DF"/>
    <w:rsid w:val="00AF333B"/>
    <w:rsid w:val="00B24F8D"/>
    <w:rsid w:val="00B571DB"/>
    <w:rsid w:val="00B70FB1"/>
    <w:rsid w:val="00B948CB"/>
    <w:rsid w:val="00BD2138"/>
    <w:rsid w:val="00BD4816"/>
    <w:rsid w:val="00BE3E56"/>
    <w:rsid w:val="00BE4369"/>
    <w:rsid w:val="00C60D48"/>
    <w:rsid w:val="00C70ABC"/>
    <w:rsid w:val="00C77F8D"/>
    <w:rsid w:val="00C824B5"/>
    <w:rsid w:val="00CA3A02"/>
    <w:rsid w:val="00CB6734"/>
    <w:rsid w:val="00CC1760"/>
    <w:rsid w:val="00CF68A2"/>
    <w:rsid w:val="00D211A6"/>
    <w:rsid w:val="00D745F0"/>
    <w:rsid w:val="00D8079E"/>
    <w:rsid w:val="00DB243F"/>
    <w:rsid w:val="00DB283C"/>
    <w:rsid w:val="00DE651A"/>
    <w:rsid w:val="00E123D4"/>
    <w:rsid w:val="00E46B03"/>
    <w:rsid w:val="00E82C17"/>
    <w:rsid w:val="00EB1986"/>
    <w:rsid w:val="00EB20FE"/>
    <w:rsid w:val="00ED5739"/>
    <w:rsid w:val="00EE577B"/>
    <w:rsid w:val="00EF3D4E"/>
    <w:rsid w:val="00EF7784"/>
    <w:rsid w:val="00F445AB"/>
    <w:rsid w:val="00F61DD8"/>
    <w:rsid w:val="00F762F8"/>
    <w:rsid w:val="00F81822"/>
    <w:rsid w:val="00FA5C8E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1805A-5009-4A96-ACD7-62FF38F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F05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F05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hAnsi="Calibri Light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F05"/>
    <w:pPr>
      <w:keepNext/>
      <w:keepLines/>
      <w:spacing w:before="120" w:after="0" w:line="240" w:lineRule="auto"/>
      <w:outlineLvl w:val="1"/>
    </w:pPr>
    <w:rPr>
      <w:rFonts w:ascii="Calibri Light" w:hAnsi="Calibri Light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71F05"/>
    <w:pPr>
      <w:keepNext/>
      <w:keepLines/>
      <w:spacing w:before="80" w:after="0" w:line="240" w:lineRule="auto"/>
      <w:outlineLvl w:val="2"/>
    </w:pPr>
    <w:rPr>
      <w:rFonts w:ascii="Calibri Light" w:hAnsi="Calibri Light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F05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F05"/>
    <w:pPr>
      <w:keepNext/>
      <w:keepLines/>
      <w:spacing w:before="80" w:after="0" w:line="240" w:lineRule="auto"/>
      <w:outlineLvl w:val="4"/>
    </w:pPr>
    <w:rPr>
      <w:rFonts w:ascii="Calibri Light" w:hAnsi="Calibri Light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F05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F05"/>
    <w:pPr>
      <w:keepNext/>
      <w:keepLines/>
      <w:spacing w:before="80" w:after="0" w:line="240" w:lineRule="auto"/>
      <w:outlineLvl w:val="6"/>
    </w:pPr>
    <w:rPr>
      <w:rFonts w:ascii="Calibri Light" w:hAnsi="Calibri Light"/>
      <w:color w:val="595959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71F05"/>
    <w:pPr>
      <w:keepNext/>
      <w:keepLines/>
      <w:spacing w:before="80" w:after="0" w:line="240" w:lineRule="auto"/>
      <w:outlineLvl w:val="7"/>
    </w:pPr>
    <w:rPr>
      <w:rFonts w:ascii="Calibri Light" w:hAnsi="Calibri Light"/>
      <w:cap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71F05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F05"/>
    <w:rPr>
      <w:rFonts w:ascii="Calibri Light" w:eastAsia="SimSun" w:hAnsi="Calibri Light" w:cs="Times New Roman"/>
      <w:caps/>
      <w:spacing w:val="10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1F05"/>
    <w:rPr>
      <w:rFonts w:ascii="Calibri Light" w:eastAsia="SimSun" w:hAnsi="Calibri Light" w:cs="Times New Roman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1F05"/>
    <w:rPr>
      <w:rFonts w:ascii="Calibri Light" w:eastAsia="SimSun" w:hAnsi="Calibri Light" w:cs="Times New Roman"/>
      <w: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F05"/>
    <w:rPr>
      <w:rFonts w:ascii="Calibri Light" w:eastAsia="SimSun" w:hAnsi="Calibri Light" w:cs="Times New Roman"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F05"/>
    <w:rPr>
      <w:rFonts w:ascii="Calibri Light" w:eastAsia="SimSun" w:hAnsi="Calibri Light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F05"/>
    <w:rPr>
      <w:rFonts w:ascii="Calibri Light" w:eastAsia="SimSun" w:hAnsi="Calibri Light" w:cs="Times New Roman"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1F05"/>
    <w:rPr>
      <w:rFonts w:ascii="Calibri Light" w:eastAsia="SimSun" w:hAnsi="Calibri Light" w:cs="Times New Roman"/>
      <w:color w:val="59595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71F05"/>
    <w:rPr>
      <w:rFonts w:ascii="Calibri Light" w:eastAsia="SimSun" w:hAnsi="Calibri Light" w:cs="Times New Roman"/>
      <w:caps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71F05"/>
    <w:rPr>
      <w:rFonts w:ascii="Calibri Light" w:eastAsia="SimSun" w:hAnsi="Calibri Light" w:cs="Times New Roman"/>
      <w:i/>
      <w:iCs/>
      <w:caps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7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F05"/>
    <w:rPr>
      <w:rFonts w:ascii="Tahoma" w:eastAsia="SimSu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71F0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771F05"/>
    <w:pPr>
      <w:spacing w:line="240" w:lineRule="auto"/>
    </w:pPr>
    <w:rPr>
      <w:b/>
      <w:bCs/>
      <w:color w:val="ED7D31"/>
      <w:spacing w:val="10"/>
      <w:sz w:val="16"/>
      <w:szCs w:val="16"/>
    </w:rPr>
  </w:style>
  <w:style w:type="character" w:styleId="Odwoaniedokomentarza">
    <w:name w:val="annotation reference"/>
    <w:uiPriority w:val="99"/>
    <w:unhideWhenUsed/>
    <w:rsid w:val="00771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F05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71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71F05"/>
    <w:rPr>
      <w:rFonts w:ascii="Times New Roman" w:eastAsia="SimSu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771F05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7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Lista">
    <w:name w:val="List"/>
    <w:basedOn w:val="Tekstpodstawowy"/>
    <w:rsid w:val="00771F05"/>
    <w:rPr>
      <w:rFonts w:cs="Arial"/>
    </w:rPr>
  </w:style>
  <w:style w:type="character" w:styleId="Pogrubienie">
    <w:name w:val="Strong"/>
    <w:uiPriority w:val="22"/>
    <w:qFormat/>
    <w:rsid w:val="00771F05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F05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71F05"/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71F05"/>
    <w:pPr>
      <w:spacing w:after="0" w:line="240" w:lineRule="auto"/>
      <w:contextualSpacing/>
    </w:pPr>
    <w:rPr>
      <w:rFonts w:ascii="Calibri Light" w:hAnsi="Calibri Light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771F05"/>
    <w:rPr>
      <w:rFonts w:ascii="Calibri Light" w:eastAsia="SimSun" w:hAnsi="Calibri Light" w:cs="Times New Roman"/>
      <w:caps/>
      <w:spacing w:val="40"/>
      <w:sz w:val="76"/>
      <w:szCs w:val="76"/>
      <w:lang w:eastAsia="pl-PL"/>
    </w:rPr>
  </w:style>
  <w:style w:type="character" w:customStyle="1" w:styleId="ListParagraphChar">
    <w:name w:val="List Paragraph Char"/>
    <w:link w:val="Akapitzlist1"/>
    <w:locked/>
    <w:rsid w:val="00771F0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771F05"/>
    <w:pPr>
      <w:spacing w:after="200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71F05"/>
  </w:style>
  <w:style w:type="paragraph" w:styleId="Bezodstpw">
    <w:name w:val="No Spacing"/>
    <w:link w:val="BezodstpwZnak"/>
    <w:uiPriority w:val="1"/>
    <w:qFormat/>
    <w:rsid w:val="00771F05"/>
    <w:pPr>
      <w:spacing w:after="0" w:line="240" w:lineRule="auto"/>
    </w:pPr>
  </w:style>
  <w:style w:type="character" w:customStyle="1" w:styleId="Znakiwypunktowania">
    <w:name w:val="Znaki wypunktowania"/>
    <w:rsid w:val="00771F05"/>
    <w:rPr>
      <w:rFonts w:ascii="OpenSymbol" w:eastAsia="OpenSymbol" w:hAnsi="OpenSymbol" w:cs="OpenSymbol"/>
    </w:rPr>
  </w:style>
  <w:style w:type="paragraph" w:customStyle="1" w:styleId="Indeks">
    <w:name w:val="Indeks"/>
    <w:basedOn w:val="Normalny"/>
    <w:rsid w:val="00771F0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71F05"/>
    <w:pPr>
      <w:ind w:left="720"/>
      <w:contextualSpacing/>
    </w:pPr>
  </w:style>
  <w:style w:type="paragraph" w:customStyle="1" w:styleId="menfont">
    <w:name w:val="men font"/>
    <w:basedOn w:val="Normalny"/>
    <w:rsid w:val="00771F0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Gwkaistopka">
    <w:name w:val="Główka i stopka"/>
    <w:basedOn w:val="Normalny"/>
    <w:rsid w:val="00771F05"/>
  </w:style>
  <w:style w:type="paragraph" w:styleId="Cytat">
    <w:name w:val="Quote"/>
    <w:basedOn w:val="Normalny"/>
    <w:next w:val="Normalny"/>
    <w:link w:val="CytatZnak"/>
    <w:uiPriority w:val="29"/>
    <w:qFormat/>
    <w:rsid w:val="00771F05"/>
    <w:pPr>
      <w:spacing w:before="160"/>
      <w:ind w:left="720"/>
    </w:pPr>
    <w:rPr>
      <w:rFonts w:ascii="Calibri Light" w:hAnsi="Calibri Light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71F05"/>
    <w:rPr>
      <w:rFonts w:ascii="Calibri Light" w:eastAsia="SimSun" w:hAnsi="Calibri Light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F05"/>
    <w:pPr>
      <w:spacing w:before="100" w:beforeAutospacing="1" w:after="240"/>
      <w:ind w:left="936" w:right="936"/>
      <w:jc w:val="center"/>
    </w:pPr>
    <w:rPr>
      <w:rFonts w:ascii="Calibri Light" w:hAnsi="Calibri Light"/>
      <w:caps/>
      <w:color w:val="C45911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F05"/>
    <w:rPr>
      <w:rFonts w:ascii="Calibri Light" w:eastAsia="SimSun" w:hAnsi="Calibri Light" w:cs="Times New Roman"/>
      <w:caps/>
      <w:color w:val="C45911"/>
      <w:spacing w:val="10"/>
      <w:sz w:val="28"/>
      <w:szCs w:val="28"/>
      <w:lang w:eastAsia="pl-PL"/>
    </w:rPr>
  </w:style>
  <w:style w:type="character" w:styleId="Wyrnieniedelikatne">
    <w:name w:val="Subtle Emphasis"/>
    <w:uiPriority w:val="19"/>
    <w:qFormat/>
    <w:rsid w:val="00771F05"/>
    <w:rPr>
      <w:i/>
      <w:iCs/>
      <w:color w:val="auto"/>
    </w:rPr>
  </w:style>
  <w:style w:type="character" w:styleId="Wyrnienieintensywne">
    <w:name w:val="Intense Emphasis"/>
    <w:uiPriority w:val="21"/>
    <w:qFormat/>
    <w:rsid w:val="00771F05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Odwoaniedelikatne">
    <w:name w:val="Subtle Reference"/>
    <w:uiPriority w:val="31"/>
    <w:qFormat/>
    <w:rsid w:val="00771F05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Odwoanieintensywne">
    <w:name w:val="Intense Reference"/>
    <w:uiPriority w:val="32"/>
    <w:qFormat/>
    <w:rsid w:val="00771F05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uiPriority w:val="33"/>
    <w:qFormat/>
    <w:rsid w:val="00771F05"/>
    <w:rPr>
      <w:rFonts w:ascii="Calibri" w:eastAsia="Calibri" w:hAnsi="Calibri" w:cs="Calibr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771F05"/>
    <w:pPr>
      <w:outlineLvl w:val="9"/>
    </w:pPr>
  </w:style>
  <w:style w:type="table" w:styleId="Tabelasiatki1jasna">
    <w:name w:val="Grid Table 1 Light"/>
    <w:basedOn w:val="Standardowy"/>
    <w:uiPriority w:val="46"/>
    <w:rsid w:val="00B70F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4162E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C2ED-C349-439B-920C-BFACE1A1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5953</TotalTime>
  <Pages>24</Pages>
  <Words>4444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31</cp:revision>
  <dcterms:created xsi:type="dcterms:W3CDTF">2024-08-19T09:58:00Z</dcterms:created>
  <dcterms:modified xsi:type="dcterms:W3CDTF">2024-09-19T12:51:00Z</dcterms:modified>
</cp:coreProperties>
</file>