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05" w:rsidRPr="000A39BF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bookmarkStart w:id="0" w:name="_GoBack"/>
      <w:bookmarkEnd w:id="0"/>
    </w:p>
    <w:p w:rsidR="00771F05" w:rsidRPr="00CC7E9E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2"/>
          <w:szCs w:val="22"/>
          <w:lang w:val="en-US"/>
        </w:rPr>
      </w:pPr>
    </w:p>
    <w:p w:rsidR="00771F05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2"/>
          <w:lang w:val="en-US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3132"/>
        <w:gridCol w:w="7359"/>
      </w:tblGrid>
      <w:tr w:rsidR="00771F05" w:rsidRPr="00105BA0" w:rsidTr="008E6935">
        <w:tc>
          <w:tcPr>
            <w:tcW w:w="2978" w:type="dxa"/>
            <w:shd w:val="clear" w:color="auto" w:fill="auto"/>
            <w:vAlign w:val="center"/>
          </w:tcPr>
          <w:p w:rsidR="00771F05" w:rsidRPr="00105BA0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2"/>
                <w:lang w:val="en-US"/>
              </w:rPr>
            </w:pPr>
            <w:r w:rsidRPr="00105BA0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2"/>
              </w:rPr>
              <w:drawing>
                <wp:inline distT="0" distB="0" distL="0" distR="0" wp14:anchorId="59DD5DCD" wp14:editId="1C645758">
                  <wp:extent cx="1851660" cy="1851660"/>
                  <wp:effectExtent l="0" t="0" r="0" b="0"/>
                  <wp:docPr id="1" name="Obraz 1" descr="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71F05" w:rsidRPr="00105BA0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22"/>
              </w:rPr>
            </w:pP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 xml:space="preserve">Plan pracy 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br/>
              <w:t>Szko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</w:rPr>
              <w:t xml:space="preserve">ły Podstawowej 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</w:rPr>
              <w:br/>
              <w:t>im. Adama Mickiewicza w Wojsławicach</w:t>
            </w:r>
          </w:p>
          <w:p w:rsidR="00771F05" w:rsidRPr="00105BA0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sz w:val="32"/>
                <w:szCs w:val="22"/>
              </w:rPr>
            </w:pP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>na</w:t>
            </w:r>
            <w:r w:rsidRPr="00771F05">
              <w:rPr>
                <w:rFonts w:ascii="Arial" w:hAnsi="Arial" w:cs="Arial"/>
                <w:b/>
                <w:bCs/>
                <w:sz w:val="32"/>
                <w:szCs w:val="22"/>
              </w:rPr>
              <w:t xml:space="preserve"> rok szkolny</w:t>
            </w:r>
            <w:r w:rsidRPr="00105BA0">
              <w:rPr>
                <w:rFonts w:ascii="Arial" w:hAnsi="Arial" w:cs="Arial"/>
                <w:b/>
                <w:bCs/>
                <w:sz w:val="32"/>
                <w:szCs w:val="22"/>
                <w:lang w:val="en-US"/>
              </w:rPr>
              <w:t xml:space="preserve"> 2023/2024</w:t>
            </w:r>
          </w:p>
          <w:p w:rsidR="00771F05" w:rsidRPr="00105BA0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2"/>
                <w:lang w:val="en-US"/>
              </w:rPr>
            </w:pPr>
          </w:p>
        </w:tc>
      </w:tr>
    </w:tbl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9D3EB1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8"/>
          <w:lang w:val="en-US"/>
        </w:rPr>
      </w:pPr>
    </w:p>
    <w:p w:rsidR="00771F05" w:rsidRPr="007F276C" w:rsidRDefault="00771F05" w:rsidP="00771F05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 w:rsidRPr="007F276C">
        <w:rPr>
          <w:rFonts w:ascii="Arial" w:hAnsi="Arial" w:cs="Arial"/>
          <w:sz w:val="24"/>
          <w:szCs w:val="20"/>
        </w:rPr>
        <w:t>Opracowany przez</w:t>
      </w:r>
      <w:r>
        <w:rPr>
          <w:rFonts w:ascii="Arial" w:hAnsi="Arial" w:cs="Arial"/>
          <w:sz w:val="24"/>
          <w:szCs w:val="20"/>
        </w:rPr>
        <w:t xml:space="preserve"> zespół nauczycieli: </w:t>
      </w:r>
    </w:p>
    <w:p w:rsidR="00771F05" w:rsidRDefault="00771F05" w:rsidP="00771F05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mgr Agnieszka Ignaczak</w:t>
      </w:r>
    </w:p>
    <w:p w:rsidR="00771F05" w:rsidRPr="007F276C" w:rsidRDefault="00771F05" w:rsidP="00771F05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mgr </w:t>
      </w:r>
      <w:r w:rsidRPr="007F276C">
        <w:rPr>
          <w:rFonts w:ascii="Arial" w:hAnsi="Arial" w:cs="Arial"/>
          <w:sz w:val="24"/>
          <w:szCs w:val="20"/>
        </w:rPr>
        <w:t>Wiesława Jabłońska</w:t>
      </w:r>
    </w:p>
    <w:p w:rsidR="00771F05" w:rsidRPr="007F276C" w:rsidRDefault="00771F05" w:rsidP="00771F05">
      <w:pPr>
        <w:spacing w:after="0" w:line="360" w:lineRule="auto"/>
        <w:ind w:left="48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mgr </w:t>
      </w:r>
      <w:r w:rsidRPr="007F276C">
        <w:rPr>
          <w:rFonts w:ascii="Arial" w:hAnsi="Arial" w:cs="Arial"/>
          <w:sz w:val="24"/>
          <w:szCs w:val="20"/>
        </w:rPr>
        <w:t>Dorota Szewczyk</w:t>
      </w:r>
      <w:r>
        <w:rPr>
          <w:rFonts w:ascii="Arial" w:hAnsi="Arial" w:cs="Arial"/>
          <w:sz w:val="24"/>
          <w:szCs w:val="20"/>
        </w:rPr>
        <w:t xml:space="preserve"> </w:t>
      </w:r>
    </w:p>
    <w:p w:rsidR="00771F05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color w:val="1F4E79"/>
          <w:sz w:val="28"/>
          <w:szCs w:val="22"/>
          <w:lang w:val="en-US"/>
        </w:rPr>
      </w:pPr>
    </w:p>
    <w:p w:rsidR="00771F05" w:rsidRPr="00BD2138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BD2138">
        <w:rPr>
          <w:rFonts w:ascii="Arial" w:hAnsi="Arial" w:cs="Arial"/>
          <w:b/>
          <w:bCs/>
          <w:sz w:val="22"/>
          <w:szCs w:val="22"/>
          <w:lang w:val="en-US"/>
        </w:rPr>
        <w:t>Podstawa prawna :</w:t>
      </w:r>
    </w:p>
    <w:p w:rsidR="00771F05" w:rsidRPr="00BD2138" w:rsidRDefault="00771F05" w:rsidP="00771F05">
      <w:pPr>
        <w:spacing w:after="0" w:line="360" w:lineRule="auto"/>
        <w:rPr>
          <w:rFonts w:ascii="Arial" w:hAnsi="Arial" w:cs="Arial"/>
          <w:sz w:val="22"/>
          <w:szCs w:val="22"/>
          <w:lang w:val="en-US" w:eastAsia="zh-CN" w:bidi="ar"/>
        </w:rPr>
      </w:pPr>
      <w:r w:rsidRPr="00BD2138">
        <w:rPr>
          <w:rFonts w:ascii="Arial" w:hAnsi="Arial" w:cs="Arial"/>
          <w:sz w:val="22"/>
          <w:szCs w:val="22"/>
          <w:lang w:val="en-US" w:eastAsia="zh-CN" w:bidi="ar"/>
        </w:rPr>
        <w:t>Na podstawie:</w:t>
      </w:r>
    </w:p>
    <w:p w:rsidR="00771F05" w:rsidRPr="00BD2138" w:rsidRDefault="00771F05" w:rsidP="00AF333B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>Ustawa z dnia 14 grudnia 2016 r. – Prawo oświatowe (t. j. Dz.U. z 2021 r. poz. 1082),</w:t>
      </w:r>
    </w:p>
    <w:p w:rsidR="00771F05" w:rsidRPr="00BD2138" w:rsidRDefault="00771F05" w:rsidP="00AF333B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>Ustawa z dnia 26 stycznia 1982 r. – Karta Nauczyciela (t. j. Dz.U. z 2019 r. poz. 2215 ze zm.), statut szkoły,</w:t>
      </w:r>
    </w:p>
    <w:p w:rsidR="00771F05" w:rsidRPr="00BD2138" w:rsidRDefault="00771F05" w:rsidP="00AF333B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>Program wychowawczo-profilaktyczny szkoły,</w:t>
      </w:r>
    </w:p>
    <w:p w:rsidR="00771F05" w:rsidRPr="00BD2138" w:rsidRDefault="00771F05" w:rsidP="00AF333B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D2138">
        <w:rPr>
          <w:rFonts w:ascii="Arial" w:hAnsi="Arial" w:cs="Arial"/>
          <w:sz w:val="22"/>
          <w:szCs w:val="22"/>
        </w:rPr>
        <w:t>Kierunki polityki oświatowej państwa na rok szkolny 2022/2023</w:t>
      </w:r>
    </w:p>
    <w:p w:rsidR="00771F05" w:rsidRPr="00BD2138" w:rsidRDefault="00771F05" w:rsidP="00AF333B">
      <w:pPr>
        <w:numPr>
          <w:ilvl w:val="0"/>
          <w:numId w:val="17"/>
        </w:numPr>
        <w:spacing w:after="0" w:line="360" w:lineRule="auto"/>
        <w:ind w:left="567"/>
        <w:jc w:val="both"/>
        <w:rPr>
          <w:rFonts w:ascii="Arial" w:hAnsi="Arial" w:cs="Arial"/>
          <w:sz w:val="22"/>
          <w:szCs w:val="22"/>
        </w:rPr>
      </w:pPr>
      <w:proofErr w:type="spellStart"/>
      <w:r w:rsidRPr="00BD2138">
        <w:rPr>
          <w:rFonts w:ascii="Arial" w:hAnsi="Arial" w:cs="Arial"/>
          <w:sz w:val="22"/>
          <w:szCs w:val="22"/>
          <w:lang w:val="en-US"/>
        </w:rPr>
        <w:t>Prawo</w:t>
      </w:r>
      <w:proofErr w:type="spellEnd"/>
      <w:r w:rsidRPr="00BD2138">
        <w:rPr>
          <w:rFonts w:ascii="Arial" w:hAnsi="Arial" w:cs="Arial"/>
          <w:sz w:val="22"/>
          <w:szCs w:val="22"/>
          <w:lang w:val="en-US"/>
        </w:rPr>
        <w:t xml:space="preserve"> o</w:t>
      </w:r>
      <w:r w:rsidRPr="00BD2138">
        <w:rPr>
          <w:rFonts w:ascii="Arial" w:hAnsi="Arial" w:cs="Arial"/>
          <w:sz w:val="22"/>
          <w:szCs w:val="22"/>
        </w:rPr>
        <w:t>światowe</w:t>
      </w:r>
      <w:r w:rsidRPr="00BD2138">
        <w:rPr>
          <w:rFonts w:ascii="Arial" w:hAnsi="Arial" w:cs="Arial"/>
          <w:sz w:val="22"/>
          <w:szCs w:val="22"/>
          <w:lang w:val="en-US"/>
        </w:rPr>
        <w:t xml:space="preserve"> art. 70 </w:t>
      </w:r>
      <w:proofErr w:type="spellStart"/>
      <w:r w:rsidRPr="00BD2138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BD2138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BD2138">
        <w:rPr>
          <w:rFonts w:ascii="Arial" w:hAnsi="Arial" w:cs="Arial"/>
          <w:sz w:val="22"/>
          <w:szCs w:val="22"/>
          <w:lang w:val="en-US"/>
        </w:rPr>
        <w:t>pkt</w:t>
      </w:r>
      <w:proofErr w:type="spellEnd"/>
      <w:r w:rsidRPr="00BD2138">
        <w:rPr>
          <w:rFonts w:ascii="Arial" w:hAnsi="Arial" w:cs="Arial"/>
          <w:sz w:val="22"/>
          <w:szCs w:val="22"/>
          <w:lang w:val="en-US"/>
        </w:rPr>
        <w:t xml:space="preserve"> 1 </w:t>
      </w:r>
      <w:proofErr w:type="spellStart"/>
      <w:r w:rsidRPr="00BD2138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BD2138">
        <w:rPr>
          <w:rFonts w:ascii="Arial" w:hAnsi="Arial" w:cs="Arial"/>
          <w:sz w:val="22"/>
          <w:szCs w:val="22"/>
          <w:lang w:val="en-US"/>
        </w:rPr>
        <w:t xml:space="preserve"> art. 80 </w:t>
      </w:r>
      <w:proofErr w:type="spellStart"/>
      <w:r w:rsidRPr="00BD2138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BD2138">
        <w:rPr>
          <w:rFonts w:ascii="Arial" w:hAnsi="Arial" w:cs="Arial"/>
          <w:sz w:val="22"/>
          <w:szCs w:val="22"/>
          <w:lang w:val="en-US"/>
        </w:rPr>
        <w:t xml:space="preserve">. 2 </w:t>
      </w:r>
      <w:proofErr w:type="spellStart"/>
      <w:r w:rsidRPr="00BD2138">
        <w:rPr>
          <w:rFonts w:ascii="Arial" w:hAnsi="Arial" w:cs="Arial"/>
          <w:sz w:val="22"/>
          <w:szCs w:val="22"/>
          <w:lang w:val="en-US"/>
        </w:rPr>
        <w:t>pkt</w:t>
      </w:r>
      <w:proofErr w:type="spellEnd"/>
      <w:r w:rsidRPr="00BD2138">
        <w:rPr>
          <w:rFonts w:ascii="Arial" w:hAnsi="Arial" w:cs="Arial"/>
          <w:sz w:val="22"/>
          <w:szCs w:val="22"/>
          <w:lang w:val="en-US"/>
        </w:rPr>
        <w:t xml:space="preserve"> 4, art. 82 </w:t>
      </w:r>
      <w:proofErr w:type="spellStart"/>
      <w:r w:rsidRPr="00BD2138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BD2138">
        <w:rPr>
          <w:rFonts w:ascii="Arial" w:hAnsi="Arial" w:cs="Arial"/>
          <w:sz w:val="22"/>
          <w:szCs w:val="22"/>
          <w:lang w:val="en-US"/>
        </w:rPr>
        <w:t xml:space="preserve">. 2 </w:t>
      </w:r>
      <w:proofErr w:type="spellStart"/>
      <w:r w:rsidRPr="00BD2138">
        <w:rPr>
          <w:rFonts w:ascii="Arial" w:hAnsi="Arial" w:cs="Arial"/>
          <w:sz w:val="22"/>
          <w:szCs w:val="22"/>
          <w:lang w:val="en-US"/>
        </w:rPr>
        <w:t>ustawy</w:t>
      </w:r>
      <w:proofErr w:type="spellEnd"/>
    </w:p>
    <w:p w:rsidR="00771F05" w:rsidRPr="00923A4F" w:rsidRDefault="00771F05" w:rsidP="00771F05">
      <w:pPr>
        <w:spacing w:after="0" w:line="360" w:lineRule="auto"/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PLAN OPRACOWANO W OPARCIU O:</w:t>
      </w:r>
    </w:p>
    <w:p w:rsidR="00771F05" w:rsidRPr="00CC7E9E" w:rsidRDefault="00771F05" w:rsidP="00771F05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sz w:val="22"/>
          <w:szCs w:val="22"/>
          <w:lang w:val="en-US"/>
        </w:rPr>
        <w:t>Podstawowe kierunki realizacji polityki o</w:t>
      </w:r>
      <w:r w:rsidRPr="00CC7E9E">
        <w:rPr>
          <w:rFonts w:ascii="Arial" w:hAnsi="Arial" w:cs="Arial"/>
          <w:sz w:val="22"/>
          <w:szCs w:val="22"/>
        </w:rPr>
        <w:t xml:space="preserve">światowej państwa na rok szkolny </w:t>
      </w:r>
      <w:r>
        <w:rPr>
          <w:rFonts w:ascii="Arial" w:hAnsi="Arial" w:cs="Arial"/>
          <w:sz w:val="22"/>
          <w:szCs w:val="22"/>
        </w:rPr>
        <w:t>2023/2024</w:t>
      </w:r>
    </w:p>
    <w:p w:rsidR="00771F05" w:rsidRPr="00CC7E9E" w:rsidRDefault="00771F05" w:rsidP="00771F05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sz w:val="22"/>
          <w:szCs w:val="22"/>
          <w:lang w:val="en-US"/>
        </w:rPr>
        <w:t xml:space="preserve">Plan nadzoru pedagogicznego </w:t>
      </w:r>
      <w:r w:rsidRPr="00CC7E9E">
        <w:rPr>
          <w:rFonts w:ascii="Arial" w:hAnsi="Arial" w:cs="Arial"/>
          <w:sz w:val="22"/>
          <w:szCs w:val="22"/>
        </w:rPr>
        <w:t xml:space="preserve">Łódzkiego Kuratora Oświaty na rok szkolny </w:t>
      </w:r>
      <w:r>
        <w:rPr>
          <w:rFonts w:ascii="Arial" w:hAnsi="Arial" w:cs="Arial"/>
          <w:sz w:val="22"/>
          <w:szCs w:val="22"/>
        </w:rPr>
        <w:t>2023/2024</w:t>
      </w:r>
    </w:p>
    <w:p w:rsidR="00771F05" w:rsidRPr="00CC7E9E" w:rsidRDefault="00771F05" w:rsidP="00771F05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Wnioski i </w:t>
      </w:r>
      <w:r w:rsidRPr="00CC7E9E">
        <w:rPr>
          <w:rFonts w:ascii="Arial" w:hAnsi="Arial" w:cs="Arial"/>
          <w:sz w:val="22"/>
          <w:szCs w:val="22"/>
          <w:lang w:val="en-US"/>
        </w:rPr>
        <w:t>zalecenia z podsumowuj</w:t>
      </w:r>
      <w:r w:rsidRPr="00CC7E9E">
        <w:rPr>
          <w:rFonts w:ascii="Arial" w:hAnsi="Arial" w:cs="Arial"/>
          <w:sz w:val="22"/>
          <w:szCs w:val="22"/>
        </w:rPr>
        <w:t xml:space="preserve">ącego posiedzenia rady pedagogicznej za rok szkolny  </w:t>
      </w:r>
      <w:r>
        <w:rPr>
          <w:rFonts w:ascii="Arial" w:hAnsi="Arial" w:cs="Arial"/>
          <w:sz w:val="22"/>
          <w:szCs w:val="22"/>
        </w:rPr>
        <w:t>2022/2023</w:t>
      </w:r>
      <w:r w:rsidRPr="00CC7E9E">
        <w:rPr>
          <w:rFonts w:ascii="Arial" w:hAnsi="Arial" w:cs="Arial"/>
          <w:sz w:val="22"/>
          <w:szCs w:val="22"/>
        </w:rPr>
        <w:t>.</w:t>
      </w:r>
    </w:p>
    <w:p w:rsidR="00771F05" w:rsidRPr="00CC7E9E" w:rsidRDefault="00771F05" w:rsidP="00771F05">
      <w:pPr>
        <w:numPr>
          <w:ilvl w:val="1"/>
          <w:numId w:val="1"/>
        </w:numPr>
        <w:tabs>
          <w:tab w:val="clear" w:pos="1080"/>
          <w:tab w:val="left" w:pos="567"/>
        </w:tabs>
        <w:spacing w:after="0" w:line="360" w:lineRule="auto"/>
        <w:ind w:left="567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C7E9E">
        <w:rPr>
          <w:rFonts w:ascii="Arial" w:hAnsi="Arial" w:cs="Arial"/>
          <w:color w:val="000000"/>
          <w:sz w:val="22"/>
          <w:szCs w:val="22"/>
          <w:lang w:val="en-US"/>
        </w:rPr>
        <w:t>Wnioski</w:t>
      </w:r>
      <w:r w:rsidRPr="003F0A0E">
        <w:rPr>
          <w:rFonts w:ascii="Arial" w:hAnsi="Arial" w:cs="Arial"/>
          <w:color w:val="000000"/>
          <w:sz w:val="22"/>
          <w:szCs w:val="22"/>
        </w:rPr>
        <w:t xml:space="preserve"> i zalecenia wynikaj</w:t>
      </w:r>
      <w:r w:rsidRPr="00CC7E9E">
        <w:rPr>
          <w:rFonts w:ascii="Arial" w:hAnsi="Arial" w:cs="Arial"/>
          <w:color w:val="000000"/>
          <w:sz w:val="22"/>
          <w:szCs w:val="22"/>
        </w:rPr>
        <w:t xml:space="preserve">ące z działalności zespołów nauczycielskich, specjalistów, nadzoru dyrektora, organów pracy szkoły za rok </w:t>
      </w:r>
      <w:r w:rsidR="003F0A0E">
        <w:rPr>
          <w:rFonts w:ascii="Arial" w:hAnsi="Arial" w:cs="Arial"/>
          <w:color w:val="000000"/>
          <w:sz w:val="22"/>
          <w:szCs w:val="22"/>
        </w:rPr>
        <w:t>2023/2024</w:t>
      </w:r>
      <w:r w:rsidRPr="00CC7E9E">
        <w:rPr>
          <w:rFonts w:ascii="Arial" w:hAnsi="Arial" w:cs="Arial"/>
          <w:color w:val="000000"/>
          <w:sz w:val="22"/>
          <w:szCs w:val="22"/>
        </w:rPr>
        <w:t>.</w:t>
      </w: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bCs/>
          <w:color w:val="00000A"/>
          <w:sz w:val="22"/>
          <w:szCs w:val="22"/>
          <w:highlight w:val="white"/>
          <w:lang w:val="en-US"/>
        </w:rPr>
      </w:pPr>
    </w:p>
    <w:p w:rsidR="00771F05" w:rsidRDefault="00BD2138" w:rsidP="00771F05">
      <w:pPr>
        <w:spacing w:after="0" w:line="360" w:lineRule="auto"/>
        <w:rPr>
          <w:rFonts w:ascii="Arial" w:hAnsi="Arial" w:cs="Arial"/>
          <w:b/>
          <w:bCs/>
          <w:color w:val="00000A"/>
          <w:sz w:val="22"/>
          <w:szCs w:val="22"/>
          <w:highlight w:val="white"/>
        </w:rPr>
      </w:pPr>
      <w:r>
        <w:rPr>
          <w:rFonts w:ascii="Arial" w:hAnsi="Arial" w:cs="Arial"/>
          <w:b/>
          <w:bCs/>
          <w:color w:val="00000A"/>
          <w:sz w:val="22"/>
          <w:szCs w:val="22"/>
          <w:highlight w:val="white"/>
          <w:lang w:val="en-US"/>
        </w:rPr>
        <w:t>KIERUNKI POLITYKI OŚWIATOWEJ</w:t>
      </w:r>
      <w:r w:rsidR="00771F05" w:rsidRPr="00CC7E9E">
        <w:rPr>
          <w:rFonts w:ascii="Arial" w:hAnsi="Arial" w:cs="Arial"/>
          <w:b/>
          <w:bCs/>
          <w:color w:val="00000A"/>
          <w:sz w:val="22"/>
          <w:szCs w:val="22"/>
          <w:highlight w:val="white"/>
        </w:rPr>
        <w:t>:</w:t>
      </w:r>
    </w:p>
    <w:p w:rsidR="00BD2138" w:rsidRPr="00BD2138" w:rsidRDefault="00BD2138" w:rsidP="00AF3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D2138">
        <w:rPr>
          <w:rFonts w:ascii="Arial" w:hAnsi="Arial" w:cs="Arial"/>
          <w:bCs/>
          <w:color w:val="00000A"/>
          <w:sz w:val="22"/>
          <w:szCs w:val="22"/>
        </w:rPr>
        <w:t>Kontynuacja działań na rzecz szerszego udostępnienia kanonu i założeń edukacji klasycznej oraz sięgania do dziedzictwa cywilizacyjnego Europy, w tym wsparcie powrotu do szkół języka łacińskiego jako drugiego języka obcego.</w:t>
      </w:r>
    </w:p>
    <w:p w:rsidR="00BD2138" w:rsidRPr="00BD2138" w:rsidRDefault="00BD2138" w:rsidP="00AF3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D2138">
        <w:rPr>
          <w:rFonts w:ascii="Arial" w:hAnsi="Arial" w:cs="Arial"/>
          <w:bCs/>
          <w:color w:val="00000A"/>
          <w:sz w:val="22"/>
          <w:szCs w:val="22"/>
        </w:rPr>
        <w:t xml:space="preserve">Wspomaganie wychowawczej roli rodziny poprzez pomoc w kształtowaniu </w:t>
      </w:r>
      <w:r>
        <w:rPr>
          <w:rFonts w:ascii="Arial" w:hAnsi="Arial" w:cs="Arial"/>
          <w:bCs/>
          <w:color w:val="00000A"/>
          <w:sz w:val="22"/>
          <w:szCs w:val="22"/>
        </w:rPr>
        <w:br/>
      </w:r>
      <w:r w:rsidRPr="00BD2138">
        <w:rPr>
          <w:rFonts w:ascii="Arial" w:hAnsi="Arial" w:cs="Arial"/>
          <w:bCs/>
          <w:color w:val="00000A"/>
          <w:sz w:val="22"/>
          <w:szCs w:val="22"/>
        </w:rPr>
        <w:t>u wychowanków i uczniów stałych sprawności w czynieniu dobra, rzetelną diagnozę potrzeb rozwojowych dzieci i młodzieży, realizację adekwatnego programu wychowawczo-profilaktycznego oraz zajęć wychowania do życia w rodzinie.</w:t>
      </w:r>
    </w:p>
    <w:p w:rsidR="00BD2138" w:rsidRPr="00BD2138" w:rsidRDefault="00BD2138" w:rsidP="00AF3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D2138">
        <w:rPr>
          <w:rFonts w:ascii="Arial" w:hAnsi="Arial" w:cs="Arial"/>
          <w:bCs/>
          <w:color w:val="00000A"/>
          <w:sz w:val="22"/>
          <w:szCs w:val="22"/>
        </w:rPr>
        <w:t xml:space="preserve">Doskonalenie kompetencji dyrektorów szkół i nauczycieli w zakresie warunków </w:t>
      </w:r>
      <w:r>
        <w:rPr>
          <w:rFonts w:ascii="Arial" w:hAnsi="Arial" w:cs="Arial"/>
          <w:bCs/>
          <w:color w:val="00000A"/>
          <w:sz w:val="22"/>
          <w:szCs w:val="22"/>
        </w:rPr>
        <w:br/>
      </w:r>
      <w:r w:rsidRPr="00BD2138">
        <w:rPr>
          <w:rFonts w:ascii="Arial" w:hAnsi="Arial" w:cs="Arial"/>
          <w:bCs/>
          <w:color w:val="00000A"/>
          <w:sz w:val="22"/>
          <w:szCs w:val="22"/>
        </w:rPr>
        <w:t>i sposobu oceniania wewnątrzszkolnego.</w:t>
      </w:r>
    </w:p>
    <w:p w:rsidR="00BD2138" w:rsidRPr="00BD2138" w:rsidRDefault="00BD2138" w:rsidP="00AF3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D2138">
        <w:rPr>
          <w:rFonts w:ascii="Arial" w:hAnsi="Arial" w:cs="Arial"/>
          <w:bCs/>
          <w:color w:val="00000A"/>
          <w:sz w:val="22"/>
          <w:szCs w:val="22"/>
        </w:rPr>
        <w:t>Doskonalenie kompetencji nauczycieli w pracy z uczniem z doświadczeniem migracyjnym, w tym w zakresie nauczania języka polskiego jako języka obcego.</w:t>
      </w:r>
    </w:p>
    <w:p w:rsidR="00BD2138" w:rsidRPr="00BD2138" w:rsidRDefault="00BD2138" w:rsidP="00AF3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D2138">
        <w:rPr>
          <w:rFonts w:ascii="Arial" w:hAnsi="Arial" w:cs="Arial"/>
          <w:bCs/>
          <w:color w:val="00000A"/>
          <w:sz w:val="22"/>
          <w:szCs w:val="22"/>
        </w:rPr>
        <w:t xml:space="preserve">Podnoszenie jakości wsparcia dla dzieci, uczniów i rodzin udzielanego w systemie oświaty poprzez rozwijanie współpracy wewnątrz- i międzyszkolnej, a także </w:t>
      </w:r>
      <w:r>
        <w:rPr>
          <w:rFonts w:ascii="Arial" w:hAnsi="Arial" w:cs="Arial"/>
          <w:bCs/>
          <w:color w:val="00000A"/>
          <w:sz w:val="22"/>
          <w:szCs w:val="22"/>
        </w:rPr>
        <w:br/>
      </w:r>
      <w:r w:rsidRPr="00BD2138">
        <w:rPr>
          <w:rFonts w:ascii="Arial" w:hAnsi="Arial" w:cs="Arial"/>
          <w:bCs/>
          <w:color w:val="00000A"/>
          <w:sz w:val="22"/>
          <w:szCs w:val="22"/>
        </w:rPr>
        <w:t>z podmiotami działającymi w innych sektorach, w tym w zakresie wczesnego wspomagania rozwoju dzieci i wsparcia rodziny.</w:t>
      </w:r>
    </w:p>
    <w:p w:rsidR="00BD2138" w:rsidRPr="00BD2138" w:rsidRDefault="00BD2138" w:rsidP="00AF3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D2138">
        <w:rPr>
          <w:rFonts w:ascii="Arial" w:hAnsi="Arial" w:cs="Arial"/>
          <w:bCs/>
          <w:color w:val="00000A"/>
          <w:sz w:val="22"/>
          <w:szCs w:val="22"/>
        </w:rPr>
        <w:t xml:space="preserve">Wspieranie nauczycieli w podejmowaniu inicjatyw/działań w zakresie zachęcania </w:t>
      </w:r>
      <w:r>
        <w:rPr>
          <w:rFonts w:ascii="Arial" w:hAnsi="Arial" w:cs="Arial"/>
          <w:bCs/>
          <w:color w:val="00000A"/>
          <w:sz w:val="22"/>
          <w:szCs w:val="22"/>
        </w:rPr>
        <w:br/>
      </w:r>
      <w:r w:rsidRPr="00BD2138">
        <w:rPr>
          <w:rFonts w:ascii="Arial" w:hAnsi="Arial" w:cs="Arial"/>
          <w:bCs/>
          <w:color w:val="00000A"/>
          <w:sz w:val="22"/>
          <w:szCs w:val="22"/>
        </w:rPr>
        <w:t>i wspierania uczniów do rozwijania ich aktywności fizycznej.</w:t>
      </w:r>
    </w:p>
    <w:p w:rsidR="00BD2138" w:rsidRPr="00BD2138" w:rsidRDefault="00BD2138" w:rsidP="00AF3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D2138">
        <w:rPr>
          <w:rFonts w:ascii="Arial" w:hAnsi="Arial" w:cs="Arial"/>
          <w:bCs/>
          <w:color w:val="00000A"/>
          <w:sz w:val="22"/>
          <w:szCs w:val="22"/>
        </w:rPr>
        <w:lastRenderedPageBreak/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inteligencji.</w:t>
      </w:r>
    </w:p>
    <w:p w:rsidR="00BD2138" w:rsidRPr="00BD2138" w:rsidRDefault="00BD2138" w:rsidP="00AF3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D2138">
        <w:rPr>
          <w:rFonts w:ascii="Arial" w:hAnsi="Arial" w:cs="Arial"/>
          <w:bCs/>
          <w:color w:val="00000A"/>
          <w:sz w:val="22"/>
          <w:szCs w:val="22"/>
        </w:rPr>
        <w:t>Rozwijanie umiejętności uczniów i nauczycieli z wykorzystaniem sprzętu zakupionego w ramach programu „Laboratoria przyszłości”.</w:t>
      </w:r>
    </w:p>
    <w:p w:rsidR="00771F05" w:rsidRDefault="00771F05" w:rsidP="00771F05">
      <w:pPr>
        <w:pStyle w:val="Akapitzlist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71F05" w:rsidRDefault="00771F05" w:rsidP="00771F05">
      <w:pPr>
        <w:pStyle w:val="Akapitzlist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71F05" w:rsidRPr="00CC7E9E" w:rsidRDefault="00771F05" w:rsidP="00771F05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</w:rPr>
      </w:pPr>
      <w:r w:rsidRPr="00CC7E9E">
        <w:rPr>
          <w:rFonts w:ascii="Arial" w:hAnsi="Arial" w:cs="Arial"/>
          <w:b/>
          <w:color w:val="1F4E79"/>
          <w:sz w:val="22"/>
          <w:szCs w:val="22"/>
        </w:rPr>
        <w:t xml:space="preserve">PODSTAWOWE KIERUNKI POLITYKI OŚWIATOWEJ PAŃSTWA </w:t>
      </w:r>
      <w:r>
        <w:rPr>
          <w:rFonts w:ascii="Arial" w:hAnsi="Arial" w:cs="Arial"/>
          <w:b/>
          <w:color w:val="1F4E79"/>
          <w:sz w:val="22"/>
          <w:szCs w:val="22"/>
        </w:rPr>
        <w:br/>
      </w:r>
      <w:r w:rsidRPr="00CC7E9E">
        <w:rPr>
          <w:rFonts w:ascii="Arial" w:hAnsi="Arial" w:cs="Arial"/>
          <w:b/>
          <w:color w:val="1F4E79"/>
          <w:sz w:val="22"/>
          <w:szCs w:val="22"/>
        </w:rPr>
        <w:t xml:space="preserve">W ROKU SZKOLNYM </w:t>
      </w:r>
      <w:r>
        <w:rPr>
          <w:rFonts w:ascii="Arial" w:hAnsi="Arial" w:cs="Arial"/>
          <w:b/>
          <w:color w:val="1F4E79"/>
          <w:sz w:val="22"/>
          <w:szCs w:val="22"/>
        </w:rPr>
        <w:t>2023/2024</w:t>
      </w:r>
    </w:p>
    <w:tbl>
      <w:tblPr>
        <w:tblW w:w="1134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602"/>
        <w:gridCol w:w="3793"/>
        <w:gridCol w:w="2981"/>
        <w:gridCol w:w="1417"/>
      </w:tblGrid>
      <w:tr w:rsidR="00771F05" w:rsidRPr="00CC7E9E" w:rsidTr="0086560B">
        <w:tc>
          <w:tcPr>
            <w:tcW w:w="547" w:type="dxa"/>
            <w:shd w:val="clear" w:color="auto" w:fill="auto"/>
            <w:vAlign w:val="center"/>
          </w:tcPr>
          <w:p w:rsidR="00771F05" w:rsidRPr="00CC7E9E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771F05" w:rsidRPr="00CC7E9E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Zadania /priorytety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771F05" w:rsidRPr="00CC7E9E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Sposób realizacji</w:t>
            </w:r>
          </w:p>
        </w:tc>
        <w:tc>
          <w:tcPr>
            <w:tcW w:w="2981" w:type="dxa"/>
            <w:vAlign w:val="center"/>
          </w:tcPr>
          <w:p w:rsidR="00771F05" w:rsidRPr="00CC7E9E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Osoba odpowiedzialna</w:t>
            </w:r>
          </w:p>
        </w:tc>
        <w:tc>
          <w:tcPr>
            <w:tcW w:w="1417" w:type="dxa"/>
            <w:vAlign w:val="center"/>
          </w:tcPr>
          <w:p w:rsidR="00771F05" w:rsidRPr="00CC7E9E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</w:tr>
      <w:tr w:rsidR="00771F05" w:rsidRPr="00CC7E9E" w:rsidTr="0086560B">
        <w:tc>
          <w:tcPr>
            <w:tcW w:w="547" w:type="dxa"/>
            <w:shd w:val="clear" w:color="auto" w:fill="auto"/>
          </w:tcPr>
          <w:p w:rsidR="00771F05" w:rsidRPr="00CC7E9E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02" w:type="dxa"/>
            <w:shd w:val="clear" w:color="auto" w:fill="auto"/>
          </w:tcPr>
          <w:p w:rsidR="00771F05" w:rsidRPr="002F55FD" w:rsidRDefault="00771F05" w:rsidP="008E6935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1B1B1B"/>
                <w:sz w:val="22"/>
                <w:szCs w:val="24"/>
              </w:rPr>
            </w:pPr>
            <w:r w:rsidRPr="002F55FD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t>Kontynuacja działań na rzecz szerszego udostępnienia kanonu i założeń edukacji klasycznej oraz sięgania do dziedzictwa cywilizacyjnego Europy, w tym wsparcie powrotu do szkół języka łacińskiego jako drugiego języka obcego.</w:t>
            </w:r>
          </w:p>
          <w:p w:rsidR="00771F05" w:rsidRPr="00CC7E9E" w:rsidRDefault="00771F05" w:rsidP="008E6935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93" w:type="dxa"/>
            <w:shd w:val="clear" w:color="auto" w:fill="auto"/>
          </w:tcPr>
          <w:p w:rsidR="00771F05" w:rsidRDefault="00771F05" w:rsidP="00AF333B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Wprowadzenie dzieci w tematykę dziedzictwa kulturowego poprzez organizację</w:t>
            </w:r>
            <w:r w:rsidRPr="004C2AAA">
              <w:rPr>
                <w:rFonts w:ascii="Arial" w:hAnsi="Arial" w:cs="Arial"/>
                <w:sz w:val="22"/>
                <w:szCs w:val="22"/>
              </w:rPr>
              <w:t xml:space="preserve"> wycieczek, wyjścia d</w:t>
            </w:r>
            <w:r>
              <w:rPr>
                <w:rFonts w:ascii="Arial" w:hAnsi="Arial" w:cs="Arial"/>
                <w:sz w:val="22"/>
                <w:szCs w:val="22"/>
              </w:rPr>
              <w:t>o obiektów i instytucji kultury;</w:t>
            </w:r>
          </w:p>
          <w:p w:rsidR="00771F05" w:rsidRDefault="00771F05" w:rsidP="00AF333B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Prezentowanie i </w:t>
            </w:r>
            <w:r w:rsidR="003F0A0E">
              <w:rPr>
                <w:rFonts w:ascii="Arial" w:hAnsi="Arial" w:cs="Arial"/>
                <w:kern w:val="2"/>
                <w:sz w:val="22"/>
                <w:szCs w:val="22"/>
              </w:rPr>
              <w:t>przybliżanie kultury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 xml:space="preserve"> Polski w trakcie realizacji różnorodnych wychowawczych działań oraz kształtowanie postaw patriotycznych dzieci poprzez wdrażanie do poznawania i przysposobienia wiedzy w codziennych działaniach edukacyjnych i kulturowych:</w:t>
            </w:r>
          </w:p>
          <w:p w:rsidR="00771F05" w:rsidRDefault="00771F05" w:rsidP="00AF333B">
            <w:pPr>
              <w:pStyle w:val="Bezodstpw"/>
              <w:numPr>
                <w:ilvl w:val="0"/>
                <w:numId w:val="18"/>
              </w:numPr>
              <w:spacing w:line="360" w:lineRule="auto"/>
              <w:ind w:left="315" w:hanging="252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o</w:t>
            </w:r>
            <w:r w:rsidRPr="007843F5">
              <w:rPr>
                <w:rFonts w:ascii="Arial" w:hAnsi="Arial" w:cs="Arial"/>
                <w:kern w:val="2"/>
              </w:rPr>
              <w:t>rganizacja wycieczek edukacyjnych do muzeów, mi</w:t>
            </w:r>
            <w:r>
              <w:rPr>
                <w:rFonts w:ascii="Arial" w:hAnsi="Arial" w:cs="Arial"/>
                <w:kern w:val="2"/>
              </w:rPr>
              <w:t>ejsc pamięci, obiektów kultury;</w:t>
            </w:r>
          </w:p>
          <w:p w:rsidR="00771F05" w:rsidRPr="007843F5" w:rsidRDefault="00771F05" w:rsidP="00AF333B">
            <w:pPr>
              <w:pStyle w:val="Bezodstpw"/>
              <w:numPr>
                <w:ilvl w:val="0"/>
                <w:numId w:val="18"/>
              </w:numPr>
              <w:spacing w:line="360" w:lineRule="auto"/>
              <w:ind w:left="315" w:hanging="252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w</w:t>
            </w:r>
            <w:r w:rsidRPr="007843F5">
              <w:rPr>
                <w:rFonts w:ascii="Arial" w:hAnsi="Arial" w:cs="Arial"/>
                <w:kern w:val="2"/>
              </w:rPr>
              <w:t>spółpraca z instytucjami związanymi z pamięcią narodową (np.: Instytut Pamięci Narodowej w Łodzi, Muzeum Hi</w:t>
            </w:r>
            <w:r>
              <w:rPr>
                <w:rFonts w:ascii="Arial" w:hAnsi="Arial" w:cs="Arial"/>
                <w:kern w:val="2"/>
              </w:rPr>
              <w:t>storii Miasta w Zduńskiej Woli);</w:t>
            </w:r>
          </w:p>
          <w:p w:rsidR="00771F05" w:rsidRPr="00511CCD" w:rsidRDefault="00771F05" w:rsidP="00AF333B">
            <w:pPr>
              <w:pStyle w:val="Bezodstpw"/>
              <w:numPr>
                <w:ilvl w:val="0"/>
                <w:numId w:val="18"/>
              </w:numPr>
              <w:spacing w:line="360" w:lineRule="auto"/>
              <w:ind w:left="315" w:hanging="252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</w:rPr>
              <w:lastRenderedPageBreak/>
              <w:t>u</w:t>
            </w:r>
            <w:r w:rsidRPr="007843F5">
              <w:rPr>
                <w:rFonts w:ascii="Arial" w:hAnsi="Arial" w:cs="Arial"/>
              </w:rPr>
              <w:t xml:space="preserve">dział uczniów w działaniach upamiętniających wydarzenia związane </w:t>
            </w:r>
            <w:r>
              <w:rPr>
                <w:rFonts w:ascii="Arial" w:hAnsi="Arial" w:cs="Arial"/>
              </w:rPr>
              <w:t xml:space="preserve">ze </w:t>
            </w:r>
            <w:r w:rsidRPr="007843F5">
              <w:rPr>
                <w:rFonts w:ascii="Arial" w:hAnsi="Arial" w:cs="Arial"/>
              </w:rPr>
              <w:t>świętami narodowymi, religijny</w:t>
            </w:r>
            <w:r>
              <w:rPr>
                <w:rFonts w:ascii="Arial" w:hAnsi="Arial" w:cs="Arial"/>
              </w:rPr>
              <w:t>mi środowiskowymi:</w:t>
            </w:r>
          </w:p>
          <w:p w:rsidR="00771F05" w:rsidRDefault="00771F05" w:rsidP="00AF333B">
            <w:pPr>
              <w:pStyle w:val="Bezodstpw"/>
              <w:numPr>
                <w:ilvl w:val="0"/>
                <w:numId w:val="19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7843F5">
              <w:rPr>
                <w:rFonts w:ascii="Arial" w:hAnsi="Arial" w:cs="Arial"/>
                <w:kern w:val="2"/>
              </w:rPr>
              <w:t xml:space="preserve">Gminny Dzień Katyński </w:t>
            </w:r>
          </w:p>
          <w:p w:rsidR="00BE3E56" w:rsidRDefault="00BE3E56" w:rsidP="00BE3E56">
            <w:pPr>
              <w:pStyle w:val="Bezodstpw"/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</w:p>
          <w:p w:rsidR="00771F05" w:rsidRDefault="0086560B" w:rsidP="00AF333B">
            <w:pPr>
              <w:pStyle w:val="Bezodstpw"/>
              <w:numPr>
                <w:ilvl w:val="0"/>
                <w:numId w:val="19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Koncert dla</w:t>
            </w:r>
            <w:r w:rsidR="00771F05">
              <w:rPr>
                <w:rFonts w:ascii="Arial" w:hAnsi="Arial" w:cs="Arial"/>
                <w:kern w:val="2"/>
              </w:rPr>
              <w:t xml:space="preserve"> </w:t>
            </w:r>
            <w:r w:rsidR="00CC1760">
              <w:rPr>
                <w:rFonts w:ascii="Arial" w:hAnsi="Arial" w:cs="Arial"/>
                <w:kern w:val="2"/>
              </w:rPr>
              <w:t>Babci i Dziadka</w:t>
            </w:r>
          </w:p>
          <w:p w:rsidR="00771F05" w:rsidRDefault="00771F05" w:rsidP="00AF333B">
            <w:pPr>
              <w:pStyle w:val="Bezodstpw"/>
              <w:numPr>
                <w:ilvl w:val="0"/>
                <w:numId w:val="19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Jasełka</w:t>
            </w:r>
          </w:p>
          <w:p w:rsidR="00771F05" w:rsidRDefault="00771F05" w:rsidP="00AF333B">
            <w:pPr>
              <w:pStyle w:val="Bezodstpw"/>
              <w:numPr>
                <w:ilvl w:val="0"/>
                <w:numId w:val="19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Opieka nad grobami</w:t>
            </w:r>
          </w:p>
          <w:p w:rsidR="00771F05" w:rsidRPr="00511CCD" w:rsidRDefault="00771F05" w:rsidP="00AF333B">
            <w:pPr>
              <w:pStyle w:val="Bezodstpw"/>
              <w:numPr>
                <w:ilvl w:val="0"/>
                <w:numId w:val="19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 xml:space="preserve">Dzień Rodziny </w:t>
            </w:r>
          </w:p>
          <w:p w:rsidR="00771F05" w:rsidRDefault="00771F05" w:rsidP="00AF333B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C2AAA">
              <w:rPr>
                <w:rFonts w:ascii="Arial" w:hAnsi="Arial" w:cs="Arial"/>
                <w:sz w:val="22"/>
                <w:szCs w:val="22"/>
              </w:rPr>
              <w:t>planowanie</w:t>
            </w:r>
            <w:r>
              <w:rPr>
                <w:rFonts w:ascii="Arial" w:hAnsi="Arial" w:cs="Arial"/>
                <w:sz w:val="22"/>
                <w:szCs w:val="22"/>
              </w:rPr>
              <w:t xml:space="preserve"> pracy zespołów nauczycielskich</w:t>
            </w:r>
            <w:r w:rsidRPr="004C2AAA">
              <w:rPr>
                <w:rFonts w:ascii="Arial" w:hAnsi="Arial" w:cs="Arial"/>
                <w:sz w:val="22"/>
                <w:szCs w:val="22"/>
              </w:rPr>
              <w:t xml:space="preserve"> z uwzględnieniem sposobów realizacji tego kieru</w:t>
            </w:r>
            <w:r>
              <w:rPr>
                <w:rFonts w:ascii="Arial" w:hAnsi="Arial" w:cs="Arial"/>
                <w:sz w:val="22"/>
                <w:szCs w:val="22"/>
              </w:rPr>
              <w:t>nku</w:t>
            </w:r>
          </w:p>
          <w:p w:rsidR="00771F05" w:rsidRDefault="00771F05" w:rsidP="00AF333B">
            <w:pPr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podejmowanie innych działań </w:t>
            </w:r>
            <w:proofErr w:type="spellStart"/>
            <w:r w:rsidR="00EF7784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wychowawczych:</w:t>
            </w:r>
          </w:p>
          <w:p w:rsidR="00771F05" w:rsidRPr="003545BD" w:rsidRDefault="00771F05" w:rsidP="00AF333B">
            <w:pPr>
              <w:numPr>
                <w:ilvl w:val="0"/>
                <w:numId w:val="20"/>
              </w:numPr>
              <w:spacing w:after="0" w:line="360" w:lineRule="auto"/>
              <w:ind w:left="457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545BD">
              <w:rPr>
                <w:rFonts w:ascii="Arial" w:hAnsi="Arial" w:cs="Arial"/>
                <w:b/>
                <w:sz w:val="22"/>
                <w:szCs w:val="22"/>
                <w:u w:val="single"/>
              </w:rPr>
              <w:t>apele</w:t>
            </w:r>
            <w:r w:rsidR="00EF778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i działania tematyczne</w:t>
            </w:r>
            <w:r w:rsidRPr="003545B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: </w:t>
            </w:r>
          </w:p>
          <w:p w:rsidR="00771F05" w:rsidRDefault="00771F05" w:rsidP="00AF333B">
            <w:pPr>
              <w:numPr>
                <w:ilvl w:val="0"/>
                <w:numId w:val="21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pasowanie uczniów klasy I </w:t>
            </w:r>
          </w:p>
          <w:p w:rsidR="00771F05" w:rsidRDefault="00771F05" w:rsidP="00AF333B">
            <w:pPr>
              <w:numPr>
                <w:ilvl w:val="0"/>
                <w:numId w:val="21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KEN</w:t>
            </w:r>
          </w:p>
          <w:p w:rsidR="00771F05" w:rsidRDefault="00771F05" w:rsidP="00AF333B">
            <w:pPr>
              <w:numPr>
                <w:ilvl w:val="0"/>
                <w:numId w:val="21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511CCD">
              <w:rPr>
                <w:rFonts w:ascii="Arial" w:hAnsi="Arial" w:cs="Arial"/>
                <w:sz w:val="22"/>
                <w:szCs w:val="22"/>
              </w:rPr>
              <w:t xml:space="preserve">Święto Odzyskania Niepodległości </w:t>
            </w:r>
          </w:p>
          <w:p w:rsidR="00771F05" w:rsidRDefault="00771F05" w:rsidP="00AF333B">
            <w:pPr>
              <w:numPr>
                <w:ilvl w:val="0"/>
                <w:numId w:val="21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511CCD">
              <w:rPr>
                <w:rFonts w:ascii="Arial" w:hAnsi="Arial" w:cs="Arial"/>
                <w:sz w:val="22"/>
                <w:szCs w:val="22"/>
              </w:rPr>
              <w:t>Dzień Patrona</w:t>
            </w:r>
          </w:p>
          <w:p w:rsidR="0086560B" w:rsidRPr="00511CCD" w:rsidRDefault="0086560B" w:rsidP="0086560B">
            <w:p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</w:p>
          <w:p w:rsidR="00771F05" w:rsidRPr="003545BD" w:rsidRDefault="00771F05" w:rsidP="00AF333B">
            <w:pPr>
              <w:pStyle w:val="Bezodstpw"/>
              <w:numPr>
                <w:ilvl w:val="0"/>
                <w:numId w:val="18"/>
              </w:numPr>
              <w:spacing w:line="360" w:lineRule="auto"/>
              <w:ind w:left="457"/>
              <w:rPr>
                <w:rFonts w:ascii="Arial" w:hAnsi="Arial" w:cs="Arial"/>
                <w:b/>
                <w:kern w:val="2"/>
                <w:u w:val="single"/>
              </w:rPr>
            </w:pPr>
            <w:r w:rsidRPr="003545BD">
              <w:rPr>
                <w:rFonts w:ascii="Arial" w:hAnsi="Arial" w:cs="Arial"/>
                <w:b/>
                <w:kern w:val="2"/>
                <w:u w:val="single"/>
              </w:rPr>
              <w:t>Konkursy:</w:t>
            </w:r>
            <w:r>
              <w:rPr>
                <w:rFonts w:ascii="Arial" w:hAnsi="Arial" w:cs="Arial"/>
                <w:b/>
                <w:kern w:val="2"/>
                <w:u w:val="single"/>
              </w:rPr>
              <w:t xml:space="preserve"> </w:t>
            </w:r>
          </w:p>
          <w:p w:rsidR="00771F05" w:rsidRDefault="00771F05" w:rsidP="00AF333B">
            <w:pPr>
              <w:pStyle w:val="Bezodstpw"/>
              <w:numPr>
                <w:ilvl w:val="0"/>
                <w:numId w:val="22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7843F5">
              <w:rPr>
                <w:rFonts w:ascii="Arial" w:hAnsi="Arial" w:cs="Arial"/>
                <w:kern w:val="2"/>
              </w:rPr>
              <w:t>The Big challenge –</w:t>
            </w:r>
            <w:r>
              <w:rPr>
                <w:rFonts w:ascii="Arial" w:hAnsi="Arial" w:cs="Arial"/>
                <w:kern w:val="2"/>
              </w:rPr>
              <w:t xml:space="preserve"> </w:t>
            </w:r>
            <w:r w:rsidRPr="007843F5">
              <w:rPr>
                <w:rFonts w:ascii="Arial" w:hAnsi="Arial" w:cs="Arial"/>
                <w:kern w:val="2"/>
              </w:rPr>
              <w:t>konkurs online z języka angielskiego dla kl. IV-VIII</w:t>
            </w:r>
          </w:p>
          <w:p w:rsidR="003F0A0E" w:rsidRDefault="003F0A0E" w:rsidP="00AF333B">
            <w:pPr>
              <w:pStyle w:val="Bezodstpw"/>
              <w:numPr>
                <w:ilvl w:val="0"/>
                <w:numId w:val="22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proofErr w:type="spellStart"/>
            <w:r>
              <w:rPr>
                <w:rFonts w:ascii="Arial" w:hAnsi="Arial" w:cs="Arial"/>
                <w:kern w:val="2"/>
              </w:rPr>
              <w:t>Linguś</w:t>
            </w:r>
            <w:proofErr w:type="spellEnd"/>
            <w:r>
              <w:rPr>
                <w:rFonts w:ascii="Arial" w:hAnsi="Arial" w:cs="Arial"/>
                <w:kern w:val="2"/>
              </w:rPr>
              <w:t xml:space="preserve"> – Ogólnopolski Konkurs Języka Angielskiego</w:t>
            </w:r>
          </w:p>
          <w:p w:rsidR="00771F05" w:rsidRDefault="00771F05" w:rsidP="00AF333B">
            <w:pPr>
              <w:pStyle w:val="Bezodstpw"/>
              <w:numPr>
                <w:ilvl w:val="0"/>
                <w:numId w:val="22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Pudełko moich marzeń</w:t>
            </w:r>
          </w:p>
          <w:p w:rsidR="008B107A" w:rsidRPr="00511CCD" w:rsidRDefault="008B107A" w:rsidP="008B107A">
            <w:pPr>
              <w:pStyle w:val="Bezodstpw"/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</w:p>
          <w:p w:rsidR="00771F05" w:rsidRPr="003545BD" w:rsidRDefault="00771F05" w:rsidP="00AF333B">
            <w:pPr>
              <w:pStyle w:val="Bezodstpw"/>
              <w:numPr>
                <w:ilvl w:val="0"/>
                <w:numId w:val="18"/>
              </w:numPr>
              <w:spacing w:line="360" w:lineRule="auto"/>
              <w:ind w:left="457"/>
              <w:rPr>
                <w:rFonts w:ascii="Arial" w:hAnsi="Arial" w:cs="Arial"/>
                <w:b/>
                <w:kern w:val="2"/>
                <w:u w:val="single"/>
              </w:rPr>
            </w:pPr>
            <w:r w:rsidRPr="003545BD">
              <w:rPr>
                <w:rFonts w:ascii="Arial" w:hAnsi="Arial" w:cs="Arial"/>
                <w:b/>
                <w:kern w:val="2"/>
                <w:u w:val="single"/>
              </w:rPr>
              <w:t>Projekty i innowacje:</w:t>
            </w:r>
          </w:p>
          <w:p w:rsidR="00771F05" w:rsidRDefault="00771F05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177B07">
              <w:rPr>
                <w:rFonts w:ascii="Arial" w:hAnsi="Arial" w:cs="Arial"/>
                <w:kern w:val="2"/>
              </w:rPr>
              <w:t>projekt pedagogiczny „</w:t>
            </w:r>
            <w:proofErr w:type="spellStart"/>
            <w:r w:rsidRPr="00177B07">
              <w:rPr>
                <w:rFonts w:ascii="Arial" w:hAnsi="Arial" w:cs="Arial"/>
                <w:kern w:val="2"/>
              </w:rPr>
              <w:t>Instaling</w:t>
            </w:r>
            <w:proofErr w:type="spellEnd"/>
            <w:r w:rsidRPr="00177B07">
              <w:rPr>
                <w:rFonts w:ascii="Arial" w:hAnsi="Arial" w:cs="Arial"/>
                <w:kern w:val="2"/>
              </w:rPr>
              <w:t xml:space="preserve"> dla szkół – skuteczna nauka słówek</w:t>
            </w:r>
            <w:r w:rsidRPr="007843F5">
              <w:rPr>
                <w:rFonts w:ascii="Arial" w:hAnsi="Arial" w:cs="Arial"/>
                <w:kern w:val="2"/>
              </w:rPr>
              <w:t>,</w:t>
            </w:r>
          </w:p>
          <w:p w:rsidR="00771F05" w:rsidRPr="008B107A" w:rsidRDefault="00771F05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EF7784">
              <w:rPr>
                <w:rFonts w:ascii="Arial" w:eastAsia="Times New Roman" w:hAnsi="Arial" w:cs="Arial"/>
                <w:kern w:val="2"/>
              </w:rPr>
              <w:lastRenderedPageBreak/>
              <w:t>projekt edukacyjny dla klas VII „Lektury znam -  egzamin zdam.”</w:t>
            </w:r>
          </w:p>
          <w:p w:rsidR="008B107A" w:rsidRPr="00EF7784" w:rsidRDefault="008B107A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projekt „Sztuka kaligrafii” kl. VI</w:t>
            </w:r>
          </w:p>
          <w:p w:rsidR="00771F05" w:rsidRPr="003545BD" w:rsidRDefault="00771F05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color w:val="FF0000"/>
                <w:kern w:val="2"/>
              </w:rPr>
            </w:pPr>
            <w:r w:rsidRPr="003545BD">
              <w:rPr>
                <w:rFonts w:ascii="Arial" w:hAnsi="Arial" w:cs="Arial"/>
                <w:kern w:val="2"/>
              </w:rPr>
              <w:t>projekt „Piękna nasza Polska cała”</w:t>
            </w:r>
            <w:r>
              <w:rPr>
                <w:rFonts w:ascii="Arial" w:hAnsi="Arial" w:cs="Arial"/>
                <w:kern w:val="2"/>
              </w:rPr>
              <w:t xml:space="preserve"> kl. 0</w:t>
            </w:r>
          </w:p>
          <w:p w:rsidR="00771F05" w:rsidRDefault="00771F05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color w:val="FF0000"/>
                <w:kern w:val="2"/>
              </w:rPr>
            </w:pPr>
            <w:r w:rsidRPr="003545BD">
              <w:rPr>
                <w:rFonts w:ascii="Arial" w:hAnsi="Arial" w:cs="Arial"/>
                <w:kern w:val="2"/>
              </w:rPr>
              <w:t>ogólnopolski projekt CEO „Poczytajmy”</w:t>
            </w:r>
            <w:r w:rsidRPr="003545BD">
              <w:rPr>
                <w:rFonts w:ascii="Arial" w:hAnsi="Arial" w:cs="Arial"/>
                <w:color w:val="FF0000"/>
                <w:kern w:val="2"/>
              </w:rPr>
              <w:t xml:space="preserve"> </w:t>
            </w:r>
          </w:p>
          <w:p w:rsidR="00771F05" w:rsidRPr="00BE3E56" w:rsidRDefault="008B107A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o</w:t>
            </w:r>
            <w:r w:rsidR="00771F05" w:rsidRPr="00BE3E56">
              <w:rPr>
                <w:rFonts w:ascii="Arial" w:hAnsi="Arial" w:cs="Arial"/>
                <w:kern w:val="2"/>
              </w:rPr>
              <w:t>gólnopolski Projekt „</w:t>
            </w:r>
            <w:proofErr w:type="spellStart"/>
            <w:r w:rsidR="00771F05" w:rsidRPr="00BE3E56">
              <w:rPr>
                <w:rFonts w:ascii="Arial" w:hAnsi="Arial" w:cs="Arial"/>
                <w:kern w:val="2"/>
              </w:rPr>
              <w:t>Świetliczaki</w:t>
            </w:r>
            <w:proofErr w:type="spellEnd"/>
            <w:r w:rsidR="00771F05" w:rsidRPr="00BE3E56">
              <w:rPr>
                <w:rFonts w:ascii="Arial" w:hAnsi="Arial" w:cs="Arial"/>
                <w:kern w:val="2"/>
              </w:rPr>
              <w:t xml:space="preserve"> na tropie…</w:t>
            </w:r>
            <w:r w:rsidR="00BE3E56">
              <w:rPr>
                <w:rFonts w:ascii="Arial" w:hAnsi="Arial" w:cs="Arial"/>
                <w:kern w:val="2"/>
              </w:rPr>
              <w:t>przysłów</w:t>
            </w:r>
            <w:r w:rsidR="00771F05" w:rsidRPr="00BE3E56">
              <w:rPr>
                <w:rFonts w:ascii="Arial" w:hAnsi="Arial" w:cs="Arial"/>
                <w:kern w:val="2"/>
              </w:rPr>
              <w:t>”</w:t>
            </w:r>
          </w:p>
          <w:p w:rsidR="00771F05" w:rsidRDefault="008B107A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m</w:t>
            </w:r>
            <w:r w:rsidR="00771F05" w:rsidRPr="003545BD">
              <w:rPr>
                <w:rFonts w:ascii="Arial" w:hAnsi="Arial" w:cs="Arial"/>
                <w:kern w:val="2"/>
              </w:rPr>
              <w:t xml:space="preserve">iędzynarodowy projekt </w:t>
            </w:r>
            <w:r w:rsidR="003F0A0E">
              <w:rPr>
                <w:rFonts w:ascii="Arial" w:hAnsi="Arial" w:cs="Arial"/>
                <w:kern w:val="2"/>
              </w:rPr>
              <w:br/>
            </w:r>
            <w:r w:rsidR="00771F05" w:rsidRPr="003545BD">
              <w:rPr>
                <w:rFonts w:ascii="Arial" w:hAnsi="Arial" w:cs="Arial"/>
                <w:kern w:val="2"/>
              </w:rPr>
              <w:t>„Z kulturą mi do twarzy”</w:t>
            </w:r>
          </w:p>
          <w:p w:rsidR="00771F05" w:rsidRDefault="008B107A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o</w:t>
            </w:r>
            <w:r w:rsidR="00771F05">
              <w:rPr>
                <w:rFonts w:ascii="Arial" w:hAnsi="Arial" w:cs="Arial"/>
                <w:kern w:val="2"/>
              </w:rPr>
              <w:t xml:space="preserve">gólnopolski projekt edukacyjny „Eko Ludek” </w:t>
            </w:r>
          </w:p>
          <w:p w:rsidR="00771F05" w:rsidRDefault="008B107A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o</w:t>
            </w:r>
            <w:r w:rsidR="00771F05">
              <w:rPr>
                <w:rFonts w:ascii="Arial" w:hAnsi="Arial" w:cs="Arial"/>
                <w:kern w:val="2"/>
              </w:rPr>
              <w:t>gólnopolski projekt „Kubusiowi przyjaciele natury” OPK</w:t>
            </w:r>
          </w:p>
          <w:p w:rsidR="003F0A0E" w:rsidRDefault="008B107A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o</w:t>
            </w:r>
            <w:r w:rsidR="003F0A0E">
              <w:rPr>
                <w:rFonts w:ascii="Arial" w:hAnsi="Arial" w:cs="Arial"/>
                <w:kern w:val="2"/>
              </w:rPr>
              <w:t>gólnopolski projekt Edukacyjny „Angielski jest Fun-</w:t>
            </w:r>
            <w:proofErr w:type="spellStart"/>
            <w:r w:rsidR="003F0A0E">
              <w:rPr>
                <w:rFonts w:ascii="Arial" w:hAnsi="Arial" w:cs="Arial"/>
                <w:kern w:val="2"/>
              </w:rPr>
              <w:t>tastyczny</w:t>
            </w:r>
            <w:proofErr w:type="spellEnd"/>
            <w:r w:rsidR="003F0A0E">
              <w:rPr>
                <w:rFonts w:ascii="Arial" w:hAnsi="Arial" w:cs="Arial"/>
                <w:kern w:val="2"/>
              </w:rPr>
              <w:t>”</w:t>
            </w:r>
          </w:p>
          <w:p w:rsidR="0089564C" w:rsidRPr="003545BD" w:rsidRDefault="008B107A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projekt edukacyjny „Mamo, tato wolę wodę!”</w:t>
            </w:r>
          </w:p>
          <w:p w:rsidR="00771F05" w:rsidRPr="00EF7784" w:rsidRDefault="00771F05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 w:rsidRPr="00EF7784">
              <w:rPr>
                <w:rFonts w:ascii="Arial" w:hAnsi="Arial" w:cs="Arial"/>
                <w:kern w:val="2"/>
              </w:rPr>
              <w:t>innowacja pedagogiczna „Poznaj Polskę. Podróże kształcą” kl. VI, VII</w:t>
            </w:r>
          </w:p>
          <w:p w:rsidR="00771F05" w:rsidRPr="00104551" w:rsidRDefault="008B107A" w:rsidP="00AF333B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p</w:t>
            </w:r>
            <w:r w:rsidR="003F0A0E">
              <w:rPr>
                <w:rFonts w:ascii="Arial" w:hAnsi="Arial" w:cs="Arial"/>
                <w:kern w:val="2"/>
              </w:rPr>
              <w:t>rojekt</w:t>
            </w:r>
            <w:r w:rsidR="00771F05" w:rsidRPr="00104551">
              <w:rPr>
                <w:rFonts w:ascii="Arial" w:hAnsi="Arial" w:cs="Arial"/>
                <w:kern w:val="2"/>
              </w:rPr>
              <w:t xml:space="preserve"> „</w:t>
            </w:r>
            <w:proofErr w:type="spellStart"/>
            <w:r w:rsidR="00771F05" w:rsidRPr="00104551">
              <w:rPr>
                <w:rFonts w:ascii="Arial" w:hAnsi="Arial" w:cs="Arial"/>
                <w:kern w:val="2"/>
              </w:rPr>
              <w:t>Easy</w:t>
            </w:r>
            <w:proofErr w:type="spellEnd"/>
            <w:r w:rsidR="00771F05" w:rsidRPr="00104551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="00771F05" w:rsidRPr="00104551">
              <w:rPr>
                <w:rFonts w:ascii="Arial" w:hAnsi="Arial" w:cs="Arial"/>
                <w:kern w:val="2"/>
              </w:rPr>
              <w:t>Quizzy</w:t>
            </w:r>
            <w:proofErr w:type="spellEnd"/>
            <w:r w:rsidR="00771F05" w:rsidRPr="00104551">
              <w:rPr>
                <w:rFonts w:ascii="Arial" w:hAnsi="Arial" w:cs="Arial"/>
                <w:kern w:val="2"/>
              </w:rPr>
              <w:t xml:space="preserve"> </w:t>
            </w:r>
            <w:proofErr w:type="spellStart"/>
            <w:r w:rsidR="00771F05" w:rsidRPr="00104551">
              <w:rPr>
                <w:rFonts w:ascii="Arial" w:hAnsi="Arial" w:cs="Arial"/>
                <w:kern w:val="2"/>
              </w:rPr>
              <w:t>Vocabulary</w:t>
            </w:r>
            <w:proofErr w:type="spellEnd"/>
            <w:r w:rsidR="00771F05" w:rsidRPr="00104551">
              <w:rPr>
                <w:rFonts w:ascii="Arial" w:hAnsi="Arial" w:cs="Arial"/>
                <w:kern w:val="2"/>
              </w:rPr>
              <w:t xml:space="preserve">” – kontynuacja </w:t>
            </w:r>
          </w:p>
          <w:p w:rsidR="008B107A" w:rsidRDefault="00771F05" w:rsidP="008B107A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</w:rPr>
            </w:pPr>
            <w:r w:rsidRPr="007A22D6">
              <w:rPr>
                <w:rFonts w:ascii="Arial" w:hAnsi="Arial" w:cs="Arial"/>
                <w:kern w:val="2"/>
              </w:rPr>
              <w:t>innowacja pedagogiczna „Podróże w cztery strony świata” OP</w:t>
            </w:r>
          </w:p>
          <w:p w:rsidR="008B107A" w:rsidRDefault="008B107A" w:rsidP="008B107A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ogólnopolski program dla bibliotek szkolnych „Czytajmy sercem”</w:t>
            </w:r>
          </w:p>
          <w:p w:rsidR="008B107A" w:rsidRPr="008B107A" w:rsidRDefault="008B107A" w:rsidP="008B107A">
            <w:pPr>
              <w:pStyle w:val="Bezodstpw"/>
              <w:numPr>
                <w:ilvl w:val="0"/>
                <w:numId w:val="23"/>
              </w:numPr>
              <w:spacing w:line="360" w:lineRule="auto"/>
              <w:ind w:left="5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„Biblioteka dobre miejsce dla człowieka”</w:t>
            </w:r>
          </w:p>
          <w:p w:rsidR="00771F05" w:rsidRDefault="00771F05" w:rsidP="00AF333B">
            <w:pPr>
              <w:numPr>
                <w:ilvl w:val="0"/>
                <w:numId w:val="11"/>
              </w:numPr>
              <w:spacing w:after="0" w:line="360" w:lineRule="auto"/>
              <w:ind w:left="315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7843F5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Przybliżeni</w:t>
            </w:r>
            <w:r>
              <w:rPr>
                <w:rFonts w:ascii="Arial" w:hAnsi="Arial" w:cs="Arial"/>
                <w:kern w:val="2"/>
                <w:sz w:val="22"/>
                <w:szCs w:val="22"/>
              </w:rPr>
              <w:t>e mądrości sentencji łacińskich i ich polskich odpowiedników</w:t>
            </w:r>
          </w:p>
          <w:p w:rsidR="00771F05" w:rsidRPr="00771F05" w:rsidRDefault="00771F05" w:rsidP="00AF333B">
            <w:pPr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315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71F05">
              <w:rPr>
                <w:rFonts w:ascii="Arial" w:hAnsi="Arial" w:cs="Arial"/>
                <w:sz w:val="22"/>
                <w:szCs w:val="22"/>
              </w:rPr>
              <w:t>Wzbogacenie księgozbioru biblioteki szkolnej.</w:t>
            </w:r>
          </w:p>
          <w:p w:rsidR="00771F05" w:rsidRPr="00771F05" w:rsidRDefault="00771F05" w:rsidP="00AF333B">
            <w:pPr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ind w:left="315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71F05">
              <w:rPr>
                <w:rFonts w:ascii="Arial" w:hAnsi="Arial" w:cs="Arial"/>
                <w:kern w:val="2"/>
                <w:sz w:val="22"/>
                <w:szCs w:val="22"/>
              </w:rPr>
              <w:t xml:space="preserve">Poznanie postaci: </w:t>
            </w:r>
            <w:r w:rsidRPr="00771F05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Marka Hłaski i Melchiora Wańkowicza oraz A</w:t>
            </w:r>
            <w:r w:rsidRPr="00771F05">
              <w:rPr>
                <w:rFonts w:ascii="Arial" w:hAnsi="Arial" w:cs="Arial"/>
                <w:color w:val="222222"/>
                <w:sz w:val="22"/>
                <w:szCs w:val="22"/>
              </w:rPr>
              <w:t xml:space="preserve">rcybiskupa Antoniego Baraniaka, </w:t>
            </w:r>
          </w:p>
          <w:p w:rsidR="00771F05" w:rsidRPr="007A22D6" w:rsidRDefault="00771F05" w:rsidP="00771F05">
            <w:pPr>
              <w:shd w:val="clear" w:color="auto" w:fill="FFFFFF"/>
              <w:spacing w:after="0" w:line="360" w:lineRule="auto"/>
              <w:ind w:left="315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A22D6">
              <w:rPr>
                <w:rFonts w:ascii="Arial" w:hAnsi="Arial" w:cs="Arial"/>
                <w:color w:val="222222"/>
                <w:sz w:val="22"/>
                <w:szCs w:val="22"/>
              </w:rPr>
              <w:t>Romualda Traugutta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,</w:t>
            </w:r>
          </w:p>
          <w:p w:rsidR="00771F05" w:rsidRPr="007A22D6" w:rsidRDefault="00771F05" w:rsidP="00771F05">
            <w:pPr>
              <w:shd w:val="clear" w:color="auto" w:fill="FFFFFF"/>
              <w:spacing w:after="0" w:line="360" w:lineRule="auto"/>
              <w:ind w:left="315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A22D6">
              <w:rPr>
                <w:rFonts w:ascii="Arial" w:hAnsi="Arial" w:cs="Arial"/>
                <w:color w:val="222222"/>
                <w:sz w:val="22"/>
                <w:szCs w:val="22"/>
              </w:rPr>
              <w:t>Wincentego Witosa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,</w:t>
            </w:r>
          </w:p>
          <w:p w:rsidR="00771F05" w:rsidRPr="007A22D6" w:rsidRDefault="00771F05" w:rsidP="00771F05">
            <w:pPr>
              <w:shd w:val="clear" w:color="auto" w:fill="FFFFFF"/>
              <w:spacing w:after="0" w:line="360" w:lineRule="auto"/>
              <w:ind w:left="315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A22D6">
              <w:rPr>
                <w:rFonts w:ascii="Arial" w:hAnsi="Arial" w:cs="Arial"/>
                <w:color w:val="222222"/>
                <w:sz w:val="22"/>
                <w:szCs w:val="22"/>
              </w:rPr>
              <w:t>Zygmunta Miłkowskiego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,</w:t>
            </w:r>
          </w:p>
          <w:p w:rsidR="00771F05" w:rsidRPr="007A22D6" w:rsidRDefault="00771F05" w:rsidP="00771F05">
            <w:pPr>
              <w:shd w:val="clear" w:color="auto" w:fill="FFFFFF"/>
              <w:spacing w:after="0" w:line="360" w:lineRule="auto"/>
              <w:ind w:left="315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A22D6">
              <w:rPr>
                <w:rFonts w:ascii="Arial" w:hAnsi="Arial" w:cs="Arial"/>
                <w:color w:val="222222"/>
                <w:sz w:val="22"/>
                <w:szCs w:val="22"/>
              </w:rPr>
              <w:t xml:space="preserve">Rodziny </w:t>
            </w:r>
            <w:proofErr w:type="spellStart"/>
            <w:r w:rsidRPr="007A22D6">
              <w:rPr>
                <w:rFonts w:ascii="Arial" w:hAnsi="Arial" w:cs="Arial"/>
                <w:color w:val="222222"/>
                <w:sz w:val="22"/>
                <w:szCs w:val="22"/>
              </w:rPr>
              <w:t>Ulmów</w:t>
            </w:r>
            <w:proofErr w:type="spellEnd"/>
            <w:r>
              <w:rPr>
                <w:rFonts w:ascii="Arial" w:hAnsi="Arial" w:cs="Arial"/>
                <w:color w:val="222222"/>
                <w:sz w:val="22"/>
                <w:szCs w:val="22"/>
              </w:rPr>
              <w:t>,</w:t>
            </w:r>
          </w:p>
          <w:p w:rsidR="00771F05" w:rsidRPr="007A22D6" w:rsidRDefault="00771F05" w:rsidP="00771F05">
            <w:pPr>
              <w:shd w:val="clear" w:color="auto" w:fill="FFFFFF"/>
              <w:spacing w:after="0" w:line="360" w:lineRule="auto"/>
              <w:ind w:left="315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A22D6">
              <w:rPr>
                <w:rFonts w:ascii="Arial" w:hAnsi="Arial" w:cs="Arial"/>
                <w:color w:val="222222"/>
                <w:sz w:val="22"/>
                <w:szCs w:val="22"/>
              </w:rPr>
              <w:t>Kazimierza Wierzyńskiego</w:t>
            </w:r>
            <w:r>
              <w:rPr>
                <w:rFonts w:ascii="Arial" w:hAnsi="Arial" w:cs="Arial"/>
                <w:color w:val="222222"/>
                <w:sz w:val="22"/>
                <w:szCs w:val="22"/>
              </w:rPr>
              <w:t>,</w:t>
            </w:r>
          </w:p>
          <w:p w:rsidR="00771F05" w:rsidRPr="00B27304" w:rsidRDefault="00771F05" w:rsidP="00771F05">
            <w:pPr>
              <w:shd w:val="clear" w:color="auto" w:fill="FFFFFF"/>
              <w:spacing w:after="0" w:line="360" w:lineRule="auto"/>
              <w:ind w:left="315"/>
              <w:rPr>
                <w:rFonts w:ascii="Verdana" w:hAnsi="Verdana"/>
                <w:color w:val="222222"/>
                <w:sz w:val="23"/>
                <w:szCs w:val="23"/>
              </w:rPr>
            </w:pPr>
            <w:r w:rsidRPr="007A22D6">
              <w:rPr>
                <w:rFonts w:ascii="Arial" w:hAnsi="Arial" w:cs="Arial"/>
                <w:color w:val="222222"/>
                <w:sz w:val="22"/>
                <w:szCs w:val="22"/>
              </w:rPr>
              <w:t>Polskich Olimpijczyków</w:t>
            </w:r>
            <w:r>
              <w:rPr>
                <w:rFonts w:ascii="Verdana" w:hAnsi="Verdana"/>
                <w:color w:val="222222"/>
                <w:sz w:val="23"/>
                <w:szCs w:val="23"/>
              </w:rPr>
              <w:t>.</w:t>
            </w:r>
          </w:p>
        </w:tc>
        <w:tc>
          <w:tcPr>
            <w:tcW w:w="2981" w:type="dxa"/>
          </w:tcPr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lastRenderedPageBreak/>
              <w:t>Nauczyciele przedmiotów</w:t>
            </w:r>
            <w:r>
              <w:rPr>
                <w:rFonts w:ascii="Arial" w:hAnsi="Arial" w:cs="Arial"/>
                <w:sz w:val="22"/>
                <w:szCs w:val="22"/>
              </w:rPr>
              <w:t>, w</w:t>
            </w:r>
            <w:r w:rsidRPr="007843F5">
              <w:rPr>
                <w:rFonts w:ascii="Arial" w:hAnsi="Arial" w:cs="Arial"/>
                <w:sz w:val="22"/>
                <w:szCs w:val="22"/>
              </w:rPr>
              <w:t>ychowawcy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86560B" w:rsidRDefault="0086560B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Jw.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nauczyciele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 – le historii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6560B" w:rsidRDefault="0086560B" w:rsidP="008E6935">
            <w:pPr>
              <w:spacing w:after="0" w:line="360" w:lineRule="auto"/>
              <w:ind w:left="18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771F05" w:rsidRPr="00177B07" w:rsidRDefault="00BE3E5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177B07">
              <w:rPr>
                <w:rFonts w:ascii="Arial" w:hAnsi="Arial" w:cs="Arial"/>
                <w:sz w:val="22"/>
                <w:szCs w:val="22"/>
              </w:rPr>
              <w:t>T. Gol</w:t>
            </w:r>
            <w:r w:rsidR="00505EBD" w:rsidRPr="00177B07">
              <w:rPr>
                <w:rFonts w:ascii="Arial" w:hAnsi="Arial" w:cs="Arial"/>
                <w:sz w:val="22"/>
                <w:szCs w:val="22"/>
              </w:rPr>
              <w:t xml:space="preserve">eczko, E. Klimczak, D. Szewczyk, </w:t>
            </w:r>
          </w:p>
          <w:p w:rsidR="00771F05" w:rsidRPr="0086560B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6560B">
              <w:rPr>
                <w:rFonts w:ascii="Arial" w:hAnsi="Arial" w:cs="Arial"/>
                <w:sz w:val="22"/>
                <w:szCs w:val="22"/>
              </w:rPr>
              <w:t>W. Jabłońska</w:t>
            </w:r>
            <w:r w:rsidR="00EF7784" w:rsidRPr="008656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560B">
              <w:rPr>
                <w:rFonts w:ascii="Arial" w:hAnsi="Arial" w:cs="Arial"/>
                <w:sz w:val="22"/>
                <w:szCs w:val="22"/>
              </w:rPr>
              <w:t xml:space="preserve">D. </w:t>
            </w:r>
            <w:r w:rsidR="00EF7784" w:rsidRPr="0086560B">
              <w:rPr>
                <w:rFonts w:ascii="Arial" w:hAnsi="Arial" w:cs="Arial"/>
                <w:sz w:val="22"/>
                <w:szCs w:val="22"/>
              </w:rPr>
              <w:t>S</w:t>
            </w:r>
            <w:r w:rsidRPr="0086560B">
              <w:rPr>
                <w:rFonts w:ascii="Arial" w:hAnsi="Arial" w:cs="Arial"/>
                <w:sz w:val="22"/>
                <w:szCs w:val="22"/>
              </w:rPr>
              <w:t>zewczyk</w:t>
            </w:r>
          </w:p>
          <w:p w:rsidR="0086560B" w:rsidRPr="0086560B" w:rsidRDefault="00EF7784" w:rsidP="0086560B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6560B">
              <w:rPr>
                <w:rFonts w:ascii="Arial" w:hAnsi="Arial" w:cs="Arial"/>
                <w:sz w:val="22"/>
                <w:szCs w:val="22"/>
              </w:rPr>
              <w:t>W. Jabłońska D. Szewczyk</w:t>
            </w:r>
          </w:p>
          <w:p w:rsidR="00771F05" w:rsidRPr="0086560B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86560B">
              <w:rPr>
                <w:rFonts w:ascii="Arial" w:hAnsi="Arial" w:cs="Arial"/>
                <w:sz w:val="22"/>
                <w:szCs w:val="22"/>
              </w:rPr>
              <w:t>T. Goleczko</w:t>
            </w:r>
            <w:r w:rsidR="00BE3E56" w:rsidRPr="0086560B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="00BE3E56" w:rsidRPr="0086560B">
              <w:rPr>
                <w:rFonts w:ascii="Arial" w:hAnsi="Arial" w:cs="Arial"/>
                <w:sz w:val="22"/>
                <w:szCs w:val="22"/>
              </w:rPr>
              <w:t>wych</w:t>
            </w:r>
            <w:proofErr w:type="spellEnd"/>
            <w:r w:rsidR="00BE3E56" w:rsidRPr="0086560B">
              <w:rPr>
                <w:rFonts w:ascii="Arial" w:hAnsi="Arial" w:cs="Arial"/>
                <w:sz w:val="22"/>
                <w:szCs w:val="22"/>
              </w:rPr>
              <w:t>. kl. IV</w:t>
            </w:r>
          </w:p>
          <w:p w:rsidR="00EF7784" w:rsidRPr="00EF7784" w:rsidRDefault="00EF7784" w:rsidP="00EF7784">
            <w:pPr>
              <w:spacing w:after="0" w:line="360" w:lineRule="auto"/>
              <w:ind w:left="18"/>
              <w:rPr>
                <w:rFonts w:ascii="Arial" w:hAnsi="Arial" w:cs="Arial"/>
                <w:sz w:val="20"/>
                <w:szCs w:val="22"/>
              </w:rPr>
            </w:pPr>
            <w:r w:rsidRPr="0086560B">
              <w:rPr>
                <w:rFonts w:ascii="Arial" w:hAnsi="Arial" w:cs="Arial"/>
                <w:sz w:val="22"/>
                <w:szCs w:val="22"/>
              </w:rPr>
              <w:t>W. Jabłońska D. Szewczyk</w:t>
            </w:r>
          </w:p>
          <w:p w:rsidR="00771F0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Przewodniczący zespołów</w:t>
            </w:r>
          </w:p>
          <w:p w:rsidR="00771F0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771F05" w:rsidRPr="008206C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BE3E56" w:rsidRDefault="00BE3E56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Sumińska, R. Weber</w:t>
            </w:r>
          </w:p>
          <w:p w:rsidR="00771F05" w:rsidRDefault="00EF7784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</w:p>
          <w:p w:rsidR="00771F05" w:rsidRDefault="00BE3E56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</w:p>
          <w:p w:rsidR="00BE3E56" w:rsidRPr="0086560B" w:rsidRDefault="00BE3E56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BE3E56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Ignaczak, </w:t>
            </w:r>
            <w:r w:rsidR="0086560B">
              <w:rPr>
                <w:rFonts w:ascii="Arial" w:hAnsi="Arial" w:cs="Arial"/>
                <w:sz w:val="22"/>
                <w:szCs w:val="22"/>
              </w:rPr>
              <w:t xml:space="preserve">K. Krysztofiak </w:t>
            </w:r>
            <w:r>
              <w:rPr>
                <w:rFonts w:ascii="Arial" w:hAnsi="Arial" w:cs="Arial"/>
                <w:sz w:val="22"/>
                <w:szCs w:val="22"/>
              </w:rPr>
              <w:t>S. Lewandowska - Górska</w:t>
            </w:r>
          </w:p>
          <w:p w:rsidR="003F0A0E" w:rsidRDefault="003F0A0E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</w:t>
            </w:r>
            <w:r w:rsidRPr="007843F5">
              <w:rPr>
                <w:rFonts w:ascii="Arial" w:hAnsi="Arial" w:cs="Arial"/>
                <w:sz w:val="22"/>
                <w:szCs w:val="22"/>
              </w:rPr>
              <w:t xml:space="preserve"> Klimczak</w:t>
            </w:r>
          </w:p>
          <w:p w:rsidR="00771F0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3F0A0E" w:rsidRDefault="003F0A0E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3F0A0E" w:rsidRPr="007843F5" w:rsidRDefault="003F0A0E" w:rsidP="003F0A0E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</w:t>
            </w:r>
            <w:r w:rsidRPr="007843F5">
              <w:rPr>
                <w:rFonts w:ascii="Arial" w:hAnsi="Arial" w:cs="Arial"/>
                <w:sz w:val="22"/>
                <w:szCs w:val="22"/>
              </w:rPr>
              <w:t xml:space="preserve"> Klimczak</w:t>
            </w:r>
          </w:p>
          <w:p w:rsidR="0086560B" w:rsidRDefault="0086560B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n-le j. polskiego i plastyki</w:t>
            </w:r>
          </w:p>
          <w:p w:rsidR="00BE3E56" w:rsidRDefault="00BE3E5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8B107A" w:rsidRDefault="008B107A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n-le j. obcych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F0A0E" w:rsidRDefault="003F0A0E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A.</w:t>
            </w:r>
            <w:r w:rsidRPr="007843F5">
              <w:rPr>
                <w:rFonts w:ascii="Arial" w:hAnsi="Arial" w:cs="Arial"/>
                <w:sz w:val="22"/>
                <w:szCs w:val="22"/>
              </w:rPr>
              <w:t xml:space="preserve"> Ignaczak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8B107A" w:rsidRDefault="008B107A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Tomaszewska - Kijańska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W. Jabłońska 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7843F5">
              <w:rPr>
                <w:rFonts w:ascii="Arial" w:hAnsi="Arial" w:cs="Arial"/>
                <w:sz w:val="22"/>
                <w:szCs w:val="22"/>
              </w:rPr>
              <w:t>Krysztofiak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BE3E5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Lewandowska – Górska,</w:t>
            </w:r>
            <w:r w:rsidR="008656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 Krysztofiak, E. Klimczak</w:t>
            </w:r>
          </w:p>
          <w:p w:rsidR="0086560B" w:rsidRDefault="0086560B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86560B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W. </w:t>
            </w:r>
            <w:r w:rsidR="00771F05">
              <w:rPr>
                <w:rFonts w:ascii="Arial" w:hAnsi="Arial" w:cs="Arial"/>
                <w:sz w:val="22"/>
                <w:szCs w:val="22"/>
              </w:rPr>
              <w:t xml:space="preserve">Jabłońska 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Jabłońska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Młodawska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F0A0E" w:rsidRDefault="003F0A0E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</w:t>
            </w:r>
          </w:p>
          <w:p w:rsidR="003F0A0E" w:rsidRDefault="003F0A0E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F0A0E" w:rsidRDefault="003F0A0E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89564C" w:rsidRDefault="0089564C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Młodawska </w:t>
            </w:r>
          </w:p>
          <w:p w:rsidR="0089564C" w:rsidRDefault="0089564C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EF7784" w:rsidRDefault="00EF7784" w:rsidP="00AF333B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Ignaczak </w:t>
            </w:r>
          </w:p>
          <w:p w:rsidR="00771F05" w:rsidRPr="00EF7784" w:rsidRDefault="00EF7784" w:rsidP="00EF7784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EF7784">
              <w:rPr>
                <w:rFonts w:ascii="Arial" w:hAnsi="Arial" w:cs="Arial"/>
                <w:sz w:val="22"/>
                <w:szCs w:val="22"/>
              </w:rPr>
              <w:t>E. Klimczak</w:t>
            </w:r>
          </w:p>
          <w:p w:rsidR="003F0A0E" w:rsidRDefault="003F0A0E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104551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Klimczak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W. Jabłońska, </w:t>
            </w:r>
            <w:r>
              <w:rPr>
                <w:rFonts w:ascii="Arial" w:hAnsi="Arial" w:cs="Arial"/>
                <w:sz w:val="22"/>
                <w:szCs w:val="22"/>
              </w:rPr>
              <w:br/>
              <w:t>A. Młodawska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8B107A" w:rsidRDefault="008B107A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8B107A" w:rsidRDefault="008B107A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8B107A" w:rsidRDefault="008B107A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8B107A" w:rsidRDefault="008B107A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8B107A" w:rsidRDefault="008B107A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3F0A0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3F0A0E">
              <w:rPr>
                <w:rFonts w:ascii="Arial" w:hAnsi="Arial" w:cs="Arial"/>
                <w:sz w:val="22"/>
                <w:szCs w:val="22"/>
              </w:rPr>
              <w:lastRenderedPageBreak/>
              <w:t>W. Jabłońska</w:t>
            </w:r>
          </w:p>
          <w:p w:rsidR="00771F05" w:rsidRPr="003F0A0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3F0A0E">
              <w:rPr>
                <w:rFonts w:ascii="Arial" w:hAnsi="Arial" w:cs="Arial"/>
                <w:sz w:val="22"/>
                <w:szCs w:val="22"/>
              </w:rPr>
              <w:t>D. Szewczyk</w:t>
            </w:r>
          </w:p>
          <w:p w:rsidR="00771F05" w:rsidRPr="00EF7784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0"/>
                <w:szCs w:val="22"/>
              </w:rPr>
            </w:pPr>
            <w:r w:rsidRPr="003F0A0E">
              <w:rPr>
                <w:rFonts w:ascii="Arial" w:hAnsi="Arial" w:cs="Arial"/>
                <w:sz w:val="22"/>
                <w:szCs w:val="22"/>
              </w:rPr>
              <w:t>E. Pędziwiatr</w:t>
            </w:r>
            <w:r w:rsidR="00EF7784" w:rsidRPr="003F0A0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F7784" w:rsidRPr="00EF7784">
              <w:rPr>
                <w:rFonts w:ascii="Arial" w:hAnsi="Arial" w:cs="Arial"/>
                <w:sz w:val="20"/>
                <w:szCs w:val="22"/>
              </w:rPr>
              <w:t>A. Ignaczak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Krysztofiak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n-le przedmiotów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71F05" w:rsidRPr="007843F5" w:rsidRDefault="00771F05" w:rsidP="008E6935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lastRenderedPageBreak/>
              <w:t>Cały rok wg. kalendarza</w:t>
            </w:r>
          </w:p>
        </w:tc>
      </w:tr>
      <w:tr w:rsidR="00771F05" w:rsidRPr="00CC7E9E" w:rsidTr="0086560B">
        <w:tc>
          <w:tcPr>
            <w:tcW w:w="547" w:type="dxa"/>
            <w:shd w:val="clear" w:color="auto" w:fill="auto"/>
          </w:tcPr>
          <w:p w:rsidR="00771F05" w:rsidRDefault="00771F05" w:rsidP="008E6935">
            <w:pPr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602" w:type="dxa"/>
            <w:shd w:val="clear" w:color="auto" w:fill="auto"/>
          </w:tcPr>
          <w:p w:rsidR="00771F05" w:rsidRPr="002F55FD" w:rsidRDefault="00771F05" w:rsidP="008E6935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1B1B1B"/>
                <w:sz w:val="22"/>
                <w:szCs w:val="24"/>
              </w:rPr>
            </w:pPr>
            <w:r w:rsidRPr="002F55FD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t>Wspomaganie wychowawczej roli rodziny poprzez pomoc w kształtowaniu u wychowanków i uczniów stałych sprawności w czynieniu dobra, rzetelną diagnozę potrzeb rozwojowych dzieci i młodzieży, realizację adekwatnego programu wychowawczo-profilaktycznego oraz zajęć wychowania do życia w rodzinie.</w:t>
            </w:r>
          </w:p>
          <w:p w:rsidR="00771F05" w:rsidRPr="002F55FD" w:rsidRDefault="00771F05" w:rsidP="008E6935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1B1B1B"/>
                <w:sz w:val="22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:rsidR="00771F05" w:rsidRPr="007843F5" w:rsidRDefault="00771F05" w:rsidP="00AF333B">
            <w:pPr>
              <w:numPr>
                <w:ilvl w:val="1"/>
                <w:numId w:val="10"/>
              </w:num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organizacja zajęć edukacyjnych</w:t>
            </w:r>
            <w:r>
              <w:rPr>
                <w:rFonts w:ascii="Arial" w:hAnsi="Arial" w:cs="Arial"/>
                <w:sz w:val="22"/>
                <w:szCs w:val="22"/>
              </w:rPr>
              <w:t xml:space="preserve"> Wychowanie do życia w rodzinie;</w:t>
            </w:r>
          </w:p>
          <w:p w:rsidR="00771F05" w:rsidRPr="007843F5" w:rsidRDefault="00771F05" w:rsidP="00AF333B">
            <w:pPr>
              <w:numPr>
                <w:ilvl w:val="1"/>
                <w:numId w:val="10"/>
              </w:num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realizacja zadań w ramach programu wychowawczo-profilaktycznego (ochrona i wzmocnienie zdrowia psychicznego</w:t>
            </w:r>
            <w:r>
              <w:rPr>
                <w:rFonts w:ascii="Arial" w:hAnsi="Arial" w:cs="Arial"/>
                <w:sz w:val="22"/>
                <w:szCs w:val="22"/>
              </w:rPr>
              <w:t>, fizycznego i emocjonalnego oraz zdrowego stylu życia</w:t>
            </w:r>
            <w:r w:rsidRPr="007843F5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771F05" w:rsidRPr="007843F5" w:rsidRDefault="00771F05" w:rsidP="00AF333B">
            <w:pPr>
              <w:numPr>
                <w:ilvl w:val="1"/>
                <w:numId w:val="1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zintegrowane działania nauczycieli i specjalistów w ramach pomocy psychologiczno-pedagogicznej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71F05" w:rsidRPr="007843F5" w:rsidRDefault="00771F05" w:rsidP="00AF333B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7843F5">
              <w:rPr>
                <w:rFonts w:ascii="Arial" w:hAnsi="Arial" w:cs="Arial"/>
                <w:sz w:val="22"/>
                <w:szCs w:val="22"/>
              </w:rPr>
              <w:t xml:space="preserve">apoznanie nauczycieli z </w:t>
            </w:r>
            <w:r>
              <w:rPr>
                <w:rFonts w:ascii="Arial" w:hAnsi="Arial" w:cs="Arial"/>
                <w:sz w:val="22"/>
                <w:szCs w:val="22"/>
              </w:rPr>
              <w:t>opiniami i orzeczeniami uczniów;</w:t>
            </w:r>
          </w:p>
          <w:p w:rsidR="00771F05" w:rsidRPr="007843F5" w:rsidRDefault="00771F05" w:rsidP="00AF333B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7843F5">
              <w:rPr>
                <w:rFonts w:ascii="Arial" w:hAnsi="Arial" w:cs="Arial"/>
                <w:sz w:val="22"/>
                <w:szCs w:val="22"/>
              </w:rPr>
              <w:t xml:space="preserve">rganizacja pomocy </w:t>
            </w:r>
            <w:proofErr w:type="spellStart"/>
            <w:r w:rsidRPr="007843F5">
              <w:rPr>
                <w:rFonts w:ascii="Arial" w:hAnsi="Arial" w:cs="Arial"/>
                <w:sz w:val="22"/>
                <w:szCs w:val="22"/>
              </w:rPr>
              <w:t>psychologiczno</w:t>
            </w:r>
            <w:proofErr w:type="spellEnd"/>
            <w:r w:rsidRPr="007843F5">
              <w:rPr>
                <w:rFonts w:ascii="Arial" w:hAnsi="Arial" w:cs="Arial"/>
                <w:sz w:val="22"/>
                <w:szCs w:val="22"/>
              </w:rPr>
              <w:t xml:space="preserve"> – pedagogicznej we współprac</w:t>
            </w:r>
            <w:r>
              <w:rPr>
                <w:rFonts w:ascii="Arial" w:hAnsi="Arial" w:cs="Arial"/>
                <w:sz w:val="22"/>
                <w:szCs w:val="22"/>
              </w:rPr>
              <w:t xml:space="preserve">y z PPP zgodnie z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rozpoznanymi </w:t>
            </w:r>
            <w:r w:rsidRPr="007843F5">
              <w:rPr>
                <w:rFonts w:ascii="Arial" w:hAnsi="Arial" w:cs="Arial"/>
                <w:sz w:val="22"/>
                <w:szCs w:val="22"/>
              </w:rPr>
              <w:t xml:space="preserve">indywidualnymi potrzebami uczniów, dostosowanie wymagań, opracowanie </w:t>
            </w:r>
            <w:r>
              <w:rPr>
                <w:rFonts w:ascii="Arial" w:hAnsi="Arial" w:cs="Arial"/>
                <w:sz w:val="22"/>
                <w:szCs w:val="22"/>
              </w:rPr>
              <w:t xml:space="preserve">WOPFU i </w:t>
            </w:r>
            <w:r w:rsidRPr="007843F5">
              <w:rPr>
                <w:rFonts w:ascii="Arial" w:hAnsi="Arial" w:cs="Arial"/>
                <w:sz w:val="22"/>
                <w:szCs w:val="22"/>
              </w:rPr>
              <w:t>IPET.</w:t>
            </w:r>
          </w:p>
          <w:p w:rsidR="00771F05" w:rsidRPr="007843F5" w:rsidRDefault="00771F05" w:rsidP="00AF333B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Zajęcia dydaktyczno –wyró</w:t>
            </w:r>
            <w:r>
              <w:rPr>
                <w:rFonts w:ascii="Arial" w:hAnsi="Arial" w:cs="Arial"/>
                <w:sz w:val="22"/>
                <w:szCs w:val="22"/>
              </w:rPr>
              <w:t>wnawcze z matematyki  kl. IV, V,</w:t>
            </w:r>
            <w:r w:rsidRPr="007843F5">
              <w:rPr>
                <w:rFonts w:ascii="Arial" w:hAnsi="Arial" w:cs="Arial"/>
                <w:sz w:val="22"/>
                <w:szCs w:val="22"/>
              </w:rPr>
              <w:t xml:space="preserve"> VI, VII, VIII</w:t>
            </w:r>
          </w:p>
          <w:p w:rsidR="00771F05" w:rsidRPr="007843F5" w:rsidRDefault="00771F05" w:rsidP="00AF333B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 xml:space="preserve">Zajęcia dydaktyczno – wyrównawcze z języka polskiego kl.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7843F5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843F5">
              <w:rPr>
                <w:rFonts w:ascii="Arial" w:hAnsi="Arial" w:cs="Arial"/>
                <w:sz w:val="22"/>
                <w:szCs w:val="22"/>
              </w:rPr>
              <w:t xml:space="preserve">V, </w:t>
            </w:r>
            <w:r>
              <w:rPr>
                <w:rFonts w:ascii="Arial" w:hAnsi="Arial" w:cs="Arial"/>
                <w:sz w:val="22"/>
                <w:szCs w:val="22"/>
              </w:rPr>
              <w:t xml:space="preserve">VI, VII, </w:t>
            </w:r>
            <w:r w:rsidRPr="007843F5">
              <w:rPr>
                <w:rFonts w:ascii="Arial" w:hAnsi="Arial" w:cs="Arial"/>
                <w:sz w:val="22"/>
                <w:szCs w:val="22"/>
              </w:rPr>
              <w:t>VIII</w:t>
            </w:r>
          </w:p>
          <w:p w:rsidR="00771F05" w:rsidRPr="007843F5" w:rsidRDefault="00771F05" w:rsidP="00AF333B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 xml:space="preserve">Zajęcia dydaktyczno - wyrównawcze z kl. </w:t>
            </w:r>
            <w:r w:rsidR="00104551">
              <w:rPr>
                <w:rFonts w:ascii="Arial" w:hAnsi="Arial" w:cs="Arial"/>
                <w:sz w:val="22"/>
                <w:szCs w:val="22"/>
              </w:rPr>
              <w:t xml:space="preserve">I, II, </w:t>
            </w:r>
            <w:r w:rsidRPr="007843F5">
              <w:rPr>
                <w:rFonts w:ascii="Arial" w:hAnsi="Arial" w:cs="Arial"/>
                <w:sz w:val="22"/>
                <w:szCs w:val="22"/>
              </w:rPr>
              <w:t>III</w:t>
            </w:r>
            <w:r w:rsidR="001045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71F05" w:rsidRPr="009D3EB1" w:rsidRDefault="00771F05" w:rsidP="00AF333B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9D3EB1">
              <w:rPr>
                <w:rFonts w:ascii="Arial" w:hAnsi="Arial" w:cs="Arial"/>
                <w:sz w:val="22"/>
                <w:szCs w:val="22"/>
              </w:rPr>
              <w:t xml:space="preserve">Zajęcia logopedyczne, </w:t>
            </w:r>
            <w:proofErr w:type="spellStart"/>
            <w:r w:rsidRPr="009D3EB1">
              <w:rPr>
                <w:rFonts w:ascii="Arial" w:hAnsi="Arial" w:cs="Arial"/>
                <w:sz w:val="22"/>
                <w:szCs w:val="22"/>
              </w:rPr>
              <w:t>korekcyjno</w:t>
            </w:r>
            <w:proofErr w:type="spellEnd"/>
            <w:r w:rsidRPr="009D3EB1">
              <w:rPr>
                <w:rFonts w:ascii="Arial" w:hAnsi="Arial" w:cs="Arial"/>
                <w:sz w:val="22"/>
                <w:szCs w:val="22"/>
              </w:rPr>
              <w:t xml:space="preserve"> – kompensacyjne i rozwijające kompetencje </w:t>
            </w:r>
            <w:proofErr w:type="spellStart"/>
            <w:r w:rsidRPr="009D3EB1">
              <w:rPr>
                <w:rFonts w:ascii="Arial" w:hAnsi="Arial" w:cs="Arial"/>
                <w:sz w:val="22"/>
                <w:szCs w:val="22"/>
              </w:rPr>
              <w:t>emocjonalno</w:t>
            </w:r>
            <w:proofErr w:type="spellEnd"/>
            <w:r w:rsidRPr="009D3EB1">
              <w:rPr>
                <w:rFonts w:ascii="Arial" w:hAnsi="Arial" w:cs="Arial"/>
                <w:sz w:val="22"/>
                <w:szCs w:val="22"/>
              </w:rPr>
              <w:t xml:space="preserve"> – społeczne</w:t>
            </w:r>
          </w:p>
          <w:p w:rsidR="00771F05" w:rsidRPr="007843F5" w:rsidRDefault="00771F05" w:rsidP="00AF333B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Zajęcia rozwijające zainteresowania:</w:t>
            </w:r>
          </w:p>
          <w:p w:rsidR="00771F05" w:rsidRDefault="00771F05" w:rsidP="00771F05">
            <w:pPr>
              <w:pStyle w:val="Akapitzlist"/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 xml:space="preserve">matematyka, j. polski, </w:t>
            </w:r>
            <w:r>
              <w:rPr>
                <w:rFonts w:ascii="Arial" w:hAnsi="Arial" w:cs="Arial"/>
                <w:sz w:val="22"/>
                <w:szCs w:val="22"/>
              </w:rPr>
              <w:t>biologia</w:t>
            </w:r>
            <w:r w:rsidR="00104551">
              <w:rPr>
                <w:rFonts w:ascii="Arial" w:hAnsi="Arial" w:cs="Arial"/>
                <w:sz w:val="22"/>
                <w:szCs w:val="22"/>
              </w:rPr>
              <w:t>, j. angielski i kl.  I – III</w:t>
            </w:r>
          </w:p>
          <w:p w:rsidR="00104551" w:rsidRDefault="00104551" w:rsidP="00771F05">
            <w:pPr>
              <w:pStyle w:val="Akapitzlist"/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kl. I – Mały artysta</w:t>
            </w:r>
          </w:p>
          <w:p w:rsidR="00104551" w:rsidRDefault="00104551" w:rsidP="00771F05">
            <w:pPr>
              <w:pStyle w:val="Akapitzlist"/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kl. II – Chcę wiedzieć więcej</w:t>
            </w:r>
          </w:p>
          <w:p w:rsidR="00104551" w:rsidRDefault="00104551" w:rsidP="00771F05">
            <w:pPr>
              <w:pStyle w:val="Akapitzlist"/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Kl. III – Wiem co czytam</w:t>
            </w:r>
          </w:p>
          <w:p w:rsidR="00EF7784" w:rsidRPr="00EF7784" w:rsidRDefault="00EF7784" w:rsidP="00AF333B">
            <w:pPr>
              <w:pStyle w:val="Akapitzlist"/>
              <w:numPr>
                <w:ilvl w:val="0"/>
                <w:numId w:val="20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rewalidacyjne</w:t>
            </w:r>
          </w:p>
          <w:p w:rsidR="00771F05" w:rsidRPr="007843F5" w:rsidRDefault="00771F05" w:rsidP="00AF333B">
            <w:pPr>
              <w:numPr>
                <w:ilvl w:val="1"/>
                <w:numId w:val="10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współpraca z rodzicami: spotkania, pedagogizacja , wsparcie.</w:t>
            </w:r>
          </w:p>
          <w:p w:rsidR="00771F05" w:rsidRPr="007843F5" w:rsidRDefault="00771F05" w:rsidP="00AF333B">
            <w:pPr>
              <w:numPr>
                <w:ilvl w:val="1"/>
                <w:numId w:val="10"/>
              </w:num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współpraca wychowawców klas z pedagogiem,</w:t>
            </w:r>
          </w:p>
          <w:p w:rsidR="00771F05" w:rsidRPr="007843F5" w:rsidRDefault="00771F05" w:rsidP="00AF333B">
            <w:pPr>
              <w:numPr>
                <w:ilvl w:val="1"/>
                <w:numId w:val="10"/>
              </w:num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 xml:space="preserve">współpraca specjalistów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843F5">
              <w:rPr>
                <w:rFonts w:ascii="Arial" w:hAnsi="Arial" w:cs="Arial"/>
                <w:sz w:val="22"/>
                <w:szCs w:val="22"/>
              </w:rPr>
              <w:t>i nauczyciela wychowania do życia w rodzinie z instytucjami zewnętrznymi wspomagającymi rodzinę.</w:t>
            </w:r>
          </w:p>
        </w:tc>
        <w:tc>
          <w:tcPr>
            <w:tcW w:w="2981" w:type="dxa"/>
          </w:tcPr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L.</w:t>
            </w:r>
            <w:r w:rsidRPr="007843F5">
              <w:rPr>
                <w:rFonts w:ascii="Arial" w:hAnsi="Arial" w:cs="Arial"/>
                <w:sz w:val="22"/>
                <w:szCs w:val="22"/>
              </w:rPr>
              <w:t xml:space="preserve"> Dawid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Nauczyciele</w:t>
            </w:r>
            <w:r>
              <w:rPr>
                <w:rFonts w:ascii="Arial" w:hAnsi="Arial" w:cs="Arial"/>
                <w:sz w:val="22"/>
                <w:szCs w:val="22"/>
              </w:rPr>
              <w:t>, wychowawcy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F0A0E" w:rsidRDefault="003F0A0E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 Szewczyk 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Wychowawcy, pedagog, dyrektor szkoły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EF7784" w:rsidRDefault="00EF7784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n-le matematyki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n-le j. polskiego 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104551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 Dawid, M. Sumińska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Szkolni specjaliści, wychowawcy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6560B">
            <w:pPr>
              <w:spacing w:after="0" w:line="360" w:lineRule="auto"/>
              <w:ind w:left="18" w:firstLine="70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7843F5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-le przedmiotów </w:t>
            </w:r>
          </w:p>
          <w:p w:rsidR="00771F05" w:rsidRPr="00104551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4"/>
                <w:szCs w:val="22"/>
              </w:rPr>
            </w:pPr>
          </w:p>
          <w:p w:rsidR="003F0A0E" w:rsidRDefault="003F0A0E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3F0A0E" w:rsidRDefault="003F0A0E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104551" w:rsidRPr="00104551" w:rsidRDefault="00104551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104551">
              <w:rPr>
                <w:rFonts w:ascii="Arial" w:hAnsi="Arial" w:cs="Arial"/>
                <w:sz w:val="22"/>
                <w:szCs w:val="22"/>
              </w:rPr>
              <w:t>M. Sumińska</w:t>
            </w:r>
          </w:p>
          <w:p w:rsidR="00104551" w:rsidRPr="00104551" w:rsidRDefault="00104551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104551">
              <w:rPr>
                <w:rFonts w:ascii="Arial" w:hAnsi="Arial" w:cs="Arial"/>
                <w:sz w:val="22"/>
                <w:szCs w:val="22"/>
              </w:rPr>
              <w:t>L. Dawid</w:t>
            </w:r>
          </w:p>
          <w:p w:rsidR="00104551" w:rsidRDefault="00104551" w:rsidP="008E6935">
            <w:pPr>
              <w:spacing w:after="0" w:line="360" w:lineRule="auto"/>
              <w:ind w:left="18"/>
              <w:rPr>
                <w:rFonts w:ascii="Arial" w:hAnsi="Arial" w:cs="Arial"/>
                <w:sz w:val="24"/>
                <w:szCs w:val="22"/>
              </w:rPr>
            </w:pPr>
            <w:r w:rsidRPr="00104551">
              <w:rPr>
                <w:rFonts w:ascii="Arial" w:hAnsi="Arial" w:cs="Arial"/>
                <w:sz w:val="22"/>
                <w:szCs w:val="22"/>
              </w:rPr>
              <w:t>R. Weber</w:t>
            </w:r>
          </w:p>
          <w:p w:rsidR="00EF7784" w:rsidRPr="0086560B" w:rsidRDefault="00EF7784" w:rsidP="00EF7784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6560B">
              <w:rPr>
                <w:rFonts w:ascii="Arial" w:hAnsi="Arial" w:cs="Arial"/>
                <w:sz w:val="22"/>
                <w:szCs w:val="22"/>
              </w:rPr>
              <w:t>A. Ignaczak, D. Szewczyk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n-le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 klas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771F0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</w:t>
            </w:r>
            <w:r w:rsidRPr="007843F5">
              <w:rPr>
                <w:rFonts w:ascii="Arial" w:hAnsi="Arial" w:cs="Arial"/>
                <w:sz w:val="22"/>
                <w:szCs w:val="22"/>
              </w:rPr>
              <w:t>Pawlikowska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P. Fiks, </w:t>
            </w:r>
            <w:r w:rsidRPr="007843F5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. Szewczyk, </w:t>
            </w:r>
            <w:r>
              <w:rPr>
                <w:rFonts w:ascii="Arial" w:hAnsi="Arial" w:cs="Arial"/>
                <w:sz w:val="22"/>
                <w:szCs w:val="22"/>
              </w:rPr>
              <w:br/>
              <w:t>L. Dawid</w:t>
            </w:r>
          </w:p>
          <w:p w:rsidR="00771F05" w:rsidRPr="007843F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7843F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71F05" w:rsidRPr="00CC7E9E" w:rsidRDefault="00771F05" w:rsidP="008E6935">
            <w:pPr>
              <w:spacing w:after="0" w:line="360" w:lineRule="auto"/>
              <w:ind w:left="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Cały rok wg. kalendarza  </w:t>
            </w:r>
          </w:p>
        </w:tc>
      </w:tr>
      <w:tr w:rsidR="00771F05" w:rsidRPr="00CC7E9E" w:rsidTr="0086560B">
        <w:tc>
          <w:tcPr>
            <w:tcW w:w="547" w:type="dxa"/>
            <w:shd w:val="clear" w:color="auto" w:fill="auto"/>
          </w:tcPr>
          <w:p w:rsidR="00771F05" w:rsidRPr="00CC7E9E" w:rsidRDefault="00771F05" w:rsidP="008E6935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C7E9E">
              <w:rPr>
                <w:rFonts w:ascii="Arial" w:hAnsi="Arial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2602" w:type="dxa"/>
            <w:shd w:val="clear" w:color="auto" w:fill="auto"/>
          </w:tcPr>
          <w:p w:rsidR="00771F05" w:rsidRPr="007843F5" w:rsidRDefault="00771F05" w:rsidP="008E6935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1B1B1B"/>
                <w:sz w:val="22"/>
                <w:szCs w:val="24"/>
              </w:rPr>
            </w:pPr>
            <w:r w:rsidRPr="002F55FD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t xml:space="preserve">Doskonalenie kompetencji dyrektorów </w:t>
            </w:r>
            <w:r w:rsidRPr="002F55FD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lastRenderedPageBreak/>
              <w:t>szkół i nauczycieli w zakresie warunków i sposobu oceniania wewnątrzszkolnego.</w:t>
            </w:r>
          </w:p>
        </w:tc>
        <w:tc>
          <w:tcPr>
            <w:tcW w:w="3793" w:type="dxa"/>
            <w:shd w:val="clear" w:color="auto" w:fill="auto"/>
          </w:tcPr>
          <w:p w:rsidR="00771F05" w:rsidRPr="002871DF" w:rsidRDefault="00771F05" w:rsidP="00AF333B">
            <w:pPr>
              <w:numPr>
                <w:ilvl w:val="0"/>
                <w:numId w:val="24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2871DF">
              <w:rPr>
                <w:rFonts w:ascii="Arial" w:hAnsi="Arial" w:cs="Arial"/>
                <w:sz w:val="22"/>
                <w:szCs w:val="22"/>
              </w:rPr>
              <w:lastRenderedPageBreak/>
              <w:t xml:space="preserve">udział dyrektora i nauczycieli w różnorodnych formach </w:t>
            </w:r>
            <w:r w:rsidRPr="002871DF">
              <w:rPr>
                <w:rFonts w:ascii="Arial" w:hAnsi="Arial" w:cs="Arial"/>
                <w:sz w:val="22"/>
                <w:szCs w:val="22"/>
              </w:rPr>
              <w:lastRenderedPageBreak/>
              <w:t xml:space="preserve">doskonalenia wewnątrzszkolnego oraz w formach zewnętrznych </w:t>
            </w:r>
          </w:p>
          <w:p w:rsidR="00771F05" w:rsidRDefault="00771F05" w:rsidP="00AF333B">
            <w:pPr>
              <w:numPr>
                <w:ilvl w:val="0"/>
                <w:numId w:val="24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 w:rsidRPr="002871DF">
              <w:rPr>
                <w:rFonts w:ascii="Arial" w:hAnsi="Arial" w:cs="Arial"/>
                <w:sz w:val="22"/>
                <w:szCs w:val="22"/>
              </w:rPr>
              <w:t>wypracowanie optymalnych sposobów współdziałania nauczycieli w zakresie ustalenia warunków i sposobu oceniania wewnątrzszkolnego (aktualizacja zapisów dotyczących WZO w Statucie Szkoły)</w:t>
            </w:r>
          </w:p>
          <w:p w:rsidR="00771F05" w:rsidRPr="002871DF" w:rsidRDefault="00771F05" w:rsidP="00AF333B">
            <w:pPr>
              <w:numPr>
                <w:ilvl w:val="0"/>
                <w:numId w:val="24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wypracowanie i wdrożenie rozwiązań organizacyjnych ułatwiających tworzenie nowej jakości oceniania w szkole we współdziałaniu z rodzicami.</w:t>
            </w:r>
          </w:p>
        </w:tc>
        <w:tc>
          <w:tcPr>
            <w:tcW w:w="2981" w:type="dxa"/>
          </w:tcPr>
          <w:p w:rsidR="00771F05" w:rsidRPr="002871DF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871DF">
              <w:rPr>
                <w:rFonts w:ascii="Arial" w:hAnsi="Arial" w:cs="Arial"/>
                <w:sz w:val="22"/>
                <w:szCs w:val="22"/>
              </w:rPr>
              <w:lastRenderedPageBreak/>
              <w:t xml:space="preserve">Dyrektor szkoły </w:t>
            </w:r>
          </w:p>
          <w:p w:rsidR="00771F05" w:rsidRPr="002871DF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Pr="002871DF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3F0A0E" w:rsidRPr="002871DF" w:rsidRDefault="003F0A0E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871DF">
              <w:rPr>
                <w:rFonts w:ascii="Arial" w:hAnsi="Arial" w:cs="Arial"/>
                <w:sz w:val="22"/>
                <w:szCs w:val="22"/>
              </w:rPr>
              <w:t>Rada Pedagogiczna</w:t>
            </w: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1F05" w:rsidRPr="00923A4F" w:rsidRDefault="00771F05" w:rsidP="008E6935">
            <w:pPr>
              <w:spacing w:after="0" w:line="360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Zespoły przedmiotowe </w:t>
            </w:r>
          </w:p>
        </w:tc>
        <w:tc>
          <w:tcPr>
            <w:tcW w:w="1417" w:type="dxa"/>
          </w:tcPr>
          <w:p w:rsidR="00771F05" w:rsidRPr="00CC7E9E" w:rsidRDefault="00771F05" w:rsidP="008E6935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wrzesień</w:t>
            </w:r>
          </w:p>
        </w:tc>
      </w:tr>
      <w:tr w:rsidR="00771F05" w:rsidRPr="00CC7E9E" w:rsidTr="0086560B">
        <w:tc>
          <w:tcPr>
            <w:tcW w:w="547" w:type="dxa"/>
            <w:shd w:val="clear" w:color="auto" w:fill="auto"/>
          </w:tcPr>
          <w:p w:rsidR="00771F05" w:rsidRPr="00CC7E9E" w:rsidRDefault="00771F05" w:rsidP="008E6935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602" w:type="dxa"/>
            <w:shd w:val="clear" w:color="auto" w:fill="auto"/>
          </w:tcPr>
          <w:p w:rsidR="00771F05" w:rsidRPr="007843F5" w:rsidRDefault="00771F05" w:rsidP="008E6935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1B1B1B"/>
                <w:sz w:val="22"/>
                <w:szCs w:val="24"/>
              </w:rPr>
            </w:pPr>
            <w:r w:rsidRPr="002F55FD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t>Doskonalenie kompetencji nauczycieli w pracy z uczniem z doświadczeniem migracyjnym, w tym w zakresie nauczania języka polskiego jako języka obcego</w:t>
            </w:r>
          </w:p>
        </w:tc>
        <w:tc>
          <w:tcPr>
            <w:tcW w:w="3793" w:type="dxa"/>
            <w:shd w:val="clear" w:color="auto" w:fill="auto"/>
          </w:tcPr>
          <w:p w:rsidR="00771F05" w:rsidRPr="0036001E" w:rsidRDefault="00771F05" w:rsidP="00AF333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t>planowanie doskonalenia zawodowego nauczycieli (tematyka i formy adekwatne</w:t>
            </w:r>
            <w:r>
              <w:rPr>
                <w:rFonts w:ascii="Arial" w:hAnsi="Arial" w:cs="Arial"/>
                <w:sz w:val="22"/>
                <w:szCs w:val="22"/>
              </w:rPr>
              <w:t xml:space="preserve"> do potrzeb danej szkoły</w:t>
            </w:r>
            <w:r w:rsidRPr="0036001E">
              <w:rPr>
                <w:rFonts w:ascii="Arial" w:hAnsi="Arial" w:cs="Arial"/>
                <w:sz w:val="22"/>
                <w:szCs w:val="22"/>
              </w:rPr>
              <w:t>),</w:t>
            </w:r>
          </w:p>
          <w:p w:rsidR="00771F05" w:rsidRPr="0036001E" w:rsidRDefault="00771F05" w:rsidP="00AF333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t>praca zespołowa nauczycieli, w tym zintegrowane działania nauczycieli i specjalistów</w:t>
            </w:r>
            <w:r>
              <w:rPr>
                <w:rFonts w:ascii="Arial" w:hAnsi="Arial" w:cs="Arial"/>
                <w:sz w:val="22"/>
                <w:szCs w:val="22"/>
              </w:rPr>
              <w:t xml:space="preserve"> w zakresie pracy z uczniem obcokrajowcem</w:t>
            </w:r>
            <w:r w:rsidRPr="0036001E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771F05" w:rsidRPr="00DC2708" w:rsidRDefault="00771F05" w:rsidP="00AF333B">
            <w:pPr>
              <w:numPr>
                <w:ilvl w:val="0"/>
                <w:numId w:val="12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t xml:space="preserve">współpraca z biblioteką pedagogiczną, placówkami doskonalenia nauczycieli i poradnią </w:t>
            </w:r>
            <w:proofErr w:type="spellStart"/>
            <w:r w:rsidRPr="0036001E">
              <w:rPr>
                <w:rFonts w:ascii="Arial" w:hAnsi="Arial" w:cs="Arial"/>
                <w:sz w:val="22"/>
                <w:szCs w:val="22"/>
              </w:rPr>
              <w:t>psychologiczno</w:t>
            </w:r>
            <w:proofErr w:type="spellEnd"/>
            <w:r w:rsidRPr="0036001E">
              <w:rPr>
                <w:rFonts w:ascii="Arial" w:hAnsi="Arial" w:cs="Arial"/>
                <w:sz w:val="22"/>
                <w:szCs w:val="22"/>
              </w:rPr>
              <w:t xml:space="preserve"> – pedagogiczną w ramach budowan</w:t>
            </w:r>
            <w:r>
              <w:rPr>
                <w:rFonts w:ascii="Arial" w:hAnsi="Arial" w:cs="Arial"/>
                <w:sz w:val="22"/>
                <w:szCs w:val="22"/>
              </w:rPr>
              <w:t>ia sieci współpracy</w:t>
            </w:r>
            <w:r w:rsidRPr="00DC270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81" w:type="dxa"/>
          </w:tcPr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t>Dyrektor szkoły</w:t>
            </w: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t>Nauczyciele</w:t>
            </w: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t>Nauczyciel biblioteki</w:t>
            </w: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71F05" w:rsidRPr="00CC7E9E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Cały rok wg. kalendarza</w:t>
            </w:r>
          </w:p>
        </w:tc>
      </w:tr>
      <w:tr w:rsidR="00771F05" w:rsidRPr="00CC7E9E" w:rsidTr="0086560B">
        <w:tc>
          <w:tcPr>
            <w:tcW w:w="547" w:type="dxa"/>
            <w:shd w:val="clear" w:color="auto" w:fill="auto"/>
          </w:tcPr>
          <w:p w:rsidR="00771F05" w:rsidRPr="00CC7E9E" w:rsidRDefault="00771F05" w:rsidP="008E6935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602" w:type="dxa"/>
            <w:shd w:val="clear" w:color="auto" w:fill="auto"/>
          </w:tcPr>
          <w:p w:rsidR="00771F05" w:rsidRPr="007843F5" w:rsidRDefault="00771F05" w:rsidP="008E6935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1B1B1B"/>
                <w:sz w:val="22"/>
                <w:szCs w:val="24"/>
              </w:rPr>
            </w:pPr>
            <w:r w:rsidRPr="002F55FD">
              <w:rPr>
                <w:rFonts w:ascii="Arial" w:eastAsia="Times New Roman" w:hAnsi="Arial" w:cs="Arial"/>
                <w:color w:val="1B1B1B"/>
                <w:sz w:val="22"/>
                <w:szCs w:val="22"/>
              </w:rPr>
              <w:t>Podnoszenie</w:t>
            </w:r>
            <w:r w:rsidRPr="002F55FD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t xml:space="preserve"> jakości wsparcia dla dzieci, uczniów i rodzin udzielanego w systemie oświaty poprzez rozwijanie współpracy </w:t>
            </w:r>
            <w:r w:rsidRPr="002F55FD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lastRenderedPageBreak/>
              <w:t>wewnątrz- i międzyszkolnej, a także z podmiotami działającymi w innych sektorach, w tym w zakresie wczesnego wspomagania rozwoju dzieci i wsparcia rodziny.</w:t>
            </w:r>
          </w:p>
        </w:tc>
        <w:tc>
          <w:tcPr>
            <w:tcW w:w="3793" w:type="dxa"/>
            <w:shd w:val="clear" w:color="auto" w:fill="auto"/>
          </w:tcPr>
          <w:p w:rsidR="00EB1986" w:rsidRDefault="00EB1986" w:rsidP="00AF333B">
            <w:pPr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B1986">
              <w:rPr>
                <w:rFonts w:ascii="Arial" w:hAnsi="Arial" w:cs="Arial"/>
                <w:sz w:val="22"/>
                <w:szCs w:val="22"/>
              </w:rPr>
              <w:lastRenderedPageBreak/>
              <w:t xml:space="preserve">współpraca pomiędzy szkołami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B1986">
              <w:rPr>
                <w:rFonts w:ascii="Arial" w:hAnsi="Arial" w:cs="Arial"/>
                <w:sz w:val="22"/>
                <w:szCs w:val="22"/>
              </w:rPr>
              <w:t>z terenu gminy</w:t>
            </w:r>
            <w:r>
              <w:rPr>
                <w:rFonts w:ascii="Arial" w:hAnsi="Arial" w:cs="Arial"/>
                <w:sz w:val="22"/>
                <w:szCs w:val="22"/>
              </w:rPr>
              <w:t>, GOPS, MOPS, PPP, GKRPA</w:t>
            </w:r>
            <w:r w:rsidR="00EF7784">
              <w:rPr>
                <w:rFonts w:ascii="Arial" w:hAnsi="Arial" w:cs="Arial"/>
                <w:sz w:val="22"/>
                <w:szCs w:val="22"/>
              </w:rPr>
              <w:t>, PCPR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771F05" w:rsidRPr="00EB1986" w:rsidRDefault="00771F05" w:rsidP="00AF333B">
            <w:pPr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EB1986">
              <w:rPr>
                <w:rFonts w:ascii="Arial" w:hAnsi="Arial" w:cs="Arial"/>
                <w:sz w:val="22"/>
                <w:szCs w:val="22"/>
              </w:rPr>
              <w:t>organizacja pomocy psychologiczno-pedagogicznej: diagnoza, ocena efektów</w:t>
            </w:r>
            <w:r w:rsidR="00EB1986" w:rsidRPr="00EB198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B1986" w:rsidRPr="00EB1986">
              <w:rPr>
                <w:rFonts w:ascii="Arial" w:hAnsi="Arial" w:cs="Arial"/>
                <w:sz w:val="22"/>
                <w:szCs w:val="22"/>
              </w:rPr>
              <w:t xml:space="preserve">w tym </w:t>
            </w:r>
            <w:r w:rsidRPr="00EB1986">
              <w:rPr>
                <w:rFonts w:ascii="Arial" w:hAnsi="Arial" w:cs="Arial"/>
                <w:sz w:val="22"/>
                <w:szCs w:val="22"/>
              </w:rPr>
              <w:lastRenderedPageBreak/>
              <w:t>zintegrowane dział</w:t>
            </w:r>
            <w:r w:rsidR="003F3FAB">
              <w:rPr>
                <w:rFonts w:ascii="Arial" w:hAnsi="Arial" w:cs="Arial"/>
                <w:sz w:val="22"/>
                <w:szCs w:val="22"/>
              </w:rPr>
              <w:t>ania nauczycieli i specjalistów;</w:t>
            </w:r>
          </w:p>
          <w:p w:rsidR="00771F05" w:rsidRPr="003F3FAB" w:rsidRDefault="00771F05" w:rsidP="00AF333B">
            <w:pPr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3F3FAB">
              <w:rPr>
                <w:rFonts w:ascii="Arial" w:hAnsi="Arial" w:cs="Arial"/>
                <w:sz w:val="22"/>
                <w:szCs w:val="22"/>
              </w:rPr>
              <w:t>współpraca z rodzicami,</w:t>
            </w:r>
          </w:p>
          <w:p w:rsidR="00771F05" w:rsidRPr="00504066" w:rsidRDefault="00504066" w:rsidP="00AF333B">
            <w:pPr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</w:t>
            </w:r>
            <w:r w:rsidRPr="00504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odejmowanie działań w kierunku wyposażanie szkoły w nowoczesne środki dydaktyczne</w:t>
            </w:r>
            <w:r w:rsidRPr="00504066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504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 stworzenie bazy właściwej do realizacji zadań</w:t>
            </w:r>
          </w:p>
        </w:tc>
        <w:tc>
          <w:tcPr>
            <w:tcW w:w="2981" w:type="dxa"/>
          </w:tcPr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lastRenderedPageBreak/>
              <w:t>Nauczyciele, wychowawcy, szkolni specjaliści</w:t>
            </w:r>
          </w:p>
          <w:p w:rsidR="0086560B" w:rsidRDefault="0086560B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36001E">
              <w:rPr>
                <w:rFonts w:ascii="Arial" w:hAnsi="Arial" w:cs="Arial"/>
                <w:sz w:val="22"/>
                <w:szCs w:val="22"/>
              </w:rPr>
              <w:t>ychowawcy, szkolni specjaliści</w:t>
            </w: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</w:t>
            </w:r>
            <w:r w:rsidRPr="0036001E">
              <w:rPr>
                <w:rFonts w:ascii="Arial" w:hAnsi="Arial" w:cs="Arial"/>
                <w:sz w:val="22"/>
                <w:szCs w:val="22"/>
              </w:rPr>
              <w:t xml:space="preserve">auczyciele, </w:t>
            </w:r>
          </w:p>
          <w:p w:rsidR="00504066" w:rsidRPr="0036001E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Wszyscy n</w:t>
            </w:r>
            <w:r w:rsidRPr="0036001E">
              <w:rPr>
                <w:rFonts w:ascii="Arial" w:hAnsi="Arial" w:cs="Arial"/>
                <w:sz w:val="22"/>
                <w:szCs w:val="22"/>
              </w:rPr>
              <w:t>auczyciele,</w:t>
            </w:r>
          </w:p>
        </w:tc>
        <w:tc>
          <w:tcPr>
            <w:tcW w:w="1417" w:type="dxa"/>
          </w:tcPr>
          <w:p w:rsidR="00771F05" w:rsidRPr="0036001E" w:rsidRDefault="00771F05" w:rsidP="008E6935">
            <w:pPr>
              <w:spacing w:after="0" w:line="360" w:lineRule="auto"/>
              <w:ind w:left="19"/>
              <w:rPr>
                <w:rFonts w:ascii="Arial" w:hAnsi="Arial" w:cs="Arial"/>
                <w:sz w:val="22"/>
                <w:szCs w:val="22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lastRenderedPageBreak/>
              <w:t xml:space="preserve">Cały rok wg. kalendarza  </w:t>
            </w:r>
          </w:p>
        </w:tc>
      </w:tr>
      <w:tr w:rsidR="00771F05" w:rsidRPr="00CC7E9E" w:rsidTr="0086560B">
        <w:tc>
          <w:tcPr>
            <w:tcW w:w="547" w:type="dxa"/>
            <w:shd w:val="clear" w:color="auto" w:fill="auto"/>
          </w:tcPr>
          <w:p w:rsidR="00771F05" w:rsidRPr="00CC7E9E" w:rsidRDefault="00771F05" w:rsidP="008E6935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602" w:type="dxa"/>
            <w:shd w:val="clear" w:color="auto" w:fill="auto"/>
          </w:tcPr>
          <w:p w:rsidR="00771F05" w:rsidRPr="002F55FD" w:rsidRDefault="00771F05" w:rsidP="008E6935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1B1B1B"/>
                <w:sz w:val="24"/>
                <w:szCs w:val="24"/>
              </w:rPr>
            </w:pPr>
            <w:r w:rsidRPr="002F55FD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t>Wspieranie nauczycieli w podejmowaniu inicjatyw/działań w zakresie zachęcania i wspierania uczniów do rozwijania ich aktywności fizycznej</w:t>
            </w:r>
            <w:r w:rsidRPr="002F55FD">
              <w:rPr>
                <w:rFonts w:ascii="Arial" w:eastAsia="Times New Roman" w:hAnsi="Arial" w:cs="Arial"/>
                <w:color w:val="1B1B1B"/>
                <w:sz w:val="24"/>
                <w:szCs w:val="24"/>
              </w:rPr>
              <w:t>.</w:t>
            </w:r>
          </w:p>
        </w:tc>
        <w:tc>
          <w:tcPr>
            <w:tcW w:w="3793" w:type="dxa"/>
            <w:shd w:val="clear" w:color="auto" w:fill="auto"/>
          </w:tcPr>
          <w:p w:rsidR="00771F05" w:rsidRDefault="003F3FAB" w:rsidP="00AF333B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rozwijanie wiedzy nauczycieli nt. rozwijania aktywności fizycznej uczniów; </w:t>
            </w:r>
          </w:p>
          <w:p w:rsidR="00C70ABC" w:rsidRDefault="003F3FAB" w:rsidP="00AF333B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podejmowanie różnorodnych inicjatyw i działań związanych z rozwojem ruchowym dzieci i uczniów</w:t>
            </w:r>
            <w:r w:rsidR="00EF77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70ABC" w:rsidRDefault="00EF7784" w:rsidP="0089564C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SKS, </w:t>
            </w:r>
          </w:p>
          <w:p w:rsidR="0089564C" w:rsidRDefault="0089564C" w:rsidP="0089564C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zawody sportowe</w:t>
            </w:r>
          </w:p>
          <w:p w:rsidR="003F3FAB" w:rsidRDefault="0089564C" w:rsidP="0089564C">
            <w:pPr>
              <w:pStyle w:val="Akapitzlist"/>
              <w:numPr>
                <w:ilvl w:val="0"/>
                <w:numId w:val="30"/>
              </w:numPr>
              <w:spacing w:after="0" w:line="360" w:lineRule="auto"/>
              <w:ind w:left="5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ogólnopolski program edukacyjny „Zdrowo i sportowo” projekt </w:t>
            </w:r>
            <w:r w:rsidR="003F3FAB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3F3FAB" w:rsidRDefault="003F3FAB" w:rsidP="00AF333B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zachęcanie i wspieranie uczniów do rozwijania ich aktywności fizycznej oraz motywowanie ich do podejmowania inicjatyw w tym zakresie;</w:t>
            </w:r>
          </w:p>
          <w:p w:rsidR="003F3FAB" w:rsidRPr="003F3FAB" w:rsidRDefault="003F3FAB" w:rsidP="00AF333B">
            <w:pPr>
              <w:pStyle w:val="Akapitzlist"/>
              <w:numPr>
                <w:ilvl w:val="0"/>
                <w:numId w:val="26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modyfikacja przestrzeni przedszkolnej i szkolnej – dost</w:t>
            </w:r>
            <w:r w:rsidR="00CA3A02">
              <w:rPr>
                <w:rFonts w:ascii="Arial" w:hAnsi="Arial" w:cs="Arial"/>
                <w:sz w:val="22"/>
                <w:szCs w:val="22"/>
              </w:rPr>
              <w:t>osow</w:t>
            </w:r>
            <w:r>
              <w:rPr>
                <w:rFonts w:ascii="Arial" w:hAnsi="Arial" w:cs="Arial"/>
                <w:sz w:val="22"/>
                <w:szCs w:val="22"/>
              </w:rPr>
              <w:t>anie jej do rozwijania aktywności ruchowej dzieci i uczniów;</w:t>
            </w:r>
          </w:p>
        </w:tc>
        <w:tc>
          <w:tcPr>
            <w:tcW w:w="2981" w:type="dxa"/>
          </w:tcPr>
          <w:p w:rsidR="00504066" w:rsidRDefault="003F3FAB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3F3FAB">
              <w:rPr>
                <w:rFonts w:ascii="Arial" w:hAnsi="Arial" w:cs="Arial"/>
                <w:sz w:val="22"/>
                <w:szCs w:val="22"/>
              </w:rPr>
              <w:t xml:space="preserve">Dyrektor, </w:t>
            </w:r>
          </w:p>
          <w:p w:rsidR="00504066" w:rsidRPr="0036001E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771F05" w:rsidRDefault="00771F05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04066" w:rsidRPr="0036001E" w:rsidRDefault="00CA3A02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</w:t>
            </w:r>
            <w:r w:rsidR="00504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auczyciele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w-f.</w:t>
            </w:r>
          </w:p>
          <w:p w:rsidR="00504066" w:rsidRDefault="00CA3A02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Nauczyciele edukacji wczesnoszk</w:t>
            </w:r>
            <w:r w:rsidR="0086560B">
              <w:rPr>
                <w:rFonts w:ascii="Arial" w:hAnsi="Arial" w:cs="Arial"/>
                <w:sz w:val="22"/>
                <w:szCs w:val="22"/>
              </w:rPr>
              <w:t>olnej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504066" w:rsidRDefault="00504066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EF7784" w:rsidRDefault="00EF7784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A3A02" w:rsidRPr="0036001E" w:rsidRDefault="00CA3A02" w:rsidP="00CA3A02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Nauczyciele w-f.</w:t>
            </w:r>
          </w:p>
          <w:p w:rsidR="0089564C" w:rsidRDefault="0089564C" w:rsidP="00CA3A0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Młodawska</w:t>
            </w:r>
          </w:p>
          <w:p w:rsidR="0089564C" w:rsidRDefault="0089564C" w:rsidP="00CA3A0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9564C" w:rsidRDefault="0089564C" w:rsidP="00CA3A0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6560B" w:rsidRDefault="00CA3A02" w:rsidP="00CA3A0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Nauczyciele edukacji wczesnoszk</w:t>
            </w:r>
            <w:r w:rsidR="0086560B">
              <w:rPr>
                <w:rFonts w:ascii="Arial" w:hAnsi="Arial" w:cs="Arial"/>
                <w:sz w:val="22"/>
                <w:szCs w:val="22"/>
              </w:rPr>
              <w:t>olnej</w:t>
            </w:r>
          </w:p>
          <w:p w:rsidR="00CA3A02" w:rsidRDefault="00CA3A02" w:rsidP="00CA3A02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04066" w:rsidRDefault="00504066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04066" w:rsidRPr="0036001E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504066" w:rsidRPr="003F3FAB" w:rsidRDefault="00504066" w:rsidP="008E6935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71F05" w:rsidRPr="00CC7E9E" w:rsidRDefault="003F3FAB" w:rsidP="008E6935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Cały rok szkolny</w:t>
            </w:r>
          </w:p>
        </w:tc>
      </w:tr>
      <w:tr w:rsidR="00771F05" w:rsidRPr="00CC7E9E" w:rsidTr="0086560B">
        <w:tc>
          <w:tcPr>
            <w:tcW w:w="547" w:type="dxa"/>
            <w:shd w:val="clear" w:color="auto" w:fill="auto"/>
          </w:tcPr>
          <w:p w:rsidR="00771F05" w:rsidRPr="00CC7E9E" w:rsidRDefault="00771F05" w:rsidP="008E6935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602" w:type="dxa"/>
            <w:shd w:val="clear" w:color="auto" w:fill="auto"/>
          </w:tcPr>
          <w:p w:rsidR="00771F05" w:rsidRPr="002F55FD" w:rsidRDefault="00771F05" w:rsidP="008E6935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1B1B1B"/>
                <w:sz w:val="22"/>
                <w:szCs w:val="24"/>
              </w:rPr>
            </w:pPr>
            <w:r w:rsidRPr="0036001E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t xml:space="preserve">Wspieranie rozwoju umiejętności cyfrowych uczniów i nauczycieli, ze szczególnym uwzględnieniem </w:t>
            </w:r>
            <w:r w:rsidRPr="0036001E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lastRenderedPageBreak/>
              <w:t>bezpiecznego poruszania się w sieci oraz krytycznej analizy informacji dostępnych w Internecie. Poprawne metodycznie wykorzystywanie przez nauczycieli narzędzi i materiałów dostępnych w sieci, w szczególności opartych na sztucznej inteligencji.</w:t>
            </w:r>
          </w:p>
        </w:tc>
        <w:tc>
          <w:tcPr>
            <w:tcW w:w="3793" w:type="dxa"/>
            <w:shd w:val="clear" w:color="auto" w:fill="auto"/>
          </w:tcPr>
          <w:p w:rsidR="00570F3A" w:rsidRDefault="00570F3A" w:rsidP="00AF333B">
            <w:pPr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570F3A">
              <w:rPr>
                <w:rFonts w:ascii="Arial" w:hAnsi="Arial" w:cs="Arial"/>
                <w:sz w:val="22"/>
                <w:szCs w:val="22"/>
              </w:rPr>
              <w:lastRenderedPageBreak/>
              <w:t xml:space="preserve">rozwijanie posiadanych umiejętności </w:t>
            </w:r>
            <w:r>
              <w:rPr>
                <w:rFonts w:ascii="Arial" w:hAnsi="Arial" w:cs="Arial"/>
                <w:sz w:val="22"/>
                <w:szCs w:val="22"/>
              </w:rPr>
              <w:t xml:space="preserve">cyfrowych, w szczególności bezpiecznego poruszania się w sieci oraz krytycznego analizowania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informacji dostępnych w internecie</w:t>
            </w:r>
            <w:r w:rsidR="00CA3A02">
              <w:rPr>
                <w:rFonts w:ascii="Arial" w:hAnsi="Arial" w:cs="Arial"/>
                <w:sz w:val="22"/>
                <w:szCs w:val="22"/>
              </w:rPr>
              <w:t xml:space="preserve"> (Dzień Bezpiecznego Internetu)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570F3A" w:rsidRDefault="00570F3A" w:rsidP="00AF333B">
            <w:pPr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systematyczne podwyższanie kompetencji nauczycieli w zakresie b</w:t>
            </w:r>
            <w:r w:rsidR="0086560B">
              <w:rPr>
                <w:rFonts w:ascii="Arial" w:hAnsi="Arial" w:cs="Arial"/>
                <w:sz w:val="22"/>
                <w:szCs w:val="22"/>
              </w:rPr>
              <w:t xml:space="preserve">ezpiecznego, zgodnego z prawem </w:t>
            </w:r>
            <w:r>
              <w:rPr>
                <w:rFonts w:ascii="Arial" w:hAnsi="Arial" w:cs="Arial"/>
                <w:sz w:val="22"/>
                <w:szCs w:val="22"/>
              </w:rPr>
              <w:t xml:space="preserve">i odpowiedzialnego </w:t>
            </w:r>
            <w:r w:rsidR="007F1A94">
              <w:rPr>
                <w:rFonts w:ascii="Arial" w:hAnsi="Arial" w:cs="Arial"/>
                <w:sz w:val="22"/>
                <w:szCs w:val="22"/>
              </w:rPr>
              <w:t>wykorzystywania</w:t>
            </w:r>
            <w:r>
              <w:rPr>
                <w:rFonts w:ascii="Arial" w:hAnsi="Arial" w:cs="Arial"/>
                <w:sz w:val="22"/>
                <w:szCs w:val="22"/>
              </w:rPr>
              <w:t xml:space="preserve"> materiałów </w:t>
            </w:r>
            <w:r w:rsidR="007F1A94">
              <w:rPr>
                <w:rFonts w:ascii="Arial" w:hAnsi="Arial" w:cs="Arial"/>
                <w:sz w:val="22"/>
                <w:szCs w:val="22"/>
              </w:rPr>
              <w:t>edukacyjnych</w:t>
            </w:r>
            <w:r>
              <w:rPr>
                <w:rFonts w:ascii="Arial" w:hAnsi="Arial" w:cs="Arial"/>
                <w:sz w:val="22"/>
                <w:szCs w:val="22"/>
              </w:rPr>
              <w:t xml:space="preserve"> i innych </w:t>
            </w:r>
            <w:r w:rsidR="007F1A94">
              <w:rPr>
                <w:rFonts w:ascii="Arial" w:hAnsi="Arial" w:cs="Arial"/>
                <w:sz w:val="22"/>
                <w:szCs w:val="22"/>
              </w:rPr>
              <w:t>zasobów</w:t>
            </w:r>
            <w:r>
              <w:rPr>
                <w:rFonts w:ascii="Arial" w:hAnsi="Arial" w:cs="Arial"/>
                <w:sz w:val="22"/>
                <w:szCs w:val="22"/>
              </w:rPr>
              <w:t xml:space="preserve"> dostępnych w internecie;</w:t>
            </w:r>
          </w:p>
          <w:p w:rsidR="00771F05" w:rsidRPr="007F1A94" w:rsidRDefault="00570F3A" w:rsidP="00AF333B">
            <w:pPr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analiza poprawności metodycznej wykorzystywanych narzędzi i materiałów dostępnych w sieci w sz</w:t>
            </w:r>
            <w:r w:rsidR="007F1A94">
              <w:rPr>
                <w:rFonts w:ascii="Arial" w:hAnsi="Arial" w:cs="Arial"/>
                <w:sz w:val="22"/>
                <w:szCs w:val="22"/>
              </w:rPr>
              <w:t>czególności opartych na sztucznej inteligencji;</w:t>
            </w:r>
          </w:p>
        </w:tc>
        <w:tc>
          <w:tcPr>
            <w:tcW w:w="2981" w:type="dxa"/>
          </w:tcPr>
          <w:p w:rsidR="00504066" w:rsidRDefault="00CA3A02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 – le informatyki</w:t>
            </w:r>
          </w:p>
          <w:p w:rsidR="00504066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CA3A02" w:rsidRDefault="00CA3A02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CA3A02" w:rsidRDefault="00CA3A02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3F3FAB">
              <w:rPr>
                <w:rFonts w:ascii="Arial" w:hAnsi="Arial" w:cs="Arial"/>
                <w:sz w:val="22"/>
                <w:szCs w:val="22"/>
              </w:rPr>
              <w:t xml:space="preserve">Dyrektor, </w:t>
            </w:r>
          </w:p>
          <w:p w:rsidR="00504066" w:rsidRPr="0036001E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504066" w:rsidRPr="0036001E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7F1A94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7F1A94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7F1A94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7F1A94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7F1A94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="00504066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</w:rPr>
            </w:pPr>
            <w:r w:rsidRPr="003F3FAB">
              <w:rPr>
                <w:rFonts w:ascii="Arial" w:hAnsi="Arial" w:cs="Arial"/>
                <w:sz w:val="22"/>
                <w:szCs w:val="22"/>
              </w:rPr>
              <w:t xml:space="preserve">Dyrektor, </w:t>
            </w:r>
          </w:p>
          <w:p w:rsidR="00504066" w:rsidRPr="0036001E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504066" w:rsidRPr="0036001E" w:rsidRDefault="00504066" w:rsidP="00504066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71F05" w:rsidRPr="0036001E" w:rsidRDefault="00771F05" w:rsidP="008E6935">
            <w:pPr>
              <w:spacing w:after="0" w:line="360" w:lineRule="auto"/>
              <w:ind w:left="-14"/>
              <w:rPr>
                <w:rFonts w:ascii="Arial" w:hAnsi="Arial" w:cs="Arial"/>
                <w:sz w:val="22"/>
                <w:szCs w:val="22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lastRenderedPageBreak/>
              <w:t xml:space="preserve">Cały rok wg. kalendarza  </w:t>
            </w:r>
          </w:p>
        </w:tc>
      </w:tr>
      <w:tr w:rsidR="00771F05" w:rsidRPr="00CC7E9E" w:rsidTr="0086560B">
        <w:tc>
          <w:tcPr>
            <w:tcW w:w="547" w:type="dxa"/>
            <w:shd w:val="clear" w:color="auto" w:fill="auto"/>
          </w:tcPr>
          <w:p w:rsidR="00771F05" w:rsidRPr="00CC7E9E" w:rsidRDefault="00BD2138" w:rsidP="008E6935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</w:t>
            </w:r>
            <w:r w:rsidR="00771F0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02" w:type="dxa"/>
            <w:shd w:val="clear" w:color="auto" w:fill="auto"/>
          </w:tcPr>
          <w:p w:rsidR="00771F05" w:rsidRPr="002F55FD" w:rsidRDefault="00771F05" w:rsidP="008E6935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1B1B1B"/>
                <w:sz w:val="22"/>
                <w:szCs w:val="24"/>
              </w:rPr>
            </w:pPr>
            <w:r w:rsidRPr="002F55FD">
              <w:rPr>
                <w:rFonts w:ascii="Arial" w:eastAsia="Times New Roman" w:hAnsi="Arial" w:cs="Arial"/>
                <w:color w:val="1B1B1B"/>
                <w:sz w:val="22"/>
                <w:szCs w:val="24"/>
              </w:rPr>
              <w:t>Rozwijanie umiejętności uczniów i nauczycieli z wykorzystaniem sprzętu zakupionego w ramach programu „Laboratoria przyszłości”.</w:t>
            </w:r>
          </w:p>
        </w:tc>
        <w:tc>
          <w:tcPr>
            <w:tcW w:w="3793" w:type="dxa"/>
            <w:shd w:val="clear" w:color="auto" w:fill="auto"/>
          </w:tcPr>
          <w:p w:rsidR="00CA3A02" w:rsidRPr="004A36FD" w:rsidRDefault="007F1A94" w:rsidP="00AF333B">
            <w:pPr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poszerzanie </w:t>
            </w:r>
            <w:r w:rsidR="00F445A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 zdobywanie wiedzy, która pozwoli na pełne wykorzystanie zakupionego sprzętu w </w:t>
            </w:r>
            <w:r w:rsidR="004A36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ramach Laboratoriów Przyszłości, np. </w:t>
            </w:r>
            <w:r w:rsidR="00CA3A02" w:rsidRPr="004A36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projekt ROBOKODY</w:t>
            </w:r>
            <w:r w:rsidR="004A36FD" w:rsidRPr="004A36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kl. „0”</w:t>
            </w:r>
            <w:r w:rsidR="004A36FD"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  <w:t xml:space="preserve">, </w:t>
            </w:r>
            <w:r w:rsidR="00CA3A02" w:rsidRPr="004A36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Lego STEAM</w:t>
            </w:r>
            <w:r w:rsidR="004A36FD" w:rsidRPr="004A36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kl. „0”</w:t>
            </w:r>
            <w:r w:rsidR="004A36F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Gogle VR, Drukarka 3D</w:t>
            </w:r>
          </w:p>
          <w:p w:rsidR="00F445AB" w:rsidRPr="00D745F0" w:rsidRDefault="00F445AB" w:rsidP="00AF333B">
            <w:pPr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i/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kształtowanie i rozwijanie </w:t>
            </w:r>
            <w:r w:rsidR="008B107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 uczniów umiejętności manualnych i technicznych, umiejętności samodzielnego </w:t>
            </w:r>
            <w:r w:rsidR="008B107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 krytycznego myślenia, zdolności myślenia matematycznego oraz umiejętności w zakresie nauk przyrodniczych</w:t>
            </w:r>
            <w:r w:rsidR="00504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stosowania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technologi</w:t>
            </w:r>
            <w:r w:rsidR="00504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 </w:t>
            </w:r>
            <w:proofErr w:type="spellStart"/>
            <w:r w:rsidR="00504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informacyjno</w:t>
            </w:r>
            <w:proofErr w:type="spellEnd"/>
            <w:r w:rsidR="00504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– komunikacyjnych, pracy </w:t>
            </w:r>
            <w:r w:rsidR="00504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>zespołowej i ra</w:t>
            </w:r>
            <w:r w:rsidR="00D745F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dzenia sobie w życiu codziennym (kontynuacja współpracy z WFOŚ, </w:t>
            </w:r>
            <w:r w:rsidR="00D745F0" w:rsidRPr="008B107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wdrażanie działań eksperymentalnych i zdobywanie przez uczniów um</w:t>
            </w:r>
            <w:r w:rsidR="008B107A" w:rsidRPr="008B107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iejętności</w:t>
            </w:r>
            <w:r w:rsidR="00D745F0" w:rsidRPr="008B107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p</w:t>
            </w:r>
            <w:r w:rsidR="008B107A" w:rsidRPr="008B107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raktycznych)</w:t>
            </w:r>
          </w:p>
          <w:p w:rsidR="007F1A94" w:rsidRDefault="00504066" w:rsidP="00AF333B">
            <w:pPr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i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organizowanie szkoleń zewnętrznych i wewnętrznych mających na celu przekazanie wiedzy praktycznej nt. wykorzystania zakupionego sprzętu w ramach programu LP</w:t>
            </w:r>
          </w:p>
          <w:p w:rsidR="00771F05" w:rsidRDefault="00504066" w:rsidP="00AF333B">
            <w:pPr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50406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wymiana doświadczeń związanych z programem LP w ramach współpracy miedzy placówkami; </w:t>
            </w:r>
          </w:p>
          <w:p w:rsidR="00CA3A02" w:rsidRPr="00504066" w:rsidRDefault="00CA3A02" w:rsidP="00AF333B">
            <w:pPr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doposażenie szkoły w nowoczesne środki dydaktyczne</w:t>
            </w:r>
          </w:p>
        </w:tc>
        <w:tc>
          <w:tcPr>
            <w:tcW w:w="2981" w:type="dxa"/>
          </w:tcPr>
          <w:p w:rsidR="00504066" w:rsidRPr="0036001E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lastRenderedPageBreak/>
              <w:t>Wszyscy nauczyciele</w:t>
            </w: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CA3A02" w:rsidRDefault="00CA3A02" w:rsidP="00CA3A02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A36FD" w:rsidRDefault="004A36FD" w:rsidP="00CA3A02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4A36FD" w:rsidRPr="004A36FD" w:rsidRDefault="004A36FD" w:rsidP="00CA3A02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Pr="0036001E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D745F0" w:rsidRDefault="00D745F0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D745F0" w:rsidRDefault="00D745F0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D745F0" w:rsidRDefault="00D745F0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D745F0" w:rsidRDefault="00D745F0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8B107A" w:rsidRDefault="008B107A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Pr="0036001E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504066" w:rsidRPr="0036001E" w:rsidRDefault="00504066" w:rsidP="00504066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Wszyscy nauczyciele</w:t>
            </w:r>
          </w:p>
          <w:p w:rsidR="00504066" w:rsidRDefault="00504066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771F05" w:rsidRDefault="00771F05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:rsidR="00CA3A02" w:rsidRPr="0036001E" w:rsidRDefault="00CA3A02" w:rsidP="008E6935">
            <w:pPr>
              <w:spacing w:after="0" w:line="360" w:lineRule="auto"/>
              <w:ind w:left="18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Dyrektor</w:t>
            </w:r>
          </w:p>
        </w:tc>
        <w:tc>
          <w:tcPr>
            <w:tcW w:w="1417" w:type="dxa"/>
          </w:tcPr>
          <w:p w:rsidR="00771F05" w:rsidRPr="0036001E" w:rsidRDefault="00771F05" w:rsidP="008E6935">
            <w:pPr>
              <w:spacing w:after="0" w:line="360" w:lineRule="auto"/>
              <w:ind w:left="19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36001E">
              <w:rPr>
                <w:rFonts w:ascii="Arial" w:hAnsi="Arial" w:cs="Arial"/>
                <w:sz w:val="22"/>
                <w:szCs w:val="22"/>
              </w:rPr>
              <w:lastRenderedPageBreak/>
              <w:t xml:space="preserve">Cały rok wg. kalendarza  </w:t>
            </w:r>
          </w:p>
        </w:tc>
      </w:tr>
    </w:tbl>
    <w:p w:rsidR="00771F05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2016CE" w:rsidRDefault="002016CE" w:rsidP="00771F05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923A4F" w:rsidRDefault="00771F05" w:rsidP="00771F05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923A4F">
        <w:rPr>
          <w:rFonts w:ascii="Arial" w:hAnsi="Arial" w:cs="Arial"/>
          <w:b/>
          <w:bCs/>
          <w:sz w:val="22"/>
          <w:szCs w:val="22"/>
          <w:lang w:val="en-US"/>
        </w:rPr>
        <w:t>KALENDARZ ROKU SZKOLNEGO 2023/2024</w:t>
      </w:r>
    </w:p>
    <w:tbl>
      <w:tblPr>
        <w:tblStyle w:val="Tabelasiatki1jasna"/>
        <w:tblW w:w="10490" w:type="dxa"/>
        <w:tblInd w:w="-714" w:type="dxa"/>
        <w:tblLook w:val="0000" w:firstRow="0" w:lastRow="0" w:firstColumn="0" w:lastColumn="0" w:noHBand="0" w:noVBand="0"/>
      </w:tblPr>
      <w:tblGrid>
        <w:gridCol w:w="8080"/>
        <w:gridCol w:w="2410"/>
      </w:tblGrid>
      <w:tr w:rsidR="00771F05" w:rsidRPr="008E6935" w:rsidTr="00B70FB1">
        <w:trPr>
          <w:trHeight w:val="388"/>
        </w:trPr>
        <w:tc>
          <w:tcPr>
            <w:tcW w:w="8080" w:type="dxa"/>
          </w:tcPr>
          <w:p w:rsidR="00771F05" w:rsidRPr="000665AE" w:rsidRDefault="00771F05" w:rsidP="008E693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2410" w:type="dxa"/>
          </w:tcPr>
          <w:p w:rsidR="00771F05" w:rsidRPr="000665AE" w:rsidRDefault="00771F05" w:rsidP="008E6935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771F05" w:rsidRPr="008E6935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771F05" w:rsidRPr="000665AE" w:rsidRDefault="00771F05" w:rsidP="008E693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Rozpocz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ęcie roku szkolnego </w:t>
            </w:r>
            <w:r>
              <w:rPr>
                <w:rFonts w:ascii="Arial" w:hAnsi="Arial" w:cs="Arial"/>
                <w:sz w:val="22"/>
                <w:szCs w:val="22"/>
              </w:rPr>
              <w:t>2023/2024</w:t>
            </w:r>
            <w:r w:rsidRPr="000665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E7E6E6" w:themeFill="background2"/>
          </w:tcPr>
          <w:p w:rsidR="00771F05" w:rsidRPr="000665AE" w:rsidRDefault="00771F05" w:rsidP="008E6935">
            <w:pPr>
              <w:spacing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04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.09.202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Pr="000665AE">
              <w:rPr>
                <w:rFonts w:ascii="Arial" w:eastAsia="Times New Roman" w:hAnsi="Arial" w:cs="Arial"/>
                <w:sz w:val="22"/>
                <w:szCs w:val="22"/>
              </w:rPr>
              <w:t>r.</w:t>
            </w:r>
          </w:p>
        </w:tc>
      </w:tr>
      <w:tr w:rsidR="00771F05" w:rsidRPr="008E6935" w:rsidTr="00B70FB1">
        <w:trPr>
          <w:trHeight w:val="388"/>
        </w:trPr>
        <w:tc>
          <w:tcPr>
            <w:tcW w:w="8080" w:type="dxa"/>
          </w:tcPr>
          <w:p w:rsidR="00771F05" w:rsidRPr="000665AE" w:rsidRDefault="00D745F0" w:rsidP="00D745F0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pedagogiczna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771F05" w:rsidRPr="000665AE" w:rsidRDefault="00771F05" w:rsidP="008E693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14.09.2023r.</w:t>
            </w:r>
          </w:p>
        </w:tc>
      </w:tr>
      <w:tr w:rsidR="00771F05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771F05" w:rsidRPr="000665AE" w:rsidRDefault="00D745F0" w:rsidP="008E693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</w:p>
        </w:tc>
        <w:tc>
          <w:tcPr>
            <w:tcW w:w="2410" w:type="dxa"/>
            <w:shd w:val="clear" w:color="auto" w:fill="E7E6E6" w:themeFill="background2"/>
          </w:tcPr>
          <w:p w:rsidR="00771F05" w:rsidRPr="000665AE" w:rsidRDefault="00771F05" w:rsidP="008E693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14.09.2023r.</w:t>
            </w:r>
          </w:p>
        </w:tc>
      </w:tr>
      <w:tr w:rsidR="00771F05" w:rsidRPr="009B2751" w:rsidTr="00B70FB1">
        <w:trPr>
          <w:trHeight w:val="388"/>
        </w:trPr>
        <w:tc>
          <w:tcPr>
            <w:tcW w:w="8080" w:type="dxa"/>
          </w:tcPr>
          <w:p w:rsidR="00771F05" w:rsidRPr="000665AE" w:rsidRDefault="00D745F0" w:rsidP="008E693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8E6935">
              <w:rPr>
                <w:rFonts w:ascii="Arial" w:hAnsi="Arial" w:cs="Arial"/>
                <w:sz w:val="22"/>
                <w:szCs w:val="22"/>
              </w:rPr>
              <w:t xml:space="preserve"> oddziałach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przedszkolnych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771F05" w:rsidRPr="000665AE" w:rsidRDefault="00771F05" w:rsidP="008E693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14.09.2023r.</w:t>
            </w:r>
          </w:p>
        </w:tc>
      </w:tr>
      <w:tr w:rsidR="003F53DE" w:rsidRPr="008D634A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Dzień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 Komisji Edukacji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665AE">
              <w:rPr>
                <w:rFonts w:ascii="Arial" w:hAnsi="Arial" w:cs="Arial"/>
                <w:sz w:val="22"/>
                <w:szCs w:val="22"/>
              </w:rPr>
              <w:t>arodowej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0665AE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.10.2023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Wszystkich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Świętych </w:t>
            </w:r>
          </w:p>
        </w:tc>
        <w:tc>
          <w:tcPr>
            <w:tcW w:w="2410" w:type="dxa"/>
          </w:tcPr>
          <w:p w:rsidR="003F53DE" w:rsidRPr="000665AE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1.11.202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r.(</w:t>
            </w:r>
            <w:r>
              <w:rPr>
                <w:rFonts w:ascii="Arial" w:hAnsi="Arial" w:cs="Arial"/>
                <w:sz w:val="22"/>
                <w:szCs w:val="22"/>
              </w:rPr>
              <w:t>środa)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Narodowe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 xml:space="preserve">Święto Niepodległości 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11.11.202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propozycji ocen niedostatecznych</w:t>
            </w:r>
          </w:p>
        </w:tc>
        <w:tc>
          <w:tcPr>
            <w:tcW w:w="2410" w:type="dxa"/>
          </w:tcPr>
          <w:p w:rsidR="003F53DE" w:rsidRPr="00EC339E" w:rsidRDefault="003F53DE" w:rsidP="003F53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Pr="00D745F0">
              <w:rPr>
                <w:rFonts w:ascii="Arial" w:hAnsi="Arial" w:cs="Arial"/>
                <w:sz w:val="22"/>
                <w:szCs w:val="22"/>
              </w:rPr>
              <w:t>3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Listowne powiadomienie rodziców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EC339E" w:rsidRDefault="003F53DE" w:rsidP="003F53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>.12.202</w:t>
            </w:r>
            <w:r w:rsidRPr="00D745F0">
              <w:rPr>
                <w:rFonts w:ascii="Arial" w:hAnsi="Arial" w:cs="Arial"/>
                <w:sz w:val="22"/>
                <w:szCs w:val="22"/>
              </w:rPr>
              <w:t>3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Zimowa przerwa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</w:rPr>
              <w:t>świąteczna</w:t>
            </w:r>
          </w:p>
        </w:tc>
        <w:tc>
          <w:tcPr>
            <w:tcW w:w="2410" w:type="dxa"/>
          </w:tcPr>
          <w:p w:rsidR="003F53DE" w:rsidRPr="000665AE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– 31.12.202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Nowy Rok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1.01.202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Święto Trzech Króli</w:t>
            </w:r>
          </w:p>
        </w:tc>
        <w:tc>
          <w:tcPr>
            <w:tcW w:w="2410" w:type="dxa"/>
          </w:tcPr>
          <w:p w:rsidR="003F53DE" w:rsidRPr="00D745F0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06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D745F0">
              <w:rPr>
                <w:rFonts w:ascii="Arial" w:hAnsi="Arial" w:cs="Arial"/>
                <w:sz w:val="22"/>
                <w:szCs w:val="22"/>
              </w:rPr>
              <w:t>4</w:t>
            </w:r>
            <w:r w:rsidRPr="00D745F0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okresowych ocen niedostatecznych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B24F8D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.01.2024r.</w:t>
            </w:r>
          </w:p>
        </w:tc>
      </w:tr>
      <w:tr w:rsidR="003F53DE" w:rsidRPr="000665AE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lastRenderedPageBreak/>
              <w:t>Wystawienie pozostałych ocen okresowych</w:t>
            </w:r>
          </w:p>
        </w:tc>
        <w:tc>
          <w:tcPr>
            <w:tcW w:w="2410" w:type="dxa"/>
          </w:tcPr>
          <w:p w:rsidR="003F53DE" w:rsidRPr="00B24F8D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klasyfikacyjna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B24F8D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  <w:r w:rsidR="00104551">
              <w:rPr>
                <w:rFonts w:ascii="Arial" w:hAnsi="Arial" w:cs="Arial"/>
                <w:sz w:val="22"/>
                <w:szCs w:val="22"/>
                <w:lang w:val="en-US"/>
              </w:rPr>
              <w:t xml:space="preserve"> (wt.)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8D634A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2410" w:type="dxa"/>
          </w:tcPr>
          <w:p w:rsidR="003F53DE" w:rsidRPr="00B24F8D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r.</w:t>
            </w:r>
            <w:r w:rsidR="00104551">
              <w:rPr>
                <w:rFonts w:ascii="Arial" w:hAnsi="Arial" w:cs="Arial"/>
                <w:sz w:val="22"/>
                <w:szCs w:val="22"/>
                <w:lang w:val="en-US"/>
              </w:rPr>
              <w:t xml:space="preserve"> (wt.)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Zabawa choinkowa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B24F8D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4F8D">
              <w:rPr>
                <w:rFonts w:ascii="Arial" w:hAnsi="Arial" w:cs="Arial"/>
                <w:sz w:val="22"/>
                <w:szCs w:val="22"/>
              </w:rPr>
              <w:t>25.01.2024r.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Koniec pierwszego okresu</w:t>
            </w:r>
          </w:p>
        </w:tc>
        <w:tc>
          <w:tcPr>
            <w:tcW w:w="2410" w:type="dxa"/>
          </w:tcPr>
          <w:p w:rsidR="003F53DE" w:rsidRPr="00B24F8D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4F8D">
              <w:rPr>
                <w:rFonts w:ascii="Arial" w:hAnsi="Arial" w:cs="Arial"/>
                <w:sz w:val="22"/>
                <w:szCs w:val="22"/>
              </w:rPr>
              <w:t>26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Ferie zimowe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B70FB1" w:rsidRDefault="003F53DE" w:rsidP="003F53DE">
            <w:pPr>
              <w:spacing w:line="360" w:lineRule="auto"/>
              <w:rPr>
                <w:rFonts w:ascii="Arial" w:hAnsi="Arial" w:cs="Arial"/>
                <w:color w:val="1A1A1A"/>
                <w:sz w:val="22"/>
                <w:szCs w:val="27"/>
                <w:shd w:val="clear" w:color="auto" w:fill="FFFFFF"/>
              </w:rPr>
            </w:pPr>
            <w:r w:rsidRPr="00B70FB1">
              <w:rPr>
                <w:rFonts w:ascii="Arial" w:hAnsi="Arial" w:cs="Arial"/>
                <w:color w:val="1A1A1A"/>
                <w:sz w:val="22"/>
                <w:szCs w:val="27"/>
                <w:highlight w:val="lightGray"/>
                <w:shd w:val="clear" w:color="auto" w:fill="FFFFFF"/>
              </w:rPr>
              <w:t>29.01 - 11.02.2024r.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Rada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podsumowująca pracę szkoły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w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pierwszym okresie</w:t>
            </w:r>
          </w:p>
        </w:tc>
        <w:tc>
          <w:tcPr>
            <w:tcW w:w="2410" w:type="dxa"/>
          </w:tcPr>
          <w:p w:rsidR="003F53DE" w:rsidRPr="000665AE" w:rsidRDefault="003F53DE" w:rsidP="003F53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15.02.2024r.</w:t>
            </w:r>
          </w:p>
        </w:tc>
      </w:tr>
      <w:tr w:rsidR="003F53DE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Wiosenna przerwa świąteczna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2F0099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24F8D">
              <w:rPr>
                <w:rFonts w:ascii="Arial" w:hAnsi="Arial" w:cs="Arial"/>
                <w:color w:val="1A1A1A"/>
                <w:sz w:val="22"/>
                <w:szCs w:val="27"/>
                <w:highlight w:val="lightGray"/>
                <w:shd w:val="clear" w:color="auto" w:fill="FFFFFF"/>
              </w:rPr>
              <w:t>28.03 – 2.04.2024r</w:t>
            </w:r>
            <w:r w:rsidRPr="00B70FB1">
              <w:rPr>
                <w:rFonts w:ascii="Arial" w:hAnsi="Arial" w:cs="Arial"/>
                <w:color w:val="1A1A1A"/>
                <w:sz w:val="22"/>
                <w:szCs w:val="27"/>
                <w:highlight w:val="lightGray"/>
                <w:shd w:val="clear" w:color="auto" w:fill="FFFFFF"/>
              </w:rPr>
              <w:t>.</w:t>
            </w:r>
          </w:p>
        </w:tc>
      </w:tr>
      <w:tr w:rsidR="003F53DE" w:rsidRPr="000665AE" w:rsidTr="00B70FB1">
        <w:trPr>
          <w:trHeight w:val="388"/>
        </w:trPr>
        <w:tc>
          <w:tcPr>
            <w:tcW w:w="8080" w:type="dxa"/>
          </w:tcPr>
          <w:p w:rsidR="003F53DE" w:rsidRPr="00C70ABC" w:rsidRDefault="003F53DE" w:rsidP="003F53D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</w:tcPr>
          <w:p w:rsidR="003F53DE" w:rsidRPr="00C70ABC" w:rsidRDefault="003F53DE" w:rsidP="003F53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 – 30.04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>.2024r.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>1 Maja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Święto Pracy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01.05.2024</w:t>
            </w:r>
            <w:r w:rsidRPr="000665AE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F53DE" w:rsidRPr="000665AE" w:rsidTr="00B70FB1">
        <w:trPr>
          <w:trHeight w:val="388"/>
        </w:trPr>
        <w:tc>
          <w:tcPr>
            <w:tcW w:w="8080" w:type="dxa"/>
          </w:tcPr>
          <w:p w:rsidR="003F53DE" w:rsidRPr="00C70ABC" w:rsidRDefault="003F53DE" w:rsidP="003F53D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zajęć </w:t>
            </w:r>
            <w:proofErr w:type="spellStart"/>
            <w:r w:rsidRPr="00C70ABC">
              <w:rPr>
                <w:rFonts w:ascii="Arial" w:hAnsi="Arial" w:cs="Arial"/>
                <w:b/>
                <w:sz w:val="22"/>
                <w:szCs w:val="22"/>
              </w:rPr>
              <w:t>dydaktyczno</w:t>
            </w:r>
            <w:proofErr w:type="spellEnd"/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C70ABC">
              <w:rPr>
                <w:rFonts w:ascii="Arial" w:hAnsi="Arial" w:cs="Arial"/>
                <w:b/>
                <w:sz w:val="22"/>
                <w:szCs w:val="22"/>
              </w:rPr>
              <w:t xml:space="preserve"> wychowawczych</w:t>
            </w: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3F53DE" w:rsidRPr="00C70ABC" w:rsidRDefault="003F53DE" w:rsidP="003F53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02.05.2024r. </w:t>
            </w:r>
          </w:p>
        </w:tc>
      </w:tr>
      <w:tr w:rsidR="003F53DE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</w:rPr>
              <w:t xml:space="preserve">3 Maja – Święto Konstytucji  </w:t>
            </w:r>
          </w:p>
        </w:tc>
        <w:tc>
          <w:tcPr>
            <w:tcW w:w="2410" w:type="dxa"/>
            <w:shd w:val="clear" w:color="auto" w:fill="E7E6E6" w:themeFill="background2"/>
          </w:tcPr>
          <w:p w:rsidR="003F53DE" w:rsidRPr="000665AE" w:rsidRDefault="003F53DE" w:rsidP="003F53D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03.05.202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3F53DE" w:rsidRPr="00B70FB1" w:rsidTr="00B70FB1">
        <w:trPr>
          <w:trHeight w:val="388"/>
        </w:trPr>
        <w:tc>
          <w:tcPr>
            <w:tcW w:w="8080" w:type="dxa"/>
          </w:tcPr>
          <w:p w:rsidR="003F53DE" w:rsidRPr="000665AE" w:rsidRDefault="003F53DE" w:rsidP="003F53D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Wpisanie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do</w:t>
            </w:r>
            <w:r w:rsidRPr="00B70FB1">
              <w:rPr>
                <w:rFonts w:ascii="Arial" w:hAnsi="Arial" w:cs="Arial"/>
                <w:sz w:val="22"/>
                <w:szCs w:val="22"/>
              </w:rPr>
              <w:t xml:space="preserve"> dziennika propozycji</w:t>
            </w:r>
            <w:r w:rsidRPr="009B2751">
              <w:rPr>
                <w:rFonts w:ascii="Arial" w:hAnsi="Arial" w:cs="Arial"/>
                <w:sz w:val="22"/>
                <w:szCs w:val="22"/>
              </w:rPr>
              <w:t xml:space="preserve"> ocen niedostatecznych</w:t>
            </w:r>
          </w:p>
        </w:tc>
        <w:tc>
          <w:tcPr>
            <w:tcW w:w="2410" w:type="dxa"/>
          </w:tcPr>
          <w:p w:rsidR="003F53DE" w:rsidRPr="002F0099" w:rsidRDefault="003F53DE" w:rsidP="003F53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.05.202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EF3D4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EF3D4E" w:rsidRPr="000665AE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Listowne powiadomienie rodziców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</w:t>
            </w:r>
            <w:r w:rsidRPr="009B2751">
              <w:rPr>
                <w:rFonts w:ascii="Arial" w:hAnsi="Arial" w:cs="Arial"/>
                <w:sz w:val="22"/>
                <w:szCs w:val="22"/>
              </w:rPr>
              <w:t xml:space="preserve"> zagro</w:t>
            </w:r>
            <w:r w:rsidRPr="000665AE">
              <w:rPr>
                <w:rFonts w:ascii="Arial" w:hAnsi="Arial" w:cs="Arial"/>
                <w:sz w:val="22"/>
                <w:szCs w:val="22"/>
              </w:rPr>
              <w:t>żeniu oceną niedostateczną</w:t>
            </w:r>
          </w:p>
        </w:tc>
        <w:tc>
          <w:tcPr>
            <w:tcW w:w="2410" w:type="dxa"/>
            <w:shd w:val="clear" w:color="auto" w:fill="E7E6E6" w:themeFill="background2"/>
          </w:tcPr>
          <w:p w:rsidR="00EF3D4E" w:rsidRPr="002F0099" w:rsidRDefault="00EF3D4E" w:rsidP="00EF3D4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 xml:space="preserve">.05.2024r. </w:t>
            </w:r>
          </w:p>
        </w:tc>
      </w:tr>
      <w:tr w:rsidR="00EF3D4E" w:rsidRPr="00B70FB1" w:rsidTr="00B70FB1">
        <w:trPr>
          <w:trHeight w:val="388"/>
        </w:trPr>
        <w:tc>
          <w:tcPr>
            <w:tcW w:w="8080" w:type="dxa"/>
          </w:tcPr>
          <w:p w:rsidR="00EF3D4E" w:rsidRPr="000665AE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Egzamin ósmoklasisty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OKE</w:t>
            </w:r>
          </w:p>
        </w:tc>
        <w:tc>
          <w:tcPr>
            <w:tcW w:w="2410" w:type="dxa"/>
          </w:tcPr>
          <w:p w:rsidR="00EF3D4E" w:rsidRPr="000665AE" w:rsidRDefault="00EF3D4E" w:rsidP="00EF3D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14 – 16.05.2024r.</w:t>
            </w:r>
          </w:p>
        </w:tc>
      </w:tr>
      <w:tr w:rsidR="00EF3D4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EF3D4E" w:rsidRPr="002F0099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Zebranie</w:t>
            </w:r>
            <w:r w:rsidRPr="002F0099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</w:t>
            </w:r>
          </w:p>
        </w:tc>
        <w:tc>
          <w:tcPr>
            <w:tcW w:w="2410" w:type="dxa"/>
            <w:shd w:val="clear" w:color="auto" w:fill="E7E6E6" w:themeFill="background2"/>
          </w:tcPr>
          <w:p w:rsidR="00EF3D4E" w:rsidRPr="002F0099" w:rsidRDefault="00EF3D4E" w:rsidP="009E330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9E3307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>.05. 202</w:t>
            </w:r>
            <w:r w:rsidRPr="00B24F8D">
              <w:rPr>
                <w:rFonts w:ascii="Arial" w:hAnsi="Arial" w:cs="Arial"/>
                <w:sz w:val="22"/>
                <w:szCs w:val="22"/>
              </w:rPr>
              <w:t>4</w:t>
            </w:r>
            <w:r w:rsidRPr="00B24F8D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EF3D4E" w:rsidRPr="00B70FB1" w:rsidTr="00B70FB1">
        <w:trPr>
          <w:trHeight w:val="388"/>
        </w:trPr>
        <w:tc>
          <w:tcPr>
            <w:tcW w:w="8080" w:type="dxa"/>
          </w:tcPr>
          <w:p w:rsidR="00EF3D4E" w:rsidRPr="000665AE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Boże Ciało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EF3D4E" w:rsidRPr="000665AE" w:rsidRDefault="00EF3D4E" w:rsidP="00EF3D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30.05.2024r.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EF3D4E" w:rsidRPr="000665AE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EF3D4E" w:rsidRPr="00C70ABC" w:rsidRDefault="00EF3D4E" w:rsidP="00EF3D4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Dzień wolny od zajęć dydaktycznych</w:t>
            </w:r>
          </w:p>
        </w:tc>
        <w:tc>
          <w:tcPr>
            <w:tcW w:w="2410" w:type="dxa"/>
            <w:shd w:val="clear" w:color="auto" w:fill="E7E6E6" w:themeFill="background2"/>
          </w:tcPr>
          <w:p w:rsidR="00EF3D4E" w:rsidRPr="00C70ABC" w:rsidRDefault="00EF3D4E" w:rsidP="00EF3D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0ABC">
              <w:rPr>
                <w:rFonts w:ascii="Arial" w:hAnsi="Arial" w:cs="Arial"/>
                <w:b/>
                <w:sz w:val="22"/>
                <w:szCs w:val="22"/>
              </w:rPr>
              <w:t>31.05.2024r.</w:t>
            </w:r>
          </w:p>
        </w:tc>
      </w:tr>
      <w:tr w:rsidR="00EF3D4E" w:rsidRPr="00B70FB1" w:rsidTr="00B70FB1">
        <w:trPr>
          <w:trHeight w:val="388"/>
        </w:trPr>
        <w:tc>
          <w:tcPr>
            <w:tcW w:w="8080" w:type="dxa"/>
          </w:tcPr>
          <w:p w:rsidR="00EF3D4E" w:rsidRPr="00ED5739" w:rsidRDefault="002B07D3" w:rsidP="00EF3D4E">
            <w:pPr>
              <w:tabs>
                <w:tab w:val="left" w:pos="716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5739">
              <w:rPr>
                <w:rFonts w:ascii="Arial" w:hAnsi="Arial" w:cs="Arial"/>
                <w:sz w:val="22"/>
                <w:szCs w:val="22"/>
              </w:rPr>
              <w:t>Dzień Dziecka</w:t>
            </w:r>
          </w:p>
        </w:tc>
        <w:tc>
          <w:tcPr>
            <w:tcW w:w="2410" w:type="dxa"/>
          </w:tcPr>
          <w:p w:rsidR="00EF3D4E" w:rsidRPr="00ED5739" w:rsidRDefault="002B07D3" w:rsidP="00EF3D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5739">
              <w:rPr>
                <w:rFonts w:ascii="Arial" w:hAnsi="Arial" w:cs="Arial"/>
                <w:sz w:val="22"/>
                <w:szCs w:val="22"/>
                <w:lang w:val="en-US"/>
              </w:rPr>
              <w:t>01</w:t>
            </w:r>
            <w:r w:rsidR="00EF3D4E" w:rsidRPr="00ED5739">
              <w:rPr>
                <w:rFonts w:ascii="Arial" w:hAnsi="Arial" w:cs="Arial"/>
                <w:sz w:val="22"/>
                <w:szCs w:val="22"/>
                <w:lang w:val="en-US"/>
              </w:rPr>
              <w:t>.06.2024r.</w:t>
            </w:r>
          </w:p>
        </w:tc>
      </w:tr>
      <w:tr w:rsidR="002B07D3" w:rsidRPr="00B70FB1" w:rsidTr="00B70FB1">
        <w:trPr>
          <w:trHeight w:val="388"/>
        </w:trPr>
        <w:tc>
          <w:tcPr>
            <w:tcW w:w="8080" w:type="dxa"/>
          </w:tcPr>
          <w:p w:rsidR="002B07D3" w:rsidRPr="009E3307" w:rsidRDefault="002B07D3" w:rsidP="009E3307">
            <w:pPr>
              <w:tabs>
                <w:tab w:val="left" w:pos="7164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E3307">
              <w:rPr>
                <w:rFonts w:ascii="Arial" w:hAnsi="Arial" w:cs="Arial"/>
                <w:b/>
                <w:sz w:val="22"/>
                <w:szCs w:val="22"/>
              </w:rPr>
              <w:t xml:space="preserve">Dzień </w:t>
            </w:r>
            <w:r w:rsidR="009E3307">
              <w:rPr>
                <w:rFonts w:ascii="Arial" w:hAnsi="Arial" w:cs="Arial"/>
                <w:b/>
                <w:sz w:val="22"/>
                <w:szCs w:val="22"/>
              </w:rPr>
              <w:t>Rodziny</w:t>
            </w:r>
            <w:r w:rsidRPr="009E330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–</w:t>
            </w:r>
            <w:r w:rsidRPr="009E3307">
              <w:rPr>
                <w:rFonts w:ascii="Arial" w:hAnsi="Arial" w:cs="Arial"/>
                <w:b/>
                <w:sz w:val="22"/>
                <w:szCs w:val="22"/>
              </w:rPr>
              <w:t xml:space="preserve"> dzień wolny</w:t>
            </w:r>
            <w:r w:rsidRPr="009E330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od</w:t>
            </w:r>
            <w:r w:rsidRPr="009E3307">
              <w:rPr>
                <w:rFonts w:ascii="Arial" w:hAnsi="Arial" w:cs="Arial"/>
                <w:b/>
                <w:sz w:val="22"/>
                <w:szCs w:val="22"/>
              </w:rPr>
              <w:t xml:space="preserve"> zajęć dydaktycznych</w:t>
            </w:r>
          </w:p>
        </w:tc>
        <w:tc>
          <w:tcPr>
            <w:tcW w:w="2410" w:type="dxa"/>
          </w:tcPr>
          <w:p w:rsidR="002B07D3" w:rsidRPr="009E3307" w:rsidRDefault="002B07D3" w:rsidP="00EF3D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E3307">
              <w:rPr>
                <w:rFonts w:ascii="Arial" w:hAnsi="Arial" w:cs="Arial"/>
                <w:b/>
                <w:sz w:val="22"/>
                <w:szCs w:val="22"/>
                <w:lang w:val="en-US"/>
              </w:rPr>
              <w:t>03.06.2023r.</w:t>
            </w:r>
          </w:p>
        </w:tc>
      </w:tr>
      <w:tr w:rsidR="00EF3D4E" w:rsidRPr="00B70FB1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EF3D4E" w:rsidRPr="000665AE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Wystawienie ocen rocznych niedostatecznych</w:t>
            </w:r>
          </w:p>
        </w:tc>
        <w:tc>
          <w:tcPr>
            <w:tcW w:w="2410" w:type="dxa"/>
            <w:shd w:val="clear" w:color="auto" w:fill="E7E6E6" w:themeFill="background2"/>
          </w:tcPr>
          <w:p w:rsidR="00EF3D4E" w:rsidRPr="002F0099" w:rsidRDefault="00EF3D4E" w:rsidP="00EF3D4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5D1EEB">
              <w:rPr>
                <w:rFonts w:ascii="Arial" w:hAnsi="Arial" w:cs="Arial"/>
                <w:sz w:val="22"/>
                <w:szCs w:val="22"/>
              </w:rPr>
              <w:t>7</w:t>
            </w: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>.06.202</w:t>
            </w:r>
            <w:r w:rsidRPr="005D1EEB">
              <w:rPr>
                <w:rFonts w:ascii="Arial" w:hAnsi="Arial" w:cs="Arial"/>
                <w:sz w:val="22"/>
                <w:szCs w:val="22"/>
              </w:rPr>
              <w:t>4</w:t>
            </w:r>
            <w:r w:rsidRPr="005D1EEB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EF3D4E" w:rsidRPr="000665AE" w:rsidTr="00B70FB1">
        <w:trPr>
          <w:trHeight w:val="388"/>
        </w:trPr>
        <w:tc>
          <w:tcPr>
            <w:tcW w:w="8080" w:type="dxa"/>
          </w:tcPr>
          <w:p w:rsidR="00EF3D4E" w:rsidRPr="000665AE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Wystawienie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wszystkich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ocen rocznych</w:t>
            </w:r>
          </w:p>
        </w:tc>
        <w:tc>
          <w:tcPr>
            <w:tcW w:w="2410" w:type="dxa"/>
          </w:tcPr>
          <w:p w:rsidR="00EF3D4E" w:rsidRPr="002F0099" w:rsidRDefault="00EF3D4E" w:rsidP="00EF3D4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09</w:t>
            </w:r>
            <w:r w:rsidRPr="00B70FB1">
              <w:rPr>
                <w:rFonts w:ascii="Arial" w:hAnsi="Arial" w:cs="Arial"/>
                <w:sz w:val="22"/>
                <w:szCs w:val="22"/>
                <w:lang w:val="en-US"/>
              </w:rPr>
              <w:t xml:space="preserve">.06.2024r. </w:t>
            </w:r>
          </w:p>
        </w:tc>
      </w:tr>
      <w:tr w:rsidR="00EF3D4E" w:rsidRPr="008D634A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EF3D4E" w:rsidRPr="000665AE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Dodatkowy termin egzaminu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ósmoklasisty</w:t>
            </w:r>
          </w:p>
        </w:tc>
        <w:tc>
          <w:tcPr>
            <w:tcW w:w="2410" w:type="dxa"/>
            <w:shd w:val="clear" w:color="auto" w:fill="E7E6E6" w:themeFill="background2"/>
          </w:tcPr>
          <w:p w:rsidR="00EF3D4E" w:rsidRPr="000665AE" w:rsidRDefault="00EF3D4E" w:rsidP="00EF3D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 – 12.06.2024r.</w:t>
            </w:r>
          </w:p>
        </w:tc>
      </w:tr>
      <w:tr w:rsidR="00EF3D4E" w:rsidRPr="000665AE" w:rsidTr="00B70FB1">
        <w:trPr>
          <w:trHeight w:val="388"/>
        </w:trPr>
        <w:tc>
          <w:tcPr>
            <w:tcW w:w="8080" w:type="dxa"/>
          </w:tcPr>
          <w:p w:rsidR="00EF3D4E" w:rsidRPr="000665AE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Rada klasyfikacyjna </w:t>
            </w:r>
          </w:p>
        </w:tc>
        <w:tc>
          <w:tcPr>
            <w:tcW w:w="2410" w:type="dxa"/>
          </w:tcPr>
          <w:p w:rsidR="00EF3D4E" w:rsidRPr="000665AE" w:rsidRDefault="00EF3D4E" w:rsidP="00EF3D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0665AE">
              <w:rPr>
                <w:rFonts w:ascii="Arial" w:hAnsi="Arial" w:cs="Arial"/>
                <w:sz w:val="22"/>
                <w:szCs w:val="22"/>
              </w:rPr>
              <w:t>3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.06.202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EF3D4E" w:rsidRPr="008D634A" w:rsidTr="00B70FB1">
        <w:trPr>
          <w:trHeight w:val="388"/>
        </w:trPr>
        <w:tc>
          <w:tcPr>
            <w:tcW w:w="8080" w:type="dxa"/>
            <w:shd w:val="clear" w:color="auto" w:fill="E7E6E6" w:themeFill="background2"/>
          </w:tcPr>
          <w:p w:rsidR="00EF3D4E" w:rsidRPr="000665AE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Zako</w:t>
            </w:r>
            <w:r w:rsidRPr="000665AE">
              <w:rPr>
                <w:rFonts w:ascii="Arial" w:hAnsi="Arial" w:cs="Arial"/>
                <w:sz w:val="22"/>
                <w:szCs w:val="22"/>
              </w:rPr>
              <w:t>ńczenie roku szkolnego</w:t>
            </w:r>
          </w:p>
        </w:tc>
        <w:tc>
          <w:tcPr>
            <w:tcW w:w="2410" w:type="dxa"/>
            <w:shd w:val="clear" w:color="auto" w:fill="E7E6E6" w:themeFill="background2"/>
          </w:tcPr>
          <w:p w:rsidR="00EF3D4E" w:rsidRPr="000665AE" w:rsidRDefault="00EF3D4E" w:rsidP="00EF3D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.06.202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  <w:tr w:rsidR="00EF3D4E" w:rsidRPr="008D634A" w:rsidTr="00B70FB1">
        <w:trPr>
          <w:trHeight w:val="388"/>
        </w:trPr>
        <w:tc>
          <w:tcPr>
            <w:tcW w:w="8080" w:type="dxa"/>
          </w:tcPr>
          <w:p w:rsidR="00EF3D4E" w:rsidRPr="000665AE" w:rsidRDefault="00EF3D4E" w:rsidP="00EF3D4E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Wakacje</w:t>
            </w:r>
          </w:p>
        </w:tc>
        <w:tc>
          <w:tcPr>
            <w:tcW w:w="2410" w:type="dxa"/>
          </w:tcPr>
          <w:p w:rsidR="00EF3D4E" w:rsidRPr="000665AE" w:rsidRDefault="00EF3D4E" w:rsidP="00EF3D4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0665AE">
              <w:rPr>
                <w:rFonts w:ascii="Arial" w:hAnsi="Arial" w:cs="Arial"/>
                <w:sz w:val="22"/>
                <w:szCs w:val="22"/>
              </w:rPr>
              <w:t>.06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>– 31.08.202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r. </w:t>
            </w:r>
          </w:p>
        </w:tc>
      </w:tr>
    </w:tbl>
    <w:p w:rsidR="00771F05" w:rsidRDefault="00771F05" w:rsidP="00771F05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1F05" w:rsidRPr="00CC7E9E" w:rsidRDefault="00771F05" w:rsidP="00771F05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1F05" w:rsidRPr="000430EB" w:rsidRDefault="00771F05" w:rsidP="00771F05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0430EB">
        <w:rPr>
          <w:rFonts w:ascii="Arial" w:hAnsi="Arial" w:cs="Arial"/>
          <w:b/>
          <w:sz w:val="22"/>
          <w:szCs w:val="22"/>
          <w:lang w:val="en-US"/>
        </w:rPr>
        <w:t>KALENADRZ UROCZYSTOŚCI / WYDARZEŃ SZKOLNYCH 2023/2024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61"/>
        <w:gridCol w:w="4972"/>
        <w:gridCol w:w="3657"/>
      </w:tblGrid>
      <w:tr w:rsidR="00771F05" w:rsidRPr="00CC7E9E" w:rsidTr="008F6DFB">
        <w:tc>
          <w:tcPr>
            <w:tcW w:w="1861" w:type="dxa"/>
            <w:shd w:val="clear" w:color="auto" w:fill="F2F2F2"/>
            <w:vAlign w:val="center"/>
          </w:tcPr>
          <w:p w:rsidR="00771F05" w:rsidRPr="000430EB" w:rsidRDefault="00771F05" w:rsidP="008E6935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430EB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CZAS REALIZACJI</w:t>
            </w:r>
          </w:p>
        </w:tc>
        <w:tc>
          <w:tcPr>
            <w:tcW w:w="4972" w:type="dxa"/>
            <w:shd w:val="clear" w:color="auto" w:fill="F2F2F2"/>
            <w:vAlign w:val="center"/>
          </w:tcPr>
          <w:p w:rsidR="00771F05" w:rsidRPr="000430EB" w:rsidRDefault="00771F05" w:rsidP="008E6935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430EB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TEMATYKA UROCZYSTOŚCI</w:t>
            </w:r>
          </w:p>
        </w:tc>
        <w:tc>
          <w:tcPr>
            <w:tcW w:w="3657" w:type="dxa"/>
            <w:shd w:val="clear" w:color="auto" w:fill="F2F2F2"/>
            <w:vAlign w:val="center"/>
          </w:tcPr>
          <w:p w:rsidR="00771F05" w:rsidRPr="000430EB" w:rsidRDefault="00771F05" w:rsidP="008E6935">
            <w:pPr>
              <w:spacing w:after="0" w:line="360" w:lineRule="auto"/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430EB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OSOBY ODPOWIEDZIALNE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wrzesień</w:t>
            </w:r>
          </w:p>
        </w:tc>
        <w:tc>
          <w:tcPr>
            <w:tcW w:w="4972" w:type="dxa"/>
          </w:tcPr>
          <w:p w:rsidR="00771F05" w:rsidRPr="0009766E" w:rsidRDefault="00771F05" w:rsidP="00AF333B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Rozpoczęcie roku szkolnego 2022/23</w:t>
            </w:r>
          </w:p>
          <w:p w:rsidR="00771F05" w:rsidRDefault="00771F05" w:rsidP="00AF333B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Chłopaka</w:t>
            </w:r>
          </w:p>
          <w:p w:rsidR="008F6DFB" w:rsidRDefault="008F6DFB" w:rsidP="00AF333B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Ogólnopolski Dzień Przedszkolaka</w:t>
            </w:r>
          </w:p>
          <w:p w:rsidR="00771F05" w:rsidRPr="0009766E" w:rsidRDefault="00771F05" w:rsidP="00AF333B">
            <w:pPr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Sprzątanie Świata</w:t>
            </w:r>
          </w:p>
        </w:tc>
        <w:tc>
          <w:tcPr>
            <w:tcW w:w="3657" w:type="dxa"/>
          </w:tcPr>
          <w:p w:rsidR="00771F05" w:rsidRDefault="008F6DFB" w:rsidP="008B107A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Opiekun SU</w:t>
            </w:r>
          </w:p>
          <w:p w:rsidR="008F6DFB" w:rsidRDefault="008F6DFB" w:rsidP="008B107A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Opiekun SU + wychowawcy</w:t>
            </w:r>
          </w:p>
          <w:p w:rsidR="008F6DFB" w:rsidRDefault="008F6DFB" w:rsidP="008B107A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N- le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Przedszkolnego</w:t>
            </w:r>
          </w:p>
          <w:p w:rsidR="008F6DFB" w:rsidRPr="0009766E" w:rsidRDefault="008F6DFB" w:rsidP="008B107A">
            <w:pPr>
              <w:numPr>
                <w:ilvl w:val="0"/>
                <w:numId w:val="2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Klimczak, U. Opelt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lastRenderedPageBreak/>
              <w:t>październik</w:t>
            </w:r>
          </w:p>
        </w:tc>
        <w:tc>
          <w:tcPr>
            <w:tcW w:w="4972" w:type="dxa"/>
          </w:tcPr>
          <w:p w:rsidR="00771F05" w:rsidRPr="0009766E" w:rsidRDefault="00771F05" w:rsidP="00AF333B">
            <w:pPr>
              <w:numPr>
                <w:ilvl w:val="0"/>
                <w:numId w:val="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Pasowanie na ucznia klasy I</w:t>
            </w:r>
          </w:p>
          <w:p w:rsidR="00771F05" w:rsidRDefault="00771F05" w:rsidP="00AF333B">
            <w:pPr>
              <w:numPr>
                <w:ilvl w:val="0"/>
                <w:numId w:val="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Dzień Edukacji Narodowej</w:t>
            </w:r>
          </w:p>
          <w:p w:rsidR="008F6DFB" w:rsidRPr="00641458" w:rsidRDefault="008F6DFB" w:rsidP="00AF333B">
            <w:pPr>
              <w:numPr>
                <w:ilvl w:val="0"/>
                <w:numId w:val="3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Opieka nad grobami</w:t>
            </w:r>
          </w:p>
        </w:tc>
        <w:tc>
          <w:tcPr>
            <w:tcW w:w="3657" w:type="dxa"/>
          </w:tcPr>
          <w:p w:rsidR="00771F05" w:rsidRDefault="008F6DFB" w:rsidP="008B107A">
            <w:pPr>
              <w:numPr>
                <w:ilvl w:val="0"/>
                <w:numId w:val="3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Sumińska, R. Weber</w:t>
            </w:r>
          </w:p>
          <w:p w:rsidR="008F6DFB" w:rsidRDefault="009E3307" w:rsidP="008B107A">
            <w:pPr>
              <w:numPr>
                <w:ilvl w:val="0"/>
                <w:numId w:val="3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</w:p>
          <w:p w:rsidR="008F6DFB" w:rsidRPr="008F6DFB" w:rsidRDefault="008F6DFB" w:rsidP="008B107A">
            <w:pPr>
              <w:numPr>
                <w:ilvl w:val="0"/>
                <w:numId w:val="3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T. Goleczko +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wych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B107A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l. IV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4972" w:type="dxa"/>
          </w:tcPr>
          <w:p w:rsidR="00771F05" w:rsidRPr="0009766E" w:rsidRDefault="00771F05" w:rsidP="00AF333B">
            <w:pPr>
              <w:numPr>
                <w:ilvl w:val="0"/>
                <w:numId w:val="4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Narodowe Święto Niepodległości</w:t>
            </w:r>
            <w:r w:rsidRPr="000976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71F05" w:rsidRPr="0009766E" w:rsidRDefault="00771F05" w:rsidP="00AF333B">
            <w:pPr>
              <w:numPr>
                <w:ilvl w:val="0"/>
                <w:numId w:val="4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Andrzejki</w:t>
            </w:r>
          </w:p>
        </w:tc>
        <w:tc>
          <w:tcPr>
            <w:tcW w:w="3657" w:type="dxa"/>
          </w:tcPr>
          <w:p w:rsidR="00771F05" w:rsidRDefault="008F6DFB" w:rsidP="008B107A">
            <w:pPr>
              <w:numPr>
                <w:ilvl w:val="0"/>
                <w:numId w:val="4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Goleczko</w:t>
            </w:r>
          </w:p>
          <w:p w:rsidR="008F6DFB" w:rsidRDefault="008F6DFB" w:rsidP="008B107A">
            <w:pPr>
              <w:numPr>
                <w:ilvl w:val="0"/>
                <w:numId w:val="4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 klas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grudzień</w:t>
            </w:r>
          </w:p>
        </w:tc>
        <w:tc>
          <w:tcPr>
            <w:tcW w:w="4972" w:type="dxa"/>
          </w:tcPr>
          <w:p w:rsidR="00771F05" w:rsidRPr="0009766E" w:rsidRDefault="00771F05" w:rsidP="00AF333B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Mikołajki </w:t>
            </w:r>
          </w:p>
          <w:p w:rsidR="00771F05" w:rsidRDefault="00771F05" w:rsidP="00AF333B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Spotkania wigilijne klas</w:t>
            </w:r>
          </w:p>
          <w:p w:rsidR="00771F05" w:rsidRDefault="00771F05" w:rsidP="00AF333B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Jasełka</w:t>
            </w:r>
          </w:p>
          <w:p w:rsidR="008F6DFB" w:rsidRPr="0009766E" w:rsidRDefault="008F6DFB" w:rsidP="008F6DFB">
            <w:p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1F05" w:rsidRPr="0009766E" w:rsidRDefault="00771F05" w:rsidP="00AF333B">
            <w:pPr>
              <w:numPr>
                <w:ilvl w:val="0"/>
                <w:numId w:val="5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patrona</w:t>
            </w:r>
          </w:p>
        </w:tc>
        <w:tc>
          <w:tcPr>
            <w:tcW w:w="3657" w:type="dxa"/>
          </w:tcPr>
          <w:p w:rsidR="00771F05" w:rsidRDefault="008F6DFB" w:rsidP="008B107A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Rada Rodziców + wychowawcy</w:t>
            </w:r>
          </w:p>
          <w:p w:rsidR="008F6DFB" w:rsidRDefault="008F6DFB" w:rsidP="008B107A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Wychowawcy klas</w:t>
            </w:r>
          </w:p>
          <w:p w:rsidR="008F6DFB" w:rsidRDefault="008F6DFB" w:rsidP="008B107A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W. Jabłońska, D. Szewczyk, </w:t>
            </w:r>
            <w:r>
              <w:rPr>
                <w:rFonts w:ascii="Arial" w:hAnsi="Arial" w:cs="Arial"/>
                <w:sz w:val="22"/>
                <w:szCs w:val="22"/>
              </w:rPr>
              <w:br/>
              <w:t>T. Goleczko</w:t>
            </w:r>
          </w:p>
          <w:p w:rsidR="008F6DFB" w:rsidRPr="0009766E" w:rsidRDefault="008B107A" w:rsidP="008B107A">
            <w:pPr>
              <w:numPr>
                <w:ilvl w:val="0"/>
                <w:numId w:val="5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Ignaczak, K. Krysztofiak, </w:t>
            </w:r>
            <w:r>
              <w:rPr>
                <w:rFonts w:ascii="Arial" w:hAnsi="Arial" w:cs="Arial"/>
                <w:sz w:val="22"/>
                <w:szCs w:val="22"/>
              </w:rPr>
              <w:br/>
              <w:t>S. Lewandowska - Górska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styczeń</w:t>
            </w:r>
          </w:p>
        </w:tc>
        <w:tc>
          <w:tcPr>
            <w:tcW w:w="4972" w:type="dxa"/>
          </w:tcPr>
          <w:p w:rsidR="00771F05" w:rsidRPr="0009766E" w:rsidRDefault="00771F05" w:rsidP="00AF333B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Zabawa choinkowa </w:t>
            </w:r>
          </w:p>
          <w:p w:rsidR="00771F05" w:rsidRPr="0009766E" w:rsidRDefault="0086560B" w:rsidP="00AF333B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Koncert dla babci i Dziadka</w:t>
            </w:r>
          </w:p>
        </w:tc>
        <w:tc>
          <w:tcPr>
            <w:tcW w:w="3657" w:type="dxa"/>
          </w:tcPr>
          <w:p w:rsidR="00771F05" w:rsidRDefault="008F6DFB" w:rsidP="008B107A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Rada Rodziców + SU</w:t>
            </w:r>
          </w:p>
          <w:p w:rsidR="008F6DFB" w:rsidRDefault="008F6DFB" w:rsidP="008B107A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W. Jabłońsk</w:t>
            </w:r>
            <w:r w:rsidR="0086560B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, D. Szewczyk, </w:t>
            </w:r>
            <w:r>
              <w:rPr>
                <w:rFonts w:ascii="Arial" w:hAnsi="Arial" w:cs="Arial"/>
                <w:sz w:val="22"/>
                <w:szCs w:val="22"/>
              </w:rPr>
              <w:br/>
              <w:t>T. Goleczko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luty</w:t>
            </w:r>
          </w:p>
        </w:tc>
        <w:tc>
          <w:tcPr>
            <w:tcW w:w="4972" w:type="dxa"/>
          </w:tcPr>
          <w:p w:rsidR="00771F05" w:rsidRPr="0009766E" w:rsidRDefault="00771F05" w:rsidP="00AF333B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Walentynki</w:t>
            </w:r>
          </w:p>
          <w:p w:rsidR="00771F05" w:rsidRPr="0009766E" w:rsidRDefault="00771F05" w:rsidP="00AF333B">
            <w:pPr>
              <w:numPr>
                <w:ilvl w:val="0"/>
                <w:numId w:val="6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 xml:space="preserve">Szkolny Dzień Bezpiecznego Internetu </w:t>
            </w:r>
          </w:p>
        </w:tc>
        <w:tc>
          <w:tcPr>
            <w:tcW w:w="3657" w:type="dxa"/>
          </w:tcPr>
          <w:p w:rsidR="00771F05" w:rsidRDefault="008F6DFB" w:rsidP="008B107A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Opiekun SU</w:t>
            </w:r>
          </w:p>
          <w:p w:rsidR="00BD4816" w:rsidRPr="0009766E" w:rsidRDefault="00BD4816" w:rsidP="008B107A">
            <w:pPr>
              <w:numPr>
                <w:ilvl w:val="0"/>
                <w:numId w:val="6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N-le informatyki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marzec</w:t>
            </w:r>
          </w:p>
        </w:tc>
        <w:tc>
          <w:tcPr>
            <w:tcW w:w="4972" w:type="dxa"/>
          </w:tcPr>
          <w:p w:rsidR="00771F05" w:rsidRDefault="00771F05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Dzień Kobiet</w:t>
            </w:r>
          </w:p>
          <w:p w:rsidR="00BD4816" w:rsidRDefault="00BD4816" w:rsidP="00BD4816">
            <w:p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D4816" w:rsidRPr="00BD4816" w:rsidRDefault="00771F05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Pierwszy dzień wiosny</w:t>
            </w:r>
          </w:p>
          <w:p w:rsidR="00BD4816" w:rsidRPr="0009766E" w:rsidRDefault="00BD4816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Żołnierzy Wyklętych</w:t>
            </w:r>
          </w:p>
        </w:tc>
        <w:tc>
          <w:tcPr>
            <w:tcW w:w="3657" w:type="dxa"/>
          </w:tcPr>
          <w:p w:rsidR="00771F05" w:rsidRDefault="00BD4816" w:rsidP="008B107A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Opiekun SU, J. Klimczak, </w:t>
            </w:r>
            <w:r>
              <w:rPr>
                <w:rFonts w:ascii="Arial" w:hAnsi="Arial" w:cs="Arial"/>
                <w:sz w:val="22"/>
                <w:szCs w:val="22"/>
              </w:rPr>
              <w:br/>
              <w:t>A. Sobczak, A. Młodawska</w:t>
            </w:r>
          </w:p>
          <w:p w:rsidR="00BD4816" w:rsidRDefault="00BD4816" w:rsidP="008B107A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Sadza, L. Dawid, P. Fiks</w:t>
            </w:r>
          </w:p>
          <w:p w:rsidR="00BD4816" w:rsidRPr="0009766E" w:rsidRDefault="00BD4816" w:rsidP="008B107A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E. Pędziwiatr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kwiecień</w:t>
            </w:r>
          </w:p>
        </w:tc>
        <w:tc>
          <w:tcPr>
            <w:tcW w:w="4972" w:type="dxa"/>
          </w:tcPr>
          <w:p w:rsidR="00771F05" w:rsidRDefault="00771F05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Międzynarodowy Dzień Ziemi</w:t>
            </w:r>
          </w:p>
          <w:p w:rsidR="00BD4816" w:rsidRPr="0009766E" w:rsidRDefault="00BD4816" w:rsidP="00BD4816">
            <w:p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1F05" w:rsidRDefault="00771F05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Obchody Upamiętniające Zamordowanie Polskich Oficerów w Katyniu.</w:t>
            </w:r>
          </w:p>
          <w:p w:rsidR="00771F05" w:rsidRPr="0009766E" w:rsidRDefault="00771F05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Światowy Dzień Autyzmu</w:t>
            </w:r>
          </w:p>
        </w:tc>
        <w:tc>
          <w:tcPr>
            <w:tcW w:w="3657" w:type="dxa"/>
          </w:tcPr>
          <w:p w:rsidR="00771F05" w:rsidRDefault="00BD4816" w:rsidP="008B107A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E. Klimczak, A. Ignaczak, </w:t>
            </w:r>
            <w:r>
              <w:rPr>
                <w:rFonts w:ascii="Arial" w:hAnsi="Arial" w:cs="Arial"/>
                <w:sz w:val="22"/>
                <w:szCs w:val="22"/>
              </w:rPr>
              <w:br/>
              <w:t>G. Leśniewska</w:t>
            </w:r>
          </w:p>
          <w:p w:rsidR="00BD4816" w:rsidRDefault="0086560B" w:rsidP="008B107A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T. Goleczko, E. Klimczak, </w:t>
            </w:r>
            <w:r>
              <w:rPr>
                <w:rFonts w:ascii="Arial" w:hAnsi="Arial" w:cs="Arial"/>
                <w:sz w:val="22"/>
                <w:szCs w:val="22"/>
              </w:rPr>
              <w:br/>
              <w:t>D. Szewczyk …..</w:t>
            </w:r>
          </w:p>
          <w:p w:rsidR="00BD4816" w:rsidRPr="00BD4816" w:rsidRDefault="00BD4816" w:rsidP="008B107A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3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Szewczyk, A. Koper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maj</w:t>
            </w:r>
          </w:p>
        </w:tc>
        <w:tc>
          <w:tcPr>
            <w:tcW w:w="4972" w:type="dxa"/>
          </w:tcPr>
          <w:p w:rsidR="00771F05" w:rsidRPr="0009766E" w:rsidRDefault="00771F05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Festiwal zdrowia</w:t>
            </w:r>
          </w:p>
        </w:tc>
        <w:tc>
          <w:tcPr>
            <w:tcW w:w="3657" w:type="dxa"/>
          </w:tcPr>
          <w:p w:rsidR="00BD4816" w:rsidRPr="0009766E" w:rsidRDefault="00BD4816" w:rsidP="008B107A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U. Opelt, E. Klimczak, </w:t>
            </w:r>
            <w:r>
              <w:rPr>
                <w:rFonts w:ascii="Arial" w:hAnsi="Arial" w:cs="Arial"/>
                <w:sz w:val="22"/>
                <w:szCs w:val="22"/>
              </w:rPr>
              <w:br/>
              <w:t>A Ignaczak</w:t>
            </w:r>
          </w:p>
        </w:tc>
      </w:tr>
      <w:tr w:rsidR="00771F05" w:rsidRPr="00CC7E9E" w:rsidTr="008F6DFB">
        <w:tc>
          <w:tcPr>
            <w:tcW w:w="1861" w:type="dxa"/>
          </w:tcPr>
          <w:p w:rsidR="00771F05" w:rsidRPr="0009766E" w:rsidRDefault="00771F05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 w:rsidRPr="0009766E"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czerwiec</w:t>
            </w:r>
          </w:p>
        </w:tc>
        <w:tc>
          <w:tcPr>
            <w:tcW w:w="4972" w:type="dxa"/>
          </w:tcPr>
          <w:p w:rsidR="00771F05" w:rsidRDefault="00771F05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Dzień Rodziny połączony z Dniem Dziecka</w:t>
            </w:r>
          </w:p>
          <w:p w:rsidR="00BD4816" w:rsidRPr="0009766E" w:rsidRDefault="00BD4816" w:rsidP="00BD4816">
            <w:p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p w:rsidR="00771F05" w:rsidRPr="0009766E" w:rsidRDefault="00771F05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766E">
              <w:rPr>
                <w:rFonts w:ascii="Arial" w:hAnsi="Arial" w:cs="Arial"/>
                <w:sz w:val="22"/>
                <w:szCs w:val="22"/>
              </w:rPr>
              <w:t>Uroczystość zakończenia roku szkolnego 2022/2023</w:t>
            </w:r>
          </w:p>
        </w:tc>
        <w:tc>
          <w:tcPr>
            <w:tcW w:w="3657" w:type="dxa"/>
          </w:tcPr>
          <w:p w:rsidR="00771F05" w:rsidRDefault="00BD4816" w:rsidP="008B107A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Rada Rodziców + </w:t>
            </w:r>
            <w:r>
              <w:rPr>
                <w:rFonts w:ascii="Arial" w:hAnsi="Arial" w:cs="Arial"/>
                <w:sz w:val="22"/>
                <w:szCs w:val="22"/>
              </w:rPr>
              <w:br/>
              <w:t>W. Jabłońska, D. Szewczyk</w:t>
            </w:r>
          </w:p>
          <w:p w:rsidR="00BD4816" w:rsidRPr="0009766E" w:rsidRDefault="00BD4816" w:rsidP="008B107A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 Ignaczak, E. Klimczak</w:t>
            </w:r>
          </w:p>
        </w:tc>
      </w:tr>
      <w:tr w:rsidR="009E3307" w:rsidRPr="00CC7E9E" w:rsidTr="008F6DFB">
        <w:tc>
          <w:tcPr>
            <w:tcW w:w="1861" w:type="dxa"/>
          </w:tcPr>
          <w:p w:rsidR="009E3307" w:rsidRPr="0009766E" w:rsidRDefault="009E3307" w:rsidP="008E693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bCs/>
                <w:sz w:val="22"/>
                <w:szCs w:val="22"/>
              </w:rPr>
              <w:t>sierpień</w:t>
            </w:r>
          </w:p>
        </w:tc>
        <w:tc>
          <w:tcPr>
            <w:tcW w:w="4972" w:type="dxa"/>
          </w:tcPr>
          <w:p w:rsidR="009E3307" w:rsidRPr="0009766E" w:rsidRDefault="009E3307" w:rsidP="00AF333B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Rozpoczęcie roku szkolnego 2024/2025</w:t>
            </w:r>
          </w:p>
        </w:tc>
        <w:tc>
          <w:tcPr>
            <w:tcW w:w="3657" w:type="dxa"/>
          </w:tcPr>
          <w:p w:rsidR="009E3307" w:rsidRDefault="009E3307" w:rsidP="008B107A">
            <w:pPr>
              <w:numPr>
                <w:ilvl w:val="0"/>
                <w:numId w:val="7"/>
              </w:numPr>
              <w:spacing w:after="0" w:line="360" w:lineRule="auto"/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R. Weber, S. Lewandowska – Górska,</w:t>
            </w:r>
            <w:r w:rsidR="008B107A">
              <w:rPr>
                <w:rFonts w:ascii="Arial" w:hAnsi="Arial" w:cs="Arial"/>
                <w:sz w:val="22"/>
                <w:szCs w:val="22"/>
              </w:rPr>
              <w:t xml:space="preserve"> M. </w:t>
            </w:r>
            <w:r w:rsidR="008E07CF">
              <w:rPr>
                <w:rFonts w:ascii="Arial" w:hAnsi="Arial" w:cs="Arial"/>
                <w:sz w:val="22"/>
                <w:szCs w:val="22"/>
              </w:rPr>
              <w:t>Sumińska</w:t>
            </w:r>
          </w:p>
        </w:tc>
      </w:tr>
    </w:tbl>
    <w:p w:rsidR="00771F05" w:rsidRDefault="00771F05" w:rsidP="00421230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8E07CF" w:rsidRDefault="008E07CF" w:rsidP="00421230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8E07CF" w:rsidRDefault="008E07CF" w:rsidP="00421230">
      <w:pPr>
        <w:spacing w:after="0" w:line="360" w:lineRule="auto"/>
        <w:jc w:val="center"/>
        <w:rPr>
          <w:rFonts w:ascii="Arial" w:hAnsi="Arial" w:cs="Arial"/>
          <w:b/>
          <w:color w:val="1F4E79"/>
          <w:sz w:val="22"/>
          <w:szCs w:val="22"/>
          <w:lang w:val="en-US"/>
        </w:rPr>
      </w:pPr>
    </w:p>
    <w:p w:rsidR="00771F05" w:rsidRPr="00CC7E9E" w:rsidRDefault="00771F05" w:rsidP="00421230">
      <w:pPr>
        <w:spacing w:after="0" w:line="360" w:lineRule="auto"/>
        <w:jc w:val="center"/>
        <w:rPr>
          <w:rFonts w:ascii="Arial" w:hAnsi="Arial" w:cs="Arial"/>
          <w:color w:val="1F4E79"/>
          <w:sz w:val="22"/>
          <w:szCs w:val="22"/>
        </w:rPr>
      </w:pPr>
      <w:r w:rsidRPr="00CC7E9E">
        <w:rPr>
          <w:rFonts w:ascii="Arial" w:hAnsi="Arial" w:cs="Arial"/>
          <w:b/>
          <w:bCs/>
          <w:color w:val="1F4E79"/>
          <w:sz w:val="22"/>
          <w:szCs w:val="22"/>
          <w:lang w:val="en-US"/>
        </w:rPr>
        <w:lastRenderedPageBreak/>
        <w:t>PLAN PRACY SZKO</w:t>
      </w:r>
      <w:r w:rsidRPr="00CC7E9E">
        <w:rPr>
          <w:rFonts w:ascii="Arial" w:hAnsi="Arial" w:cs="Arial"/>
          <w:b/>
          <w:bCs/>
          <w:color w:val="1F4E79"/>
          <w:sz w:val="22"/>
          <w:szCs w:val="22"/>
        </w:rPr>
        <w:t>ŁY W RÓŻNYCH OBSZARACH</w:t>
      </w:r>
    </w:p>
    <w:p w:rsidR="00771F05" w:rsidRDefault="00771F05" w:rsidP="00421230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CC7E9E" w:rsidRDefault="00771F05" w:rsidP="00421230">
      <w:pPr>
        <w:spacing w:after="0" w:line="360" w:lineRule="auto"/>
        <w:jc w:val="center"/>
        <w:rPr>
          <w:rFonts w:ascii="Arial" w:hAnsi="Arial" w:cs="Arial"/>
          <w:b/>
          <w:bCs/>
          <w:color w:val="0000FF"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NAUCZANIE</w:t>
      </w:r>
    </w:p>
    <w:tbl>
      <w:tblPr>
        <w:tblW w:w="10131" w:type="dxa"/>
        <w:tblInd w:w="-284" w:type="dxa"/>
        <w:tblLook w:val="0000" w:firstRow="0" w:lastRow="0" w:firstColumn="0" w:lastColumn="0" w:noHBand="0" w:noVBand="0"/>
      </w:tblPr>
      <w:tblGrid>
        <w:gridCol w:w="4645"/>
        <w:gridCol w:w="3118"/>
        <w:gridCol w:w="2368"/>
      </w:tblGrid>
      <w:tr w:rsidR="00771F05" w:rsidRPr="00885DF8" w:rsidTr="008E6935">
        <w:trPr>
          <w:trHeight w:val="68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right="6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–SPOSÓB REALIZACJI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8E6935">
        <w:trPr>
          <w:trHeight w:val="74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Omówienie na godzinach wychowawczych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E46B03"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 zebraniach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</w:t>
            </w:r>
            <w:r w:rsidRPr="00885DF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rodzicami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zasad oceniania.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wrzesie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ń</w:t>
            </w:r>
          </w:p>
        </w:tc>
      </w:tr>
      <w:tr w:rsidR="00771F05" w:rsidRPr="00CC7E9E" w:rsidTr="008E6935">
        <w:trPr>
          <w:trHeight w:val="85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Zapoznanie uczniów na pierwszych lekcjach z zasadmi oceniania i wymaganiami edukacyjnymi.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wrzesie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ń</w:t>
            </w:r>
          </w:p>
        </w:tc>
      </w:tr>
      <w:tr w:rsidR="00771F05" w:rsidRPr="00CC7E9E" w:rsidTr="008E6935">
        <w:trPr>
          <w:trHeight w:val="65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Realizacja wniosków z analizy wyników testów diagnostycznych.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85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Realizacja wniosków z nadzoru pedagogicznego podsumowuj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ącego pracę szkoły za rok szkolny 2021/2022</w:t>
            </w:r>
            <w:r w:rsidRPr="005975EA">
              <w:rPr>
                <w:rFonts w:ascii="Arial" w:hAnsi="Arial" w:cs="Arial"/>
                <w:bCs/>
                <w:color w:val="FF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7A1EFB" w:rsidTr="008E6935">
        <w:trPr>
          <w:trHeight w:val="56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Realizacja podstawy programowej.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A1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Monitorowanie stopnia realizacji podstawy programowej</w:t>
            </w:r>
            <w:r w:rsidR="001F1ED8" w:rsidRPr="007A1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</w:t>
            </w:r>
            <w:r w:rsidRPr="007A1EF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jako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ściowe i ilościowe/.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Doskonalenie w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łasnych umiejętności dydaktycznych i podnoszenie poziomu wiedzy merytorycznej.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38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Wdra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żanie metod aktywizujących proces nauczania.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80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ind w:left="4" w:hanging="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Przygotowanie warsztatu pracy, dba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łość o pomoce 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dydaktyczno – wychowawcze i sprzęt szkolny.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89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pracy zespo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łów przedmiotowych.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 xml:space="preserve"> przewodniczący zespołów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99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pracy zespo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łów klasowych.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przewodniczący zespołów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85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Diagnozowanie mo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żliwości i potrzeb edukacyjnych uczniów.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wychowawcy, 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994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łpraca z psychologiem, pedagogiem, poradniami psychologiczno-pedagogicznymi i 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rodzicami w celu rozpoznania indywidualnych potrzeb i możliwości uczniów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977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lastRenderedPageBreak/>
              <w:t xml:space="preserve">Odkrywanie i rozwijanie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zainteresowa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i uzdolnień uczniów przez indywidualizowanie stawianych im zadań oraz przygotowanie do udziału w konkursach wewnątrzszkolnych i pozaszkolnych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6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zaj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ęć pozalekcyjnych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przedmiotów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konkursów szkolnych i pozaszkolnych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Praca z uczniami maj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ącymi trudności w nauce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586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sz w:val="22"/>
                <w:szCs w:val="22"/>
                <w:lang w:val="en-US"/>
              </w:rPr>
              <w:t>Systematyczno</w:t>
            </w:r>
            <w:r w:rsidRPr="005975EA">
              <w:rPr>
                <w:rFonts w:ascii="Arial" w:hAnsi="Arial" w:cs="Arial"/>
                <w:bCs/>
                <w:sz w:val="22"/>
                <w:szCs w:val="22"/>
              </w:rPr>
              <w:t>ść oceniania umiejętności ucznia z uwzględnieniem jawności, uzasadnienia, obiektywności oceny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655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ind w:right="3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Modyfikowanie systemów motywuj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ących uczniów do nauki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8E6935">
        <w:trPr>
          <w:trHeight w:val="725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Kszta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łtowanie u uczniów poczucia odpowiedzialności za własny rozwój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421230" w:rsidTr="008E6935">
        <w:trPr>
          <w:trHeight w:val="72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Badanie wyników nauczania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wed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ług planu nadzoru</w:t>
            </w:r>
          </w:p>
        </w:tc>
      </w:tr>
      <w:tr w:rsidR="00771F05" w:rsidRPr="00421230" w:rsidTr="008E6935">
        <w:trPr>
          <w:trHeight w:val="611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2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Analiza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wyników nauczania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421230" w:rsidTr="008E6935">
        <w:trPr>
          <w:trHeight w:val="562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2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Kontrola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</w:t>
            </w:r>
            <w:r w:rsidRPr="005975E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łaściwego i systematycznego oceniania uczniów przez nauczycieli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wed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ług planu nadzoru</w:t>
            </w:r>
          </w:p>
        </w:tc>
      </w:tr>
      <w:tr w:rsidR="00771F05" w:rsidRPr="00CC7E9E" w:rsidTr="008E6935">
        <w:trPr>
          <w:trHeight w:val="530"/>
        </w:trPr>
        <w:tc>
          <w:tcPr>
            <w:tcW w:w="464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5975E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212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Obserwacje lekcji</w:t>
            </w:r>
          </w:p>
        </w:tc>
        <w:tc>
          <w:tcPr>
            <w:tcW w:w="311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ły, opiekun stażysty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wed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ług harmonogramu</w:t>
            </w:r>
          </w:p>
        </w:tc>
      </w:tr>
    </w:tbl>
    <w:p w:rsidR="00421230" w:rsidRDefault="00421230" w:rsidP="00421230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CC7E9E" w:rsidRDefault="00771F05" w:rsidP="00421230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WYCHOWANIE</w:t>
      </w:r>
    </w:p>
    <w:tbl>
      <w:tblPr>
        <w:tblW w:w="10207" w:type="dxa"/>
        <w:tblInd w:w="-318" w:type="dxa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8D634A" w:rsidTr="001F1ED8">
        <w:trPr>
          <w:trHeight w:val="87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right="6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realizowanie programu wychowawczo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–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profilaktycznego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zespo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59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lastRenderedPageBreak/>
              <w:t>Zapoznanie uczniów z regulaminami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obowi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ązującymi w szkole.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59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bCs/>
                <w:sz w:val="22"/>
                <w:szCs w:val="22"/>
              </w:rPr>
              <w:t>Planowanie wspólnie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z uczniami i rodzicami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 xml:space="preserve"> tematyki godzin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wychowawczych.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20</w:t>
            </w: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CC7E9E" w:rsidTr="001F1ED8">
        <w:trPr>
          <w:trHeight w:val="72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bCs/>
                <w:sz w:val="22"/>
                <w:szCs w:val="22"/>
              </w:rPr>
              <w:t>Wyrabianie nawyków kulturowych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–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 xml:space="preserve"> zwracanie uwagi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na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 xml:space="preserve"> kultur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ę języka, uczenie zasad savoir-vivr’u.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nauczyciele,</w:t>
            </w: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 xml:space="preserve"> rodzice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5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Diagnozowanie i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monitorowanie zachowa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68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uroczysto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ści i imprez kulturalnych, artystycznych oraz wycieczek.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wychowawcy,</w:t>
            </w: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 xml:space="preserve"> rodzice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 wg harmonogramu</w:t>
            </w:r>
          </w:p>
        </w:tc>
      </w:tr>
      <w:tr w:rsidR="00771F05" w:rsidRPr="00CC7E9E" w:rsidTr="001F1ED8">
        <w:trPr>
          <w:trHeight w:val="68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D634A">
              <w:rPr>
                <w:rFonts w:ascii="Arial" w:hAnsi="Arial" w:cs="Arial"/>
                <w:bCs/>
                <w:sz w:val="22"/>
                <w:szCs w:val="22"/>
              </w:rPr>
              <w:t>Podejmowanie dzia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łań sprzyjających integracji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2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pStyle w:val="Bezodstpw"/>
              <w:spacing w:line="360" w:lineRule="auto"/>
              <w:rPr>
                <w:rFonts w:ascii="Arial" w:hAnsi="Arial" w:cs="Arial"/>
                <w:lang w:val="en-US"/>
              </w:rPr>
            </w:pPr>
            <w:r w:rsidRPr="00DD0CBA">
              <w:rPr>
                <w:rFonts w:ascii="Arial" w:hAnsi="Arial" w:cs="Arial"/>
                <w:lang w:val="en-US"/>
              </w:rPr>
              <w:t>Wspó</w:t>
            </w:r>
            <w:r w:rsidRPr="00DD0CBA">
              <w:rPr>
                <w:rFonts w:ascii="Arial" w:hAnsi="Arial" w:cs="Arial"/>
              </w:rPr>
              <w:t>łpraca wychowawców z rodzicami dzieci, z pedagogiem szkolnym, poradnią psychologiczno-pedagogiczną.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48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8D634A" w:rsidRDefault="00771F05" w:rsidP="00421230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Doskonalenie pracy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samorz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ądu uczniowskiego.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>opiekun samorz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ądu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Kszta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łtowanie wzorców bezpiecznych zachowań i postaw prospołecznych uczniów w szkole i poza nią.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8D634A" w:rsidTr="001F1ED8">
        <w:trPr>
          <w:trHeight w:val="67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Kszta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łtowanie tożsamości patriotycznej, regionalnej i funkcjonowanie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 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środowisku lokalnym.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8D634A" w:rsidRDefault="00771F05" w:rsidP="00421230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Podejmowanie dzia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łań rozwijających kompetencje czytelnicze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>nauczyciel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biblioteki,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nauczyciele kl. I – III 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5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tabs>
                <w:tab w:val="left" w:pos="142"/>
              </w:tabs>
              <w:spacing w:after="0" w:line="360" w:lineRule="auto"/>
              <w:ind w:right="-41"/>
              <w:rPr>
                <w:rFonts w:ascii="Arial" w:hAnsi="Arial" w:cs="Arial"/>
                <w:bCs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Dba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łość o ogólną sprawność fizyczną i zdrowie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, piel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ęgniarka szkolna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94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z policją, strażą miejską i innymi instytucjami wspierającymi ucznia i szkolę w realizacji programu wychowawczo-profilaktycznego.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pedagog, 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Realizacja programów propaguj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ących zdrowe odżywianie, zdrowy styl życia.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nauczyciele kl. I-III 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t xml:space="preserve">Rozwijanie kultury fizycznej, </w:t>
            </w: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turystyki i rekreacji.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 w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f 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techniki,</w:t>
            </w:r>
          </w:p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Zach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ęcanie uczniów do działań w ramach wolontariatu na rzecz lokalnego środowiska społecznego, przyrodniczego.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n-le; opiekunowie Szkolnego 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ła Wolontariatu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</w:tbl>
    <w:p w:rsidR="00421230" w:rsidRPr="00CC7E9E" w:rsidRDefault="00421230" w:rsidP="00421230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71F05" w:rsidRPr="00CC7E9E" w:rsidRDefault="00771F05" w:rsidP="00421230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OPIEKA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CC7E9E" w:rsidTr="001F1ED8">
        <w:trPr>
          <w:trHeight w:val="10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right="3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787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tabs>
                <w:tab w:val="left" w:pos="290"/>
              </w:tabs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Opieka nad dzie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ćmi w zakresie bezpieczeństwa i ochrony zdrowia.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pracownicy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4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tabs>
                <w:tab w:val="left" w:pos="290"/>
              </w:tabs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Zapoznanie uczniów z regulaminami BHP pracowni szkolnych.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pierwsze zaj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ęcia we wrześniu</w:t>
            </w:r>
          </w:p>
        </w:tc>
      </w:tr>
      <w:tr w:rsidR="00771F05" w:rsidRPr="00CC7E9E" w:rsidTr="001F1ED8">
        <w:trPr>
          <w:trHeight w:val="787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tabs>
                <w:tab w:val="left" w:pos="290"/>
              </w:tabs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Dba</w:t>
            </w:r>
            <w:r w:rsidRPr="00DD0CBA">
              <w:rPr>
                <w:rFonts w:ascii="Arial" w:hAnsi="Arial" w:cs="Arial"/>
                <w:bCs/>
                <w:sz w:val="22"/>
                <w:szCs w:val="22"/>
              </w:rPr>
              <w:t>łość o higienę pracy umysłowej ucznia.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5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Organizacja pomocy psychologiczno - pedagogicznej.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Default="00771F05" w:rsidP="0042123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dyrektor, wychowawcy, </w:t>
            </w:r>
          </w:p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szkolni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specjali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ści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62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Obj</w:t>
            </w:r>
            <w:r w:rsidRPr="00DD0CB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ęcie opieką świetlicy wszystkich dzieci potrzebujących.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wychowawcy</w:t>
            </w:r>
          </w:p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3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DD0CB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D0CBA">
              <w:rPr>
                <w:rFonts w:ascii="Arial" w:hAnsi="Arial" w:cs="Arial"/>
                <w:bCs/>
                <w:sz w:val="22"/>
                <w:szCs w:val="22"/>
                <w:lang w:val="en-US"/>
              </w:rPr>
              <w:t>Organizacja pomocy materialnej dla uczniów.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sz w:val="22"/>
                <w:szCs w:val="22"/>
                <w:lang w:val="en-US"/>
              </w:rPr>
              <w:t>pedagog, wychowawcy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ind w:left="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sz w:val="22"/>
                <w:szCs w:val="22"/>
                <w:lang w:val="en-US"/>
              </w:rPr>
              <w:t>wg. potrzeb</w:t>
            </w:r>
          </w:p>
        </w:tc>
      </w:tr>
    </w:tbl>
    <w:p w:rsidR="00421230" w:rsidRPr="00CC7E9E" w:rsidRDefault="00421230" w:rsidP="00421230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421230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WSPÓ</w:t>
      </w:r>
      <w:r w:rsidRPr="00CC7E9E">
        <w:rPr>
          <w:rFonts w:ascii="Arial" w:hAnsi="Arial" w:cs="Arial"/>
          <w:b/>
          <w:bCs/>
          <w:sz w:val="22"/>
          <w:szCs w:val="22"/>
        </w:rPr>
        <w:t>ŁPRACA Z RODZICAMI</w:t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3142"/>
        <w:gridCol w:w="2386"/>
      </w:tblGrid>
      <w:tr w:rsidR="00771F05" w:rsidRPr="00CC7E9E" w:rsidTr="001F1ED8">
        <w:trPr>
          <w:trHeight w:val="100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right="6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886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Kontakty z rodzicami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–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prowadzenie zebra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ń i konsultacji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 rodzicami,</w:t>
            </w:r>
            <w:r w:rsidRPr="008D6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8D634A">
              <w:rPr>
                <w:rFonts w:ascii="Arial" w:hAnsi="Arial" w:cs="Arial"/>
                <w:bCs/>
                <w:sz w:val="22"/>
                <w:szCs w:val="22"/>
              </w:rPr>
              <w:t>poradnictwo dla</w:t>
            </w:r>
            <w:r w:rsidRPr="00C318C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nauczyciele przedmiotów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9778D2" w:rsidTr="001F1ED8">
        <w:trPr>
          <w:trHeight w:val="63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8D634A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z rodzicami przy opracowaniu planu wychowawczo-profilaktycznego i innych dokumentów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D634A">
              <w:rPr>
                <w:rFonts w:ascii="Arial" w:hAnsi="Arial" w:cs="Arial"/>
                <w:color w:val="000000"/>
                <w:sz w:val="22"/>
                <w:szCs w:val="22"/>
              </w:rPr>
              <w:t>rada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rodziców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potrzeb</w:t>
            </w:r>
          </w:p>
        </w:tc>
      </w:tr>
      <w:tr w:rsidR="00771F05" w:rsidRPr="009778D2" w:rsidTr="001F1ED8">
        <w:trPr>
          <w:trHeight w:val="549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Zapewnienie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mo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żliwości zapoznania się rodziców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z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najwa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żniejszymi dokumentami regulującymi pracę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potrzeb</w:t>
            </w:r>
          </w:p>
        </w:tc>
      </w:tr>
      <w:tr w:rsidR="00771F05" w:rsidRPr="00CC7E9E" w:rsidTr="001F1ED8">
        <w:trPr>
          <w:trHeight w:val="71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9778D2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prowadzenie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zebra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Rady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ind w:right="3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przewodnicz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ący 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ady 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odziców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9778D2" w:rsidTr="001F1ED8">
        <w:trPr>
          <w:trHeight w:val="721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łpraca rodziców w przygotowaniu imprez okolicznościowych.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ły rok</w:t>
            </w:r>
          </w:p>
        </w:tc>
      </w:tr>
      <w:tr w:rsidR="00771F05" w:rsidRPr="009778D2" w:rsidTr="001F1ED8">
        <w:trPr>
          <w:trHeight w:val="494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Zapraszanie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rodziców do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udzia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łu w zajęciach otwartych.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CC7E9E" w:rsidTr="001F1ED8">
        <w:trPr>
          <w:trHeight w:val="453"/>
        </w:trPr>
        <w:tc>
          <w:tcPr>
            <w:tcW w:w="4679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we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łpracy z instytucjami wspierającymi szkołę, prelekcji i spotkań informacyjnych dla rodziców.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Pedagog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 szkolni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specjali</w:t>
            </w:r>
            <w:r w:rsidRPr="00CC7E9E">
              <w:rPr>
                <w:rFonts w:ascii="Arial" w:hAnsi="Arial" w:cs="Arial"/>
                <w:color w:val="000000"/>
                <w:sz w:val="22"/>
                <w:szCs w:val="22"/>
              </w:rPr>
              <w:t>ści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C7E9E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potrzeb</w:t>
            </w:r>
          </w:p>
        </w:tc>
      </w:tr>
    </w:tbl>
    <w:p w:rsidR="002016CE" w:rsidRPr="00CC7E9E" w:rsidRDefault="002016CE" w:rsidP="00421230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421230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WSPÓ</w:t>
      </w:r>
      <w:r w:rsidRPr="00CC7E9E">
        <w:rPr>
          <w:rFonts w:ascii="Arial" w:hAnsi="Arial" w:cs="Arial"/>
          <w:b/>
          <w:bCs/>
          <w:sz w:val="22"/>
          <w:szCs w:val="22"/>
        </w:rPr>
        <w:t>ŁPRACA ZE ŚRODOWISKIEM LOKALNYM.</w:t>
      </w:r>
    </w:p>
    <w:tbl>
      <w:tblPr>
        <w:tblW w:w="10098" w:type="dxa"/>
        <w:tblInd w:w="-209" w:type="dxa"/>
        <w:tblLayout w:type="fixed"/>
        <w:tblLook w:val="0000" w:firstRow="0" w:lastRow="0" w:firstColumn="0" w:lastColumn="0" w:noHBand="0" w:noVBand="0"/>
      </w:tblPr>
      <w:tblGrid>
        <w:gridCol w:w="4570"/>
        <w:gridCol w:w="3142"/>
        <w:gridCol w:w="2386"/>
      </w:tblGrid>
      <w:tr w:rsidR="00771F05" w:rsidRPr="00CC7E9E" w:rsidTr="001F1ED8">
        <w:trPr>
          <w:trHeight w:val="1003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right="61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9778D2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łpraca z placówkami i instytucjami </w:t>
            </w:r>
            <w:proofErr w:type="spellStart"/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kulturalno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oświatowymi.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Organizowanie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wspó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łuczestniczenie w uroczystościach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imprezach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środowiskowych.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838"/>
        </w:trPr>
        <w:tc>
          <w:tcPr>
            <w:tcW w:w="457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Dzia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łania szkoły na rzecz środowiska lokalnego.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wychowawcy klas, wychowawcy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świetlicy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sz w:val="22"/>
                <w:szCs w:val="22"/>
              </w:rPr>
              <w:t>ły rok szkolny</w:t>
            </w:r>
          </w:p>
        </w:tc>
      </w:tr>
    </w:tbl>
    <w:p w:rsidR="00771F05" w:rsidRDefault="00771F05" w:rsidP="00421230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421230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OGRANIZACJA I ZARZ</w:t>
      </w:r>
      <w:r w:rsidRPr="00CC7E9E">
        <w:rPr>
          <w:rFonts w:ascii="Arial" w:hAnsi="Arial" w:cs="Arial"/>
          <w:b/>
          <w:bCs/>
          <w:sz w:val="22"/>
          <w:szCs w:val="22"/>
        </w:rPr>
        <w:t>ĄDZANIE</w:t>
      </w:r>
    </w:p>
    <w:tbl>
      <w:tblPr>
        <w:tblW w:w="10106" w:type="dxa"/>
        <w:tblInd w:w="-217" w:type="dxa"/>
        <w:tblLook w:val="0000" w:firstRow="0" w:lastRow="0" w:firstColumn="0" w:lastColumn="0" w:noHBand="0" w:noVBand="0"/>
      </w:tblPr>
      <w:tblGrid>
        <w:gridCol w:w="4578"/>
        <w:gridCol w:w="3142"/>
        <w:gridCol w:w="2386"/>
      </w:tblGrid>
      <w:tr w:rsidR="00771F05" w:rsidRPr="00CC7E9E" w:rsidTr="001F1ED8">
        <w:trPr>
          <w:trHeight w:val="828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right="6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ZADANIA – SPOSÓB REALIZACJI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OSOBA ODPOWIEDZIALNA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771F05" w:rsidRPr="00CC7E9E" w:rsidRDefault="00771F05" w:rsidP="00421230">
            <w:pPr>
              <w:spacing w:after="0" w:line="360" w:lineRule="auto"/>
              <w:ind w:left="36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7E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TERMIN REALIZACJI</w:t>
            </w:r>
          </w:p>
        </w:tc>
      </w:tr>
      <w:tr w:rsidR="00771F05" w:rsidRPr="00CC7E9E" w:rsidTr="001F1ED8">
        <w:trPr>
          <w:trHeight w:val="61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Przeprowadzanie przegl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ądów BHP.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ły, pracownik BHP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harmonogramu</w:t>
            </w:r>
          </w:p>
        </w:tc>
      </w:tr>
      <w:tr w:rsidR="00771F05" w:rsidRPr="009778D2" w:rsidTr="001F1ED8">
        <w:trPr>
          <w:trHeight w:val="725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Przydzia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 obowiązków służbowych wszystkim pracownikom.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7F1A94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1A94">
              <w:rPr>
                <w:rFonts w:ascii="Arial" w:hAnsi="Arial" w:cs="Arial"/>
                <w:sz w:val="22"/>
                <w:szCs w:val="22"/>
                <w:lang w:val="en-US"/>
              </w:rPr>
              <w:t>do ko</w:t>
            </w:r>
            <w:r w:rsidRPr="007F1A94">
              <w:rPr>
                <w:rFonts w:ascii="Arial" w:hAnsi="Arial" w:cs="Arial"/>
                <w:sz w:val="22"/>
                <w:szCs w:val="22"/>
              </w:rPr>
              <w:t>ńca sierpnia</w:t>
            </w:r>
          </w:p>
        </w:tc>
      </w:tr>
      <w:tr w:rsidR="00771F05" w:rsidRPr="009778D2" w:rsidTr="001F1ED8">
        <w:trPr>
          <w:trHeight w:val="62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rocznego planu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pracy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9778D2" w:rsidRDefault="00771F05" w:rsidP="0042123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rada pedagogiczna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01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704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9778D2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Opracowanie/modyfikacja programu wychowawczo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-profilaktycznego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rada pedagogiczna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30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59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9778D2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planu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nadzoru pedagogicznego.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dyrekcja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15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71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Opracowanie planów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pracy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dydaktycznej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wychowawczej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do 20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śnia</w:t>
            </w:r>
          </w:p>
        </w:tc>
      </w:tr>
      <w:tr w:rsidR="00771F05" w:rsidRPr="009778D2" w:rsidTr="001F1ED8">
        <w:trPr>
          <w:trHeight w:val="722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Zapoznawanie Rady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Pedagogicznej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ze zmianami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prawie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światowym.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689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Sprawowanie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nadzoru pedagogicznego.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27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Doskonalenie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nauczycieli zgodnie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planem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WDN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realizowanym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w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ramach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rad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pedagogicznych oraz harmonogramem szkole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ń zewnętrznych.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yrektor szkoły,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lider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WDN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742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Awans zawodowy nauczycieli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ły, opiekun stażu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71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Promocja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 w środowisku lokalnym.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20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9778D2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Przeprowadzenie wewn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ętrznej ewaluacji pracy szkoły.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>zespó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 zadaniowy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wg harmonogramu</w:t>
            </w:r>
          </w:p>
        </w:tc>
      </w:tr>
      <w:tr w:rsidR="00771F05" w:rsidRPr="009778D2" w:rsidTr="001F1ED8">
        <w:trPr>
          <w:trHeight w:val="638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Monitorowanie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wa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żności badań lekarskich pracowników.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yrektor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szkoły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9778D2">
              <w:rPr>
                <w:rFonts w:ascii="Arial" w:hAnsi="Arial" w:cs="Arial"/>
                <w:color w:val="000000"/>
                <w:sz w:val="22"/>
                <w:szCs w:val="22"/>
              </w:rPr>
              <w:t xml:space="preserve"> sekretarz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96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Stosowanie procedur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post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ępowania nauczycieli w sytuacjach zagrożenia.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wszyscy nauczyciele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9778D2" w:rsidTr="001F1ED8">
        <w:trPr>
          <w:trHeight w:val="706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Prowadzenie remontów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konserwacji obiektu szkolnego zgodnie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z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potrzebami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i</w:t>
            </w: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planem remontów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szkoły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  <w:tr w:rsidR="00771F05" w:rsidRPr="00CC7E9E" w:rsidTr="001F1ED8">
        <w:trPr>
          <w:trHeight w:val="713"/>
        </w:trPr>
        <w:tc>
          <w:tcPr>
            <w:tcW w:w="457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778D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Wzbogacanie bazy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 xml:space="preserve"> szko</w:t>
            </w:r>
            <w:r w:rsidRPr="00C318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ły.</w:t>
            </w:r>
          </w:p>
        </w:tc>
        <w:tc>
          <w:tcPr>
            <w:tcW w:w="314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dyrektor</w:t>
            </w:r>
          </w:p>
        </w:tc>
        <w:tc>
          <w:tcPr>
            <w:tcW w:w="238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771F05" w:rsidRPr="00C318C5" w:rsidRDefault="00771F05" w:rsidP="0042123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18C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</w:t>
            </w:r>
            <w:r w:rsidRPr="00C318C5">
              <w:rPr>
                <w:rFonts w:ascii="Arial" w:hAnsi="Arial" w:cs="Arial"/>
                <w:color w:val="000000"/>
                <w:sz w:val="22"/>
                <w:szCs w:val="22"/>
              </w:rPr>
              <w:t>ły rok szkolny</w:t>
            </w:r>
          </w:p>
        </w:tc>
      </w:tr>
    </w:tbl>
    <w:p w:rsidR="00771F05" w:rsidRPr="00CC7E9E" w:rsidRDefault="00771F05" w:rsidP="00421230">
      <w:pPr>
        <w:spacing w:after="0"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ZESPO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ŁY ZADANIOWE</w:t>
      </w:r>
    </w:p>
    <w:p w:rsidR="007F1A94" w:rsidRPr="007F1A94" w:rsidRDefault="00771F05" w:rsidP="00AF333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  <w:lang w:val="en-US"/>
        </w:rPr>
        <w:t>Zespo</w:t>
      </w:r>
      <w:r w:rsidRPr="007F1A94">
        <w:rPr>
          <w:rFonts w:ascii="Arial" w:hAnsi="Arial" w:cs="Arial"/>
          <w:b/>
          <w:bCs/>
          <w:sz w:val="22"/>
          <w:szCs w:val="22"/>
        </w:rPr>
        <w:t>ły klasowe</w:t>
      </w:r>
      <w:r w:rsidRPr="007F1A94">
        <w:rPr>
          <w:rFonts w:ascii="Arial" w:hAnsi="Arial" w:cs="Arial"/>
          <w:sz w:val="22"/>
          <w:szCs w:val="22"/>
        </w:rPr>
        <w:t xml:space="preserve"> tworzą nauczyciele uczący w danej klasie, przewodniczącym zespołu jest wychowawca klasy. </w:t>
      </w:r>
    </w:p>
    <w:p w:rsidR="00771F05" w:rsidRPr="007F1A94" w:rsidRDefault="00771F05" w:rsidP="00AF333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>Zespół ds. Promocji Szkoły</w:t>
      </w:r>
      <w:r w:rsidRPr="007F1A94">
        <w:rPr>
          <w:rFonts w:ascii="Arial" w:hAnsi="Arial" w:cs="Arial"/>
          <w:sz w:val="22"/>
          <w:szCs w:val="22"/>
        </w:rPr>
        <w:t xml:space="preserve"> – wszyscy nauczyciele, bezpośrednio po zdarzeniu składają pisemną informację u dyrektora.</w:t>
      </w:r>
    </w:p>
    <w:p w:rsidR="007F1A94" w:rsidRPr="007F1A94" w:rsidRDefault="007F1A94" w:rsidP="00AF333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>Zespoły przedmiotowe</w:t>
      </w:r>
    </w:p>
    <w:p w:rsidR="007F1A94" w:rsidRPr="007F1A94" w:rsidRDefault="007F1A94" w:rsidP="00AF333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lastRenderedPageBreak/>
        <w:t xml:space="preserve">Zespół wychowania przedszkolnego </w:t>
      </w:r>
      <w:r w:rsidRPr="007F1A94">
        <w:rPr>
          <w:rFonts w:ascii="Arial" w:hAnsi="Arial" w:cs="Arial"/>
          <w:bCs/>
          <w:sz w:val="22"/>
          <w:szCs w:val="22"/>
        </w:rPr>
        <w:t xml:space="preserve">(przew. </w:t>
      </w:r>
      <w:r w:rsidR="009829B0">
        <w:rPr>
          <w:rFonts w:ascii="Arial" w:hAnsi="Arial" w:cs="Arial"/>
          <w:bCs/>
          <w:sz w:val="22"/>
          <w:szCs w:val="22"/>
        </w:rPr>
        <w:t>Wiesława Jabłońska)</w:t>
      </w:r>
    </w:p>
    <w:p w:rsidR="007F1A94" w:rsidRPr="007F1A94" w:rsidRDefault="007F1A94" w:rsidP="00AF333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 xml:space="preserve">Zespół nauczania wczesnoszkolnego </w:t>
      </w:r>
      <w:r w:rsidRPr="007F1A94">
        <w:rPr>
          <w:rFonts w:ascii="Arial" w:hAnsi="Arial" w:cs="Arial"/>
          <w:bCs/>
          <w:sz w:val="22"/>
          <w:szCs w:val="22"/>
        </w:rPr>
        <w:t>(przew. Lilla Dawid)</w:t>
      </w:r>
    </w:p>
    <w:p w:rsidR="007F1A94" w:rsidRPr="007F1A94" w:rsidRDefault="007F1A94" w:rsidP="00AF333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1A94">
        <w:rPr>
          <w:rFonts w:ascii="Arial" w:hAnsi="Arial" w:cs="Arial"/>
          <w:b/>
          <w:bCs/>
          <w:sz w:val="22"/>
          <w:szCs w:val="22"/>
        </w:rPr>
        <w:t xml:space="preserve">Zespół klas IV – VIII </w:t>
      </w:r>
      <w:r w:rsidRPr="007F1A94">
        <w:rPr>
          <w:rFonts w:ascii="Arial" w:hAnsi="Arial" w:cs="Arial"/>
          <w:bCs/>
          <w:sz w:val="22"/>
          <w:szCs w:val="22"/>
        </w:rPr>
        <w:t>(przew. Aleksandra Sobczak)</w:t>
      </w:r>
    </w:p>
    <w:p w:rsidR="00771F05" w:rsidRPr="00CC7E9E" w:rsidRDefault="00771F05" w:rsidP="00490124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</w:p>
    <w:p w:rsidR="00771F05" w:rsidRPr="009778D2" w:rsidRDefault="00771F05" w:rsidP="00490124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OPIEKUNOWIE</w:t>
      </w:r>
    </w:p>
    <w:p w:rsidR="00771F05" w:rsidRPr="009778D2" w:rsidRDefault="00771F05" w:rsidP="0049012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9778D2">
        <w:rPr>
          <w:rFonts w:ascii="Arial" w:hAnsi="Arial" w:cs="Arial"/>
          <w:b/>
          <w:sz w:val="22"/>
          <w:szCs w:val="22"/>
        </w:rPr>
        <w:t>Samorz</w:t>
      </w:r>
      <w:r w:rsidRPr="00CC7E9E">
        <w:rPr>
          <w:rFonts w:ascii="Arial" w:hAnsi="Arial" w:cs="Arial"/>
          <w:b/>
          <w:sz w:val="22"/>
          <w:szCs w:val="22"/>
        </w:rPr>
        <w:t>ąd Uczniowski</w:t>
      </w:r>
      <w:r w:rsidRPr="00CC7E9E">
        <w:rPr>
          <w:rFonts w:ascii="Arial" w:hAnsi="Arial" w:cs="Arial"/>
          <w:sz w:val="22"/>
          <w:szCs w:val="22"/>
        </w:rPr>
        <w:t xml:space="preserve"> – </w:t>
      </w:r>
      <w:r w:rsidR="009829B0" w:rsidRPr="009829B0">
        <w:rPr>
          <w:rFonts w:ascii="Arial" w:hAnsi="Arial" w:cs="Arial"/>
          <w:sz w:val="22"/>
          <w:szCs w:val="22"/>
        </w:rPr>
        <w:t>Tadeusz Goleczko</w:t>
      </w:r>
    </w:p>
    <w:p w:rsidR="00771F05" w:rsidRPr="00490124" w:rsidRDefault="00771F05" w:rsidP="0049012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9778D2">
        <w:rPr>
          <w:rFonts w:ascii="Arial" w:hAnsi="Arial" w:cs="Arial"/>
          <w:b/>
          <w:sz w:val="22"/>
          <w:szCs w:val="22"/>
        </w:rPr>
        <w:t>Poczet Sztandarowy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Szko</w:t>
      </w:r>
      <w:r w:rsidRPr="00CC7E9E">
        <w:rPr>
          <w:rFonts w:ascii="Arial" w:hAnsi="Arial" w:cs="Arial"/>
          <w:b/>
          <w:sz w:val="22"/>
          <w:szCs w:val="22"/>
        </w:rPr>
        <w:t>ły</w:t>
      </w:r>
      <w:r w:rsidRPr="00CC7E9E">
        <w:rPr>
          <w:rFonts w:ascii="Arial" w:hAnsi="Arial" w:cs="Arial"/>
          <w:sz w:val="22"/>
          <w:szCs w:val="22"/>
        </w:rPr>
        <w:t xml:space="preserve"> – Dorota Szewczyk, Tadeusz Goleczko,</w:t>
      </w:r>
    </w:p>
    <w:p w:rsidR="00771F05" w:rsidRPr="00CC7E9E" w:rsidRDefault="00771F05" w:rsidP="00490124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490124">
        <w:rPr>
          <w:rFonts w:ascii="Arial" w:hAnsi="Arial" w:cs="Arial"/>
          <w:b/>
          <w:sz w:val="22"/>
          <w:szCs w:val="22"/>
        </w:rPr>
        <w:t>Rzecznik Praw Ucznia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 – </w:t>
      </w:r>
      <w:r w:rsidR="009829B0" w:rsidRPr="009829B0">
        <w:rPr>
          <w:rFonts w:ascii="Arial" w:hAnsi="Arial" w:cs="Arial"/>
          <w:sz w:val="22"/>
          <w:szCs w:val="22"/>
          <w:lang w:val="en-US"/>
        </w:rPr>
        <w:t>Dorota Szewczyk</w:t>
      </w:r>
    </w:p>
    <w:p w:rsidR="00771F05" w:rsidRPr="00CC7E9E" w:rsidRDefault="00771F05" w:rsidP="00490124">
      <w:p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Administrator ds. 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e </w:t>
      </w:r>
      <w:r>
        <w:rPr>
          <w:rFonts w:ascii="Arial" w:hAnsi="Arial" w:cs="Arial"/>
          <w:b/>
          <w:sz w:val="22"/>
          <w:szCs w:val="22"/>
          <w:lang w:val="en-US"/>
        </w:rPr>
        <w:t>–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CC7E9E">
        <w:rPr>
          <w:rFonts w:ascii="Arial" w:hAnsi="Arial" w:cs="Arial"/>
          <w:b/>
          <w:sz w:val="22"/>
          <w:szCs w:val="22"/>
          <w:lang w:val="en-US"/>
        </w:rPr>
        <w:t>dziennika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– </w:t>
      </w:r>
      <w:r w:rsidR="009829B0" w:rsidRPr="00CC7E9E">
        <w:rPr>
          <w:rFonts w:ascii="Arial" w:hAnsi="Arial" w:cs="Arial"/>
          <w:sz w:val="22"/>
          <w:szCs w:val="22"/>
          <w:lang w:val="en-US"/>
        </w:rPr>
        <w:t xml:space="preserve">Aleksandra </w:t>
      </w:r>
      <w:proofErr w:type="spellStart"/>
      <w:r w:rsidR="009829B0" w:rsidRPr="00CC7E9E">
        <w:rPr>
          <w:rFonts w:ascii="Arial" w:hAnsi="Arial" w:cs="Arial"/>
          <w:sz w:val="22"/>
          <w:szCs w:val="22"/>
          <w:lang w:val="en-US"/>
        </w:rPr>
        <w:t>Sobczak</w:t>
      </w:r>
      <w:proofErr w:type="spellEnd"/>
      <w:r w:rsidR="009829B0">
        <w:rPr>
          <w:rFonts w:ascii="Arial" w:hAnsi="Arial" w:cs="Arial"/>
          <w:sz w:val="22"/>
          <w:szCs w:val="22"/>
          <w:lang w:val="en-US"/>
        </w:rPr>
        <w:t xml:space="preserve">, </w:t>
      </w:r>
      <w:r w:rsidR="00F81822" w:rsidRPr="00F81822">
        <w:rPr>
          <w:rFonts w:ascii="Arial" w:hAnsi="Arial" w:cs="Arial"/>
          <w:sz w:val="22"/>
          <w:szCs w:val="22"/>
          <w:lang w:val="en-US"/>
        </w:rPr>
        <w:t>Paulina</w:t>
      </w:r>
      <w:r w:rsidR="009829B0">
        <w:rPr>
          <w:rFonts w:ascii="Arial" w:hAnsi="Arial" w:cs="Arial"/>
          <w:sz w:val="22"/>
          <w:szCs w:val="22"/>
        </w:rPr>
        <w:t xml:space="preserve"> Fiks</w:t>
      </w:r>
    </w:p>
    <w:p w:rsidR="00771F05" w:rsidRPr="00CC7E9E" w:rsidRDefault="00771F05" w:rsidP="00490124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Pr="00CC7E9E" w:rsidRDefault="00771F05" w:rsidP="00490124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KOORDYNATORZY</w:t>
      </w:r>
    </w:p>
    <w:p w:rsidR="00771F05" w:rsidRPr="00CC7E9E" w:rsidRDefault="00771F05" w:rsidP="00AF333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 o</w:t>
      </w:r>
      <w:r w:rsidRPr="00CC7E9E">
        <w:rPr>
          <w:rFonts w:ascii="Arial" w:hAnsi="Arial" w:cs="Arial"/>
          <w:b/>
          <w:sz w:val="22"/>
          <w:szCs w:val="22"/>
        </w:rPr>
        <w:t>światy zdrowotnej</w:t>
      </w:r>
      <w:r w:rsidRPr="00CC7E9E">
        <w:rPr>
          <w:rFonts w:ascii="Arial" w:hAnsi="Arial" w:cs="Arial"/>
          <w:sz w:val="22"/>
          <w:szCs w:val="22"/>
        </w:rPr>
        <w:t xml:space="preserve"> – Małgorzata Sumińska, Ewelina Klimczak</w:t>
      </w:r>
    </w:p>
    <w:p w:rsidR="00771F05" w:rsidRPr="00CC7E9E" w:rsidRDefault="00771F05" w:rsidP="00AF333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</w:t>
      </w:r>
      <w:r w:rsidRPr="00490124">
        <w:rPr>
          <w:rFonts w:ascii="Arial" w:hAnsi="Arial" w:cs="Arial"/>
          <w:b/>
          <w:sz w:val="22"/>
          <w:szCs w:val="22"/>
        </w:rPr>
        <w:t xml:space="preserve"> bezpiecze</w:t>
      </w:r>
      <w:r w:rsidRPr="00CC7E9E">
        <w:rPr>
          <w:rFonts w:ascii="Arial" w:hAnsi="Arial" w:cs="Arial"/>
          <w:b/>
          <w:sz w:val="22"/>
          <w:szCs w:val="22"/>
        </w:rPr>
        <w:t>ństwa w szkole</w:t>
      </w:r>
      <w:r w:rsidRPr="00CC7E9E">
        <w:rPr>
          <w:rFonts w:ascii="Arial" w:hAnsi="Arial" w:cs="Arial"/>
          <w:sz w:val="22"/>
          <w:szCs w:val="22"/>
        </w:rPr>
        <w:t xml:space="preserve"> – Tadeusz Goleczko, Urszula Opelt</w:t>
      </w:r>
    </w:p>
    <w:p w:rsidR="00771F05" w:rsidRPr="00CC7E9E" w:rsidRDefault="00771F05" w:rsidP="00AF333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ds.</w:t>
      </w:r>
      <w:r w:rsidRPr="00490124">
        <w:rPr>
          <w:rFonts w:ascii="Arial" w:hAnsi="Arial" w:cs="Arial"/>
          <w:b/>
          <w:sz w:val="22"/>
          <w:szCs w:val="22"/>
        </w:rPr>
        <w:t xml:space="preserve"> imprez sportowych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w</w:t>
      </w:r>
      <w:r w:rsidRPr="00490124">
        <w:rPr>
          <w:rFonts w:ascii="Arial" w:hAnsi="Arial" w:cs="Arial"/>
          <w:b/>
          <w:sz w:val="22"/>
          <w:szCs w:val="22"/>
        </w:rPr>
        <w:t xml:space="preserve"> szkole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 –</w:t>
      </w:r>
      <w:r w:rsidRPr="00490124">
        <w:rPr>
          <w:rFonts w:ascii="Arial" w:hAnsi="Arial" w:cs="Arial"/>
          <w:sz w:val="22"/>
          <w:szCs w:val="22"/>
        </w:rPr>
        <w:t xml:space="preserve"> Urszula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 Opelt,</w:t>
      </w:r>
      <w:r w:rsidRPr="00490124">
        <w:rPr>
          <w:rFonts w:ascii="Arial" w:hAnsi="Arial" w:cs="Arial"/>
          <w:sz w:val="22"/>
          <w:szCs w:val="22"/>
        </w:rPr>
        <w:t xml:space="preserve"> Ewelina Klimczak</w:t>
      </w:r>
    </w:p>
    <w:p w:rsidR="00771F05" w:rsidRDefault="00771F05" w:rsidP="00AF333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2"/>
          <w:szCs w:val="22"/>
          <w:lang w:val="en-US"/>
        </w:rPr>
      </w:pPr>
      <w:r w:rsidRPr="002132ED">
        <w:rPr>
          <w:rFonts w:ascii="Arial" w:hAnsi="Arial" w:cs="Arial"/>
          <w:b/>
          <w:sz w:val="22"/>
          <w:szCs w:val="22"/>
          <w:lang w:val="en-US"/>
        </w:rPr>
        <w:t>ds.</w:t>
      </w:r>
      <w:r w:rsidRPr="0086560B">
        <w:rPr>
          <w:rFonts w:ascii="Arial" w:hAnsi="Arial" w:cs="Arial"/>
          <w:b/>
          <w:sz w:val="22"/>
          <w:szCs w:val="22"/>
        </w:rPr>
        <w:t xml:space="preserve"> Pomocy </w:t>
      </w:r>
      <w:proofErr w:type="spellStart"/>
      <w:r w:rsidRPr="0086560B">
        <w:rPr>
          <w:rFonts w:ascii="Arial" w:hAnsi="Arial" w:cs="Arial"/>
          <w:b/>
          <w:sz w:val="22"/>
          <w:szCs w:val="22"/>
        </w:rPr>
        <w:t>Psychologiczno</w:t>
      </w:r>
      <w:proofErr w:type="spellEnd"/>
      <w:r w:rsidRPr="002132ED">
        <w:rPr>
          <w:rFonts w:ascii="Arial" w:hAnsi="Arial" w:cs="Arial"/>
          <w:b/>
          <w:sz w:val="22"/>
          <w:szCs w:val="22"/>
          <w:lang w:val="en-US"/>
        </w:rPr>
        <w:t xml:space="preserve"> –</w:t>
      </w:r>
      <w:r w:rsidRPr="0086560B">
        <w:rPr>
          <w:rFonts w:ascii="Arial" w:hAnsi="Arial" w:cs="Arial"/>
          <w:b/>
          <w:sz w:val="22"/>
          <w:szCs w:val="22"/>
        </w:rPr>
        <w:t xml:space="preserve"> Pedagogicznej</w:t>
      </w:r>
      <w:r w:rsidRPr="002132ED">
        <w:rPr>
          <w:rFonts w:ascii="Arial" w:hAnsi="Arial" w:cs="Arial"/>
          <w:sz w:val="22"/>
          <w:szCs w:val="22"/>
          <w:lang w:val="en-US"/>
        </w:rPr>
        <w:t xml:space="preserve"> – Dorota Szewczyk</w:t>
      </w:r>
      <w:r w:rsidR="009829B0">
        <w:rPr>
          <w:rFonts w:ascii="Arial" w:hAnsi="Arial" w:cs="Arial"/>
          <w:sz w:val="22"/>
          <w:szCs w:val="22"/>
          <w:lang w:val="en-US"/>
        </w:rPr>
        <w:t>,</w:t>
      </w:r>
      <w:r w:rsidR="009829B0" w:rsidRPr="001F1ED8">
        <w:rPr>
          <w:rFonts w:ascii="Arial" w:hAnsi="Arial" w:cs="Arial"/>
          <w:sz w:val="22"/>
          <w:szCs w:val="22"/>
        </w:rPr>
        <w:t xml:space="preserve"> Agnieszka Ignaczak</w:t>
      </w:r>
      <w:r w:rsidR="009829B0">
        <w:rPr>
          <w:rFonts w:ascii="Arial" w:hAnsi="Arial" w:cs="Arial"/>
          <w:sz w:val="22"/>
          <w:szCs w:val="22"/>
          <w:lang w:val="en-US"/>
        </w:rPr>
        <w:t>, Anna</w:t>
      </w:r>
      <w:r w:rsidR="009829B0" w:rsidRPr="001F1ED8">
        <w:rPr>
          <w:rFonts w:ascii="Arial" w:hAnsi="Arial" w:cs="Arial"/>
          <w:sz w:val="22"/>
          <w:szCs w:val="22"/>
        </w:rPr>
        <w:t xml:space="preserve"> Pawlikowska</w:t>
      </w:r>
      <w:r w:rsidR="009829B0">
        <w:rPr>
          <w:rFonts w:ascii="Arial" w:hAnsi="Arial" w:cs="Arial"/>
          <w:sz w:val="22"/>
          <w:szCs w:val="22"/>
          <w:lang w:val="en-US"/>
        </w:rPr>
        <w:t>, Paulina</w:t>
      </w:r>
      <w:r w:rsidR="009829B0" w:rsidRPr="001F1ED8">
        <w:rPr>
          <w:rFonts w:ascii="Arial" w:hAnsi="Arial" w:cs="Arial"/>
          <w:sz w:val="22"/>
          <w:szCs w:val="22"/>
        </w:rPr>
        <w:t xml:space="preserve"> Fiks</w:t>
      </w:r>
    </w:p>
    <w:p w:rsidR="00771F05" w:rsidRPr="002132ED" w:rsidRDefault="00771F05" w:rsidP="002C6F68">
      <w:pPr>
        <w:spacing w:after="0" w:line="360" w:lineRule="auto"/>
        <w:ind w:left="720"/>
        <w:rPr>
          <w:rFonts w:ascii="Arial" w:hAnsi="Arial" w:cs="Arial"/>
          <w:sz w:val="22"/>
          <w:szCs w:val="22"/>
          <w:lang w:val="en-US"/>
        </w:rPr>
      </w:pPr>
    </w:p>
    <w:p w:rsidR="00771F05" w:rsidRDefault="00771F05" w:rsidP="002C6F68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ZESPÓ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Ł DO OPIEKI NAD SPRZĘTEM „ CYFROWEJ SZKOŁY”</w:t>
      </w:r>
    </w:p>
    <w:p w:rsidR="00771F05" w:rsidRPr="00CC7E9E" w:rsidRDefault="0001494A" w:rsidP="002C6F68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Ewelina Klimczak,</w:t>
      </w:r>
    </w:p>
    <w:p w:rsidR="00771F05" w:rsidRDefault="00771F05" w:rsidP="002C6F68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Default="00771F05" w:rsidP="002C6F68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FUNDUSZ </w:t>
      </w:r>
      <w:r w:rsidRPr="00CC7E9E">
        <w:rPr>
          <w:rFonts w:ascii="Arial" w:hAnsi="Arial" w:cs="Arial"/>
          <w:b/>
          <w:bCs/>
          <w:sz w:val="22"/>
          <w:szCs w:val="22"/>
          <w:u w:val="single"/>
        </w:rPr>
        <w:t>ŚWIADCZEŃ SOCJALNYCH</w:t>
      </w:r>
    </w:p>
    <w:p w:rsidR="00771F05" w:rsidRPr="00CC7E9E" w:rsidRDefault="00771F05" w:rsidP="002C6F68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0C33C4">
        <w:rPr>
          <w:rFonts w:ascii="Arial" w:hAnsi="Arial" w:cs="Arial"/>
          <w:bCs/>
          <w:sz w:val="22"/>
          <w:szCs w:val="22"/>
        </w:rPr>
        <w:t>Dyrektor</w:t>
      </w:r>
      <w:r w:rsidRPr="008231D8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31D8">
        <w:rPr>
          <w:rFonts w:ascii="Arial" w:hAnsi="Arial" w:cs="Arial"/>
          <w:bCs/>
          <w:sz w:val="22"/>
          <w:szCs w:val="22"/>
        </w:rPr>
        <w:t>szkoły</w:t>
      </w:r>
    </w:p>
    <w:p w:rsidR="002C6F68" w:rsidRPr="00CC7E9E" w:rsidRDefault="002C6F68" w:rsidP="002C6F68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771F05" w:rsidRPr="00CC7E9E" w:rsidRDefault="00771F05" w:rsidP="002C6F68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STRONA INTERNETOWA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/FACEBOOK</w:t>
      </w:r>
    </w:p>
    <w:p w:rsidR="00771F05" w:rsidRPr="00CC7E9E" w:rsidRDefault="008231D8" w:rsidP="002C6F68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Dorota Szewczyk</w:t>
      </w:r>
    </w:p>
    <w:p w:rsidR="00771F05" w:rsidRPr="00CC7E9E" w:rsidRDefault="00771F05" w:rsidP="002C6F68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u w:val="single"/>
          <w:lang w:val="en-US"/>
        </w:rPr>
        <w:t>WYCHOWAWCY KLAS</w:t>
      </w: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Klasa 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I – </w:t>
      </w:r>
      <w:r w:rsidRPr="00CC7E9E">
        <w:rPr>
          <w:rFonts w:ascii="Arial" w:hAnsi="Arial" w:cs="Arial"/>
          <w:bCs/>
          <w:sz w:val="22"/>
          <w:szCs w:val="22"/>
          <w:lang w:val="en-US"/>
        </w:rPr>
        <w:t>mgr Małgorzata</w:t>
      </w:r>
      <w:r w:rsidRPr="00490124">
        <w:rPr>
          <w:rFonts w:ascii="Arial" w:hAnsi="Arial" w:cs="Arial"/>
          <w:bCs/>
          <w:sz w:val="22"/>
          <w:szCs w:val="22"/>
        </w:rPr>
        <w:t xml:space="preserve"> Sumińska</w:t>
      </w:r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CC7E9E">
        <w:rPr>
          <w:rFonts w:ascii="Arial" w:hAnsi="Arial" w:cs="Arial"/>
          <w:b/>
          <w:sz w:val="22"/>
          <w:szCs w:val="22"/>
          <w:lang w:val="en-US"/>
        </w:rPr>
        <w:t>Klasa I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sz w:val="22"/>
          <w:szCs w:val="22"/>
          <w:lang w:val="en-US"/>
        </w:rPr>
        <w:t xml:space="preserve"> – </w:t>
      </w:r>
      <w:r w:rsidRPr="00CC7E9E">
        <w:rPr>
          <w:rFonts w:ascii="Arial" w:hAnsi="Arial" w:cs="Arial"/>
          <w:sz w:val="22"/>
          <w:szCs w:val="22"/>
          <w:lang w:val="en-US"/>
        </w:rPr>
        <w:t>mgr Lilla</w:t>
      </w:r>
      <w:r w:rsidRPr="00490124">
        <w:rPr>
          <w:rFonts w:ascii="Arial" w:hAnsi="Arial" w:cs="Arial"/>
          <w:sz w:val="22"/>
          <w:szCs w:val="22"/>
        </w:rPr>
        <w:t xml:space="preserve"> Dawid</w:t>
      </w:r>
      <w:r w:rsidRPr="00CC7E9E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771F05" w:rsidRDefault="00771F05" w:rsidP="00771F05">
      <w:pPr>
        <w:spacing w:after="0"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Klasa I</w:t>
      </w:r>
      <w:r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I – </w:t>
      </w:r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mgr Renata Weber </w:t>
      </w: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5B1824">
        <w:rPr>
          <w:rFonts w:ascii="Arial" w:hAnsi="Arial" w:cs="Arial"/>
          <w:b/>
          <w:bCs/>
          <w:sz w:val="22"/>
          <w:szCs w:val="22"/>
          <w:lang w:val="en-US"/>
        </w:rPr>
        <w:t>Klasa IV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– Paulina</w:t>
      </w:r>
      <w:r w:rsidRPr="00490124">
        <w:rPr>
          <w:rFonts w:ascii="Arial" w:hAnsi="Arial" w:cs="Arial"/>
          <w:bCs/>
          <w:sz w:val="22"/>
          <w:szCs w:val="22"/>
        </w:rPr>
        <w:t xml:space="preserve"> Fiks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490124">
        <w:rPr>
          <w:rFonts w:ascii="Arial" w:hAnsi="Arial" w:cs="Arial"/>
          <w:bCs/>
          <w:sz w:val="22"/>
          <w:szCs w:val="22"/>
        </w:rPr>
        <w:t>(wz</w:t>
      </w:r>
      <w:r>
        <w:rPr>
          <w:rFonts w:ascii="Arial" w:hAnsi="Arial" w:cs="Arial"/>
          <w:bCs/>
          <w:sz w:val="22"/>
          <w:szCs w:val="22"/>
          <w:lang w:val="en-US"/>
        </w:rPr>
        <w:t>. Dorota Szewczyk)</w:t>
      </w:r>
    </w:p>
    <w:p w:rsidR="00771F05" w:rsidRPr="001F1ED8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Klasa 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V – </w:t>
      </w:r>
      <w:r w:rsidRPr="00CC7E9E">
        <w:rPr>
          <w:rFonts w:ascii="Arial" w:hAnsi="Arial" w:cs="Arial"/>
          <w:bCs/>
          <w:sz w:val="22"/>
          <w:szCs w:val="22"/>
          <w:lang w:val="en-US"/>
        </w:rPr>
        <w:t>mgr Joanna</w:t>
      </w:r>
      <w:r w:rsidRPr="00490124">
        <w:rPr>
          <w:rFonts w:ascii="Arial" w:hAnsi="Arial" w:cs="Arial"/>
          <w:bCs/>
          <w:sz w:val="22"/>
          <w:szCs w:val="22"/>
        </w:rPr>
        <w:t xml:space="preserve"> Klimczak</w:t>
      </w:r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771F05" w:rsidRPr="00CC7E9E" w:rsidRDefault="001F1ED8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1F1ED8">
        <w:rPr>
          <w:rFonts w:ascii="Arial" w:hAnsi="Arial" w:cs="Arial"/>
          <w:b/>
          <w:bCs/>
          <w:sz w:val="22"/>
          <w:szCs w:val="22"/>
        </w:rPr>
        <w:t>Klasa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V</w:t>
      </w:r>
      <w:r w:rsidR="00771F05">
        <w:rPr>
          <w:rFonts w:ascii="Arial" w:hAnsi="Arial" w:cs="Arial"/>
          <w:b/>
          <w:bCs/>
          <w:sz w:val="22"/>
          <w:szCs w:val="22"/>
          <w:lang w:val="en-US"/>
        </w:rPr>
        <w:t>I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71F05" w:rsidRPr="00CC7E9E">
        <w:rPr>
          <w:rFonts w:ascii="Arial" w:hAnsi="Arial" w:cs="Arial"/>
          <w:b/>
          <w:bCs/>
          <w:sz w:val="22"/>
          <w:szCs w:val="22"/>
          <w:lang w:val="en-US"/>
        </w:rPr>
        <w:t>–</w:t>
      </w:r>
      <w:r w:rsidR="00771F05" w:rsidRPr="001F1ED8">
        <w:rPr>
          <w:rFonts w:ascii="Arial" w:hAnsi="Arial" w:cs="Arial"/>
          <w:b/>
          <w:bCs/>
          <w:sz w:val="22"/>
          <w:szCs w:val="22"/>
        </w:rPr>
        <w:t xml:space="preserve"> </w:t>
      </w:r>
      <w:r w:rsidR="00771F05" w:rsidRPr="001F1ED8">
        <w:rPr>
          <w:rFonts w:ascii="Arial" w:hAnsi="Arial" w:cs="Arial"/>
          <w:bCs/>
          <w:sz w:val="22"/>
          <w:szCs w:val="22"/>
        </w:rPr>
        <w:t>mgr</w:t>
      </w:r>
      <w:r w:rsidR="00771F05" w:rsidRPr="00CC7E9E">
        <w:rPr>
          <w:rFonts w:ascii="Arial" w:hAnsi="Arial" w:cs="Arial"/>
          <w:bCs/>
          <w:sz w:val="22"/>
          <w:szCs w:val="22"/>
          <w:lang w:val="en-US"/>
        </w:rPr>
        <w:t xml:space="preserve"> Aleksandra</w:t>
      </w:r>
      <w:r w:rsidR="00771F05" w:rsidRPr="00490124">
        <w:rPr>
          <w:rFonts w:ascii="Arial" w:hAnsi="Arial" w:cs="Arial"/>
          <w:bCs/>
          <w:sz w:val="22"/>
          <w:szCs w:val="22"/>
        </w:rPr>
        <w:t xml:space="preserve"> Sobczak</w:t>
      </w: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Klasa VI</w:t>
      </w:r>
      <w:r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r w:rsidRPr="00CC7E9E">
        <w:rPr>
          <w:rFonts w:ascii="Arial" w:hAnsi="Arial" w:cs="Arial"/>
          <w:bCs/>
          <w:sz w:val="22"/>
          <w:szCs w:val="22"/>
          <w:lang w:val="en-US"/>
        </w:rPr>
        <w:t xml:space="preserve">mgr </w:t>
      </w:r>
      <w:r w:rsidRPr="00CC7E9E">
        <w:rPr>
          <w:rFonts w:ascii="Arial" w:hAnsi="Arial" w:cs="Arial"/>
          <w:bCs/>
          <w:sz w:val="22"/>
          <w:szCs w:val="22"/>
        </w:rPr>
        <w:t>Ewelina Klimczak</w:t>
      </w: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Klasa VII</w:t>
      </w:r>
      <w:r>
        <w:rPr>
          <w:rFonts w:ascii="Arial" w:hAnsi="Arial" w:cs="Arial"/>
          <w:b/>
          <w:bCs/>
          <w:sz w:val="22"/>
          <w:szCs w:val="22"/>
          <w:lang w:val="en-US"/>
        </w:rPr>
        <w:t xml:space="preserve">I 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– </w:t>
      </w:r>
      <w:r w:rsidRPr="00CC7E9E">
        <w:rPr>
          <w:rFonts w:ascii="Arial" w:hAnsi="Arial" w:cs="Arial"/>
          <w:bCs/>
          <w:sz w:val="22"/>
          <w:szCs w:val="22"/>
          <w:lang w:val="en-US"/>
        </w:rPr>
        <w:t>mgr Agnieszka</w:t>
      </w:r>
      <w:r w:rsidRPr="00490124">
        <w:rPr>
          <w:rFonts w:ascii="Arial" w:hAnsi="Arial" w:cs="Arial"/>
          <w:bCs/>
          <w:sz w:val="22"/>
          <w:szCs w:val="22"/>
        </w:rPr>
        <w:t xml:space="preserve"> Ignaczak</w:t>
      </w:r>
      <w:r w:rsidRPr="00CC7E9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t>Oddzia</w:t>
      </w:r>
      <w:r w:rsidRPr="00CC7E9E">
        <w:rPr>
          <w:rFonts w:ascii="Arial" w:hAnsi="Arial" w:cs="Arial"/>
          <w:b/>
          <w:bCs/>
          <w:sz w:val="22"/>
          <w:szCs w:val="22"/>
        </w:rPr>
        <w:t>ł Przedszkolny 5,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6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CC7E9E">
        <w:rPr>
          <w:rFonts w:ascii="Arial" w:hAnsi="Arial" w:cs="Arial"/>
          <w:b/>
          <w:bCs/>
          <w:sz w:val="22"/>
          <w:szCs w:val="22"/>
        </w:rPr>
        <w:t>latki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CC7E9E">
        <w:rPr>
          <w:rFonts w:ascii="Arial" w:hAnsi="Arial" w:cs="Arial"/>
          <w:bCs/>
          <w:sz w:val="22"/>
          <w:szCs w:val="22"/>
        </w:rPr>
        <w:t>mgr Wiesława Jabłońska</w:t>
      </w:r>
    </w:p>
    <w:p w:rsidR="00771F05" w:rsidRPr="00CC7E9E" w:rsidRDefault="00771F05" w:rsidP="00771F05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C7E9E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Oddzia</w:t>
      </w:r>
      <w:r w:rsidRPr="00CC7E9E">
        <w:rPr>
          <w:rFonts w:ascii="Arial" w:hAnsi="Arial" w:cs="Arial"/>
          <w:b/>
          <w:bCs/>
          <w:sz w:val="22"/>
          <w:szCs w:val="22"/>
        </w:rPr>
        <w:t>ł Przedszkolny 3,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4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CC7E9E">
        <w:rPr>
          <w:rFonts w:ascii="Arial" w:hAnsi="Arial" w:cs="Arial"/>
          <w:b/>
          <w:bCs/>
          <w:sz w:val="22"/>
          <w:szCs w:val="22"/>
        </w:rPr>
        <w:t>latki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C7E9E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Cs/>
          <w:sz w:val="22"/>
          <w:szCs w:val="22"/>
        </w:rPr>
        <w:t>mgr Anna Pawlikowska, mgr Agata Młodawska</w:t>
      </w:r>
    </w:p>
    <w:p w:rsidR="00771F05" w:rsidRPr="00CC7E9E" w:rsidRDefault="00771F05" w:rsidP="00771F05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7D45A6" w:rsidRDefault="007D45A6"/>
    <w:sectPr w:rsidR="007D45A6" w:rsidSect="008E6935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68" w:footer="708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C07" w:rsidRDefault="00524C07">
      <w:pPr>
        <w:spacing w:after="0" w:line="240" w:lineRule="auto"/>
      </w:pPr>
      <w:r>
        <w:separator/>
      </w:r>
    </w:p>
  </w:endnote>
  <w:endnote w:type="continuationSeparator" w:id="0">
    <w:p w:rsidR="00524C07" w:rsidRDefault="0052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FB" w:rsidRPr="005975EA" w:rsidRDefault="007A1EFB">
    <w:pPr>
      <w:pStyle w:val="Stopka"/>
      <w:jc w:val="right"/>
      <w:rPr>
        <w:rFonts w:ascii="Arial" w:hAnsi="Arial" w:cs="Arial"/>
      </w:rPr>
    </w:pPr>
    <w:r w:rsidRPr="005975EA">
      <w:rPr>
        <w:rFonts w:ascii="Arial" w:hAnsi="Arial" w:cs="Arial"/>
      </w:rPr>
      <w:fldChar w:fldCharType="begin"/>
    </w:r>
    <w:r w:rsidRPr="005975EA">
      <w:rPr>
        <w:rFonts w:ascii="Arial" w:hAnsi="Arial" w:cs="Arial"/>
      </w:rPr>
      <w:instrText>PAGE</w:instrText>
    </w:r>
    <w:r w:rsidRPr="005975EA">
      <w:rPr>
        <w:rFonts w:ascii="Arial" w:hAnsi="Arial" w:cs="Arial"/>
      </w:rPr>
      <w:fldChar w:fldCharType="separate"/>
    </w:r>
    <w:r w:rsidR="00714D6E">
      <w:rPr>
        <w:rFonts w:ascii="Arial" w:hAnsi="Arial" w:cs="Arial"/>
        <w:noProof/>
      </w:rPr>
      <w:t>21</w:t>
    </w:r>
    <w:r w:rsidRPr="005975EA">
      <w:rPr>
        <w:rFonts w:ascii="Arial" w:hAnsi="Arial" w:cs="Arial"/>
      </w:rPr>
      <w:fldChar w:fldCharType="end"/>
    </w:r>
  </w:p>
  <w:p w:rsidR="007A1EFB" w:rsidRDefault="007A1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C07" w:rsidRDefault="00524C07">
      <w:pPr>
        <w:spacing w:after="0" w:line="240" w:lineRule="auto"/>
      </w:pPr>
      <w:r>
        <w:separator/>
      </w:r>
    </w:p>
  </w:footnote>
  <w:footnote w:type="continuationSeparator" w:id="0">
    <w:p w:rsidR="00524C07" w:rsidRDefault="0052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FB" w:rsidRPr="00CC7E9E" w:rsidRDefault="007A1EFB">
    <w:pPr>
      <w:pStyle w:val="Nagwek"/>
      <w:jc w:val="center"/>
      <w:rPr>
        <w:rFonts w:ascii="Arial" w:hAnsi="Arial" w:cs="Arial"/>
        <w:i/>
        <w:color w:val="1F497D"/>
        <w:sz w:val="20"/>
      </w:rPr>
    </w:pPr>
    <w:r w:rsidRPr="00CC7E9E">
      <w:rPr>
        <w:rFonts w:ascii="Arial" w:hAnsi="Arial" w:cs="Arial"/>
        <w:i/>
        <w:color w:val="1F497D"/>
        <w:sz w:val="20"/>
        <w:szCs w:val="20"/>
      </w:rPr>
      <w:t>PLAN PRACY SZKOŁY PODSTAWOWEJ IM. ADAMA MICKIEWICZA W WOJSŁAWICACH</w:t>
    </w:r>
  </w:p>
  <w:p w:rsidR="007A1EFB" w:rsidRDefault="007A1EFB">
    <w:pPr>
      <w:pStyle w:val="Nagwek"/>
      <w:jc w:val="center"/>
      <w:rPr>
        <w:caps/>
        <w:color w:val="1F497D"/>
      </w:rPr>
    </w:pPr>
    <w:r>
      <w:rPr>
        <w:caps/>
        <w:color w:val="1F497D"/>
      </w:rPr>
      <w:t xml:space="preserve"> __________________________________________________________________________________</w:t>
    </w:r>
  </w:p>
  <w:p w:rsidR="007A1EFB" w:rsidRDefault="007A1E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FB" w:rsidRPr="001B42AD" w:rsidRDefault="007A1EFB">
    <w:pPr>
      <w:pStyle w:val="Nagwek"/>
      <w:jc w:val="center"/>
      <w:rPr>
        <w:rFonts w:ascii="Arial" w:hAnsi="Arial" w:cs="Arial"/>
        <w:i/>
        <w:color w:val="1F497D"/>
        <w:sz w:val="20"/>
      </w:rPr>
    </w:pPr>
    <w:r w:rsidRPr="001B42AD">
      <w:rPr>
        <w:rFonts w:ascii="Arial" w:hAnsi="Arial" w:cs="Arial"/>
        <w:i/>
        <w:color w:val="1F497D"/>
        <w:sz w:val="20"/>
        <w:szCs w:val="20"/>
      </w:rPr>
      <w:t>PLAN PRACY SZKOŁY PODSTAWOWEJ IM. ADAMA MICKIEWICZA W WOJSŁAWICACH</w:t>
    </w:r>
  </w:p>
  <w:p w:rsidR="007A1EFB" w:rsidRDefault="007A1EFB">
    <w:pPr>
      <w:pStyle w:val="Nagwek"/>
      <w:jc w:val="center"/>
      <w:rPr>
        <w:caps/>
        <w:color w:val="4F81BD"/>
      </w:rPr>
    </w:pPr>
    <w:r>
      <w:rPr>
        <w:caps/>
        <w:color w:val="4F81BD"/>
      </w:rPr>
      <w:t xml:space="preserve"> </w:t>
    </w:r>
    <w:r>
      <w:rPr>
        <w:caps/>
        <w:color w:val="1F497D"/>
      </w:rPr>
      <w:t>__________________________________________________________________________________</w:t>
    </w:r>
  </w:p>
  <w:p w:rsidR="007A1EFB" w:rsidRDefault="007A1E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75D"/>
    <w:multiLevelType w:val="hybridMultilevel"/>
    <w:tmpl w:val="C1845B0A"/>
    <w:lvl w:ilvl="0" w:tplc="E2A2F9C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B66DB"/>
    <w:multiLevelType w:val="hybridMultilevel"/>
    <w:tmpl w:val="5F3AAB3C"/>
    <w:lvl w:ilvl="0" w:tplc="0415000B">
      <w:start w:val="1"/>
      <w:numFmt w:val="bullet"/>
      <w:lvlText w:val=""/>
      <w:lvlJc w:val="left"/>
      <w:pPr>
        <w:ind w:left="10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" w15:restartNumberingAfterBreak="0">
    <w:nsid w:val="03260ABA"/>
    <w:multiLevelType w:val="hybridMultilevel"/>
    <w:tmpl w:val="8480B202"/>
    <w:lvl w:ilvl="0" w:tplc="2376E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72AF"/>
    <w:multiLevelType w:val="hybridMultilevel"/>
    <w:tmpl w:val="7996E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11D5A"/>
    <w:multiLevelType w:val="hybridMultilevel"/>
    <w:tmpl w:val="719C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56F6"/>
    <w:multiLevelType w:val="hybridMultilevel"/>
    <w:tmpl w:val="62945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1675D"/>
    <w:multiLevelType w:val="hybridMultilevel"/>
    <w:tmpl w:val="666490DA"/>
    <w:lvl w:ilvl="0" w:tplc="562A2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87809"/>
    <w:multiLevelType w:val="multilevel"/>
    <w:tmpl w:val="0A6878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7124B"/>
    <w:multiLevelType w:val="multilevel"/>
    <w:tmpl w:val="0BC712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A0A90"/>
    <w:multiLevelType w:val="hybridMultilevel"/>
    <w:tmpl w:val="2C04147C"/>
    <w:lvl w:ilvl="0" w:tplc="570025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A542854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E15A5C"/>
    <w:multiLevelType w:val="hybridMultilevel"/>
    <w:tmpl w:val="98406C5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E37390"/>
    <w:multiLevelType w:val="hybridMultilevel"/>
    <w:tmpl w:val="6E5AD2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6296A"/>
    <w:multiLevelType w:val="hybridMultilevel"/>
    <w:tmpl w:val="745A0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45FE"/>
    <w:multiLevelType w:val="hybridMultilevel"/>
    <w:tmpl w:val="84E4803C"/>
    <w:lvl w:ilvl="0" w:tplc="136C912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565ED9"/>
    <w:multiLevelType w:val="multilevel"/>
    <w:tmpl w:val="35565E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26BE4"/>
    <w:multiLevelType w:val="multilevel"/>
    <w:tmpl w:val="43926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705FE"/>
    <w:multiLevelType w:val="hybridMultilevel"/>
    <w:tmpl w:val="BC1AA236"/>
    <w:lvl w:ilvl="0" w:tplc="84C4CE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6F119E"/>
    <w:multiLevelType w:val="multilevel"/>
    <w:tmpl w:val="4C6F1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906D8"/>
    <w:multiLevelType w:val="hybridMultilevel"/>
    <w:tmpl w:val="61C8B8C4"/>
    <w:lvl w:ilvl="0" w:tplc="562A25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272167"/>
    <w:multiLevelType w:val="hybridMultilevel"/>
    <w:tmpl w:val="60CCF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307595"/>
    <w:multiLevelType w:val="hybridMultilevel"/>
    <w:tmpl w:val="312E2AFC"/>
    <w:lvl w:ilvl="0" w:tplc="5FFA5B1A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23F0F"/>
    <w:multiLevelType w:val="multilevel"/>
    <w:tmpl w:val="5B423F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54F7"/>
    <w:multiLevelType w:val="hybridMultilevel"/>
    <w:tmpl w:val="8D9876F4"/>
    <w:lvl w:ilvl="0" w:tplc="562A2568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61BF2210"/>
    <w:multiLevelType w:val="multilevel"/>
    <w:tmpl w:val="61BF2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44EC7"/>
    <w:multiLevelType w:val="hybridMultilevel"/>
    <w:tmpl w:val="19CAB316"/>
    <w:lvl w:ilvl="0" w:tplc="2376E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90B85"/>
    <w:multiLevelType w:val="hybridMultilevel"/>
    <w:tmpl w:val="D778B29A"/>
    <w:lvl w:ilvl="0" w:tplc="6690187E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6" w15:restartNumberingAfterBreak="0">
    <w:nsid w:val="68303D9F"/>
    <w:multiLevelType w:val="hybridMultilevel"/>
    <w:tmpl w:val="8988CE6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E171F8"/>
    <w:multiLevelType w:val="multilevel"/>
    <w:tmpl w:val="6EE171F8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2450E7D"/>
    <w:multiLevelType w:val="hybridMultilevel"/>
    <w:tmpl w:val="E006E2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B817FB"/>
    <w:multiLevelType w:val="multilevel"/>
    <w:tmpl w:val="D9AAC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7"/>
  </w:num>
  <w:num w:numId="4">
    <w:abstractNumId w:val="21"/>
  </w:num>
  <w:num w:numId="5">
    <w:abstractNumId w:val="23"/>
  </w:num>
  <w:num w:numId="6">
    <w:abstractNumId w:val="8"/>
  </w:num>
  <w:num w:numId="7">
    <w:abstractNumId w:val="17"/>
  </w:num>
  <w:num w:numId="8">
    <w:abstractNumId w:val="29"/>
  </w:num>
  <w:num w:numId="9">
    <w:abstractNumId w:val="15"/>
  </w:num>
  <w:num w:numId="10">
    <w:abstractNumId w:val="9"/>
  </w:num>
  <w:num w:numId="11">
    <w:abstractNumId w:val="11"/>
  </w:num>
  <w:num w:numId="12">
    <w:abstractNumId w:val="16"/>
  </w:num>
  <w:num w:numId="13">
    <w:abstractNumId w:val="28"/>
  </w:num>
  <w:num w:numId="14">
    <w:abstractNumId w:val="13"/>
  </w:num>
  <w:num w:numId="15">
    <w:abstractNumId w:val="20"/>
  </w:num>
  <w:num w:numId="16">
    <w:abstractNumId w:val="2"/>
  </w:num>
  <w:num w:numId="17">
    <w:abstractNumId w:val="19"/>
  </w:num>
  <w:num w:numId="18">
    <w:abstractNumId w:val="24"/>
  </w:num>
  <w:num w:numId="19">
    <w:abstractNumId w:val="26"/>
  </w:num>
  <w:num w:numId="20">
    <w:abstractNumId w:val="18"/>
  </w:num>
  <w:num w:numId="21">
    <w:abstractNumId w:val="1"/>
  </w:num>
  <w:num w:numId="22">
    <w:abstractNumId w:val="10"/>
  </w:num>
  <w:num w:numId="23">
    <w:abstractNumId w:val="0"/>
  </w:num>
  <w:num w:numId="24">
    <w:abstractNumId w:val="5"/>
  </w:num>
  <w:num w:numId="25">
    <w:abstractNumId w:val="4"/>
  </w:num>
  <w:num w:numId="26">
    <w:abstractNumId w:val="12"/>
  </w:num>
  <w:num w:numId="27">
    <w:abstractNumId w:val="6"/>
  </w:num>
  <w:num w:numId="28">
    <w:abstractNumId w:val="3"/>
  </w:num>
  <w:num w:numId="29">
    <w:abstractNumId w:val="25"/>
  </w:num>
  <w:num w:numId="3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05"/>
    <w:rsid w:val="0001494A"/>
    <w:rsid w:val="000A167B"/>
    <w:rsid w:val="00104551"/>
    <w:rsid w:val="00177B07"/>
    <w:rsid w:val="001D23AD"/>
    <w:rsid w:val="001F1ED8"/>
    <w:rsid w:val="002016CE"/>
    <w:rsid w:val="002B07D3"/>
    <w:rsid w:val="002C6F68"/>
    <w:rsid w:val="00384650"/>
    <w:rsid w:val="003F0A0E"/>
    <w:rsid w:val="003F3FAB"/>
    <w:rsid w:val="003F53DE"/>
    <w:rsid w:val="00404455"/>
    <w:rsid w:val="00421230"/>
    <w:rsid w:val="004229F0"/>
    <w:rsid w:val="00462474"/>
    <w:rsid w:val="00490124"/>
    <w:rsid w:val="004A36FD"/>
    <w:rsid w:val="00504066"/>
    <w:rsid w:val="00505EBD"/>
    <w:rsid w:val="00524C07"/>
    <w:rsid w:val="00570F3A"/>
    <w:rsid w:val="005D1EEB"/>
    <w:rsid w:val="00714D6E"/>
    <w:rsid w:val="00771F05"/>
    <w:rsid w:val="007A1EFB"/>
    <w:rsid w:val="007B2D5B"/>
    <w:rsid w:val="007D45A6"/>
    <w:rsid w:val="007F1A94"/>
    <w:rsid w:val="008231D8"/>
    <w:rsid w:val="0086560B"/>
    <w:rsid w:val="00870A62"/>
    <w:rsid w:val="00885DF8"/>
    <w:rsid w:val="0089564C"/>
    <w:rsid w:val="008B107A"/>
    <w:rsid w:val="008C7AD8"/>
    <w:rsid w:val="008D634A"/>
    <w:rsid w:val="008E07CF"/>
    <w:rsid w:val="008E6935"/>
    <w:rsid w:val="008F6DFB"/>
    <w:rsid w:val="009778D2"/>
    <w:rsid w:val="009829B0"/>
    <w:rsid w:val="009B2751"/>
    <w:rsid w:val="009E3307"/>
    <w:rsid w:val="00AF333B"/>
    <w:rsid w:val="00B24F8D"/>
    <w:rsid w:val="00B70FB1"/>
    <w:rsid w:val="00BD2138"/>
    <w:rsid w:val="00BD4816"/>
    <w:rsid w:val="00BE3E56"/>
    <w:rsid w:val="00BE4369"/>
    <w:rsid w:val="00C70ABC"/>
    <w:rsid w:val="00C77F8D"/>
    <w:rsid w:val="00CA3A02"/>
    <w:rsid w:val="00CC1760"/>
    <w:rsid w:val="00D745F0"/>
    <w:rsid w:val="00E46B03"/>
    <w:rsid w:val="00EB1986"/>
    <w:rsid w:val="00ED5739"/>
    <w:rsid w:val="00EF3D4E"/>
    <w:rsid w:val="00EF7784"/>
    <w:rsid w:val="00F445AB"/>
    <w:rsid w:val="00F61DD8"/>
    <w:rsid w:val="00F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1805A-5009-4A96-ACD7-62FF38F2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F05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F05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hAnsi="Calibri Light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71F05"/>
    <w:pPr>
      <w:keepNext/>
      <w:keepLines/>
      <w:spacing w:before="120" w:after="0" w:line="240" w:lineRule="auto"/>
      <w:outlineLvl w:val="1"/>
    </w:pPr>
    <w:rPr>
      <w:rFonts w:ascii="Calibri Light" w:hAnsi="Calibri Light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71F05"/>
    <w:pPr>
      <w:keepNext/>
      <w:keepLines/>
      <w:spacing w:before="80" w:after="0" w:line="240" w:lineRule="auto"/>
      <w:outlineLvl w:val="2"/>
    </w:pPr>
    <w:rPr>
      <w:rFonts w:ascii="Calibri Light" w:hAnsi="Calibri Light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71F05"/>
    <w:pPr>
      <w:keepNext/>
      <w:keepLines/>
      <w:spacing w:before="80" w:after="0" w:line="240" w:lineRule="auto"/>
      <w:outlineLvl w:val="3"/>
    </w:pPr>
    <w:rPr>
      <w:rFonts w:ascii="Calibri Light" w:hAnsi="Calibri Light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71F05"/>
    <w:pPr>
      <w:keepNext/>
      <w:keepLines/>
      <w:spacing w:before="80" w:after="0" w:line="240" w:lineRule="auto"/>
      <w:outlineLvl w:val="4"/>
    </w:pPr>
    <w:rPr>
      <w:rFonts w:ascii="Calibri Light" w:hAnsi="Calibri Light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71F05"/>
    <w:pPr>
      <w:keepNext/>
      <w:keepLines/>
      <w:spacing w:before="80" w:after="0" w:line="240" w:lineRule="auto"/>
      <w:outlineLvl w:val="5"/>
    </w:pPr>
    <w:rPr>
      <w:rFonts w:ascii="Calibri Light" w:hAnsi="Calibri Light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71F05"/>
    <w:pPr>
      <w:keepNext/>
      <w:keepLines/>
      <w:spacing w:before="80" w:after="0" w:line="240" w:lineRule="auto"/>
      <w:outlineLvl w:val="6"/>
    </w:pPr>
    <w:rPr>
      <w:rFonts w:ascii="Calibri Light" w:hAnsi="Calibri Light"/>
      <w:color w:val="595959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71F05"/>
    <w:pPr>
      <w:keepNext/>
      <w:keepLines/>
      <w:spacing w:before="80" w:after="0" w:line="240" w:lineRule="auto"/>
      <w:outlineLvl w:val="7"/>
    </w:pPr>
    <w:rPr>
      <w:rFonts w:ascii="Calibri Light" w:hAnsi="Calibri Light"/>
      <w:cap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71F05"/>
    <w:pPr>
      <w:keepNext/>
      <w:keepLines/>
      <w:spacing w:before="80" w:after="0" w:line="240" w:lineRule="auto"/>
      <w:outlineLvl w:val="8"/>
    </w:pPr>
    <w:rPr>
      <w:rFonts w:ascii="Calibri Light" w:hAnsi="Calibri Light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1F05"/>
    <w:rPr>
      <w:rFonts w:ascii="Calibri Light" w:eastAsia="SimSun" w:hAnsi="Calibri Light" w:cs="Times New Roman"/>
      <w:caps/>
      <w:spacing w:val="10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71F05"/>
    <w:rPr>
      <w:rFonts w:ascii="Calibri Light" w:eastAsia="SimSun" w:hAnsi="Calibri Light" w:cs="Times New Roman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1F05"/>
    <w:rPr>
      <w:rFonts w:ascii="Calibri Light" w:eastAsia="SimSun" w:hAnsi="Calibri Light" w:cs="Times New Roman"/>
      <w:cap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71F05"/>
    <w:rPr>
      <w:rFonts w:ascii="Calibri Light" w:eastAsia="SimSun" w:hAnsi="Calibri Light" w:cs="Times New Roman"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71F05"/>
    <w:rPr>
      <w:rFonts w:ascii="Calibri Light" w:eastAsia="SimSun" w:hAnsi="Calibri Light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71F05"/>
    <w:rPr>
      <w:rFonts w:ascii="Calibri Light" w:eastAsia="SimSun" w:hAnsi="Calibri Light" w:cs="Times New Roman"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1F05"/>
    <w:rPr>
      <w:rFonts w:ascii="Calibri Light" w:eastAsia="SimSun" w:hAnsi="Calibri Light" w:cs="Times New Roman"/>
      <w:color w:val="59595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71F05"/>
    <w:rPr>
      <w:rFonts w:ascii="Calibri Light" w:eastAsia="SimSun" w:hAnsi="Calibri Light" w:cs="Times New Roman"/>
      <w:caps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71F05"/>
    <w:rPr>
      <w:rFonts w:ascii="Calibri Light" w:eastAsia="SimSun" w:hAnsi="Calibri Light" w:cs="Times New Roman"/>
      <w:i/>
      <w:iCs/>
      <w:caps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7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F05"/>
    <w:rPr>
      <w:rFonts w:ascii="Tahoma" w:eastAsia="SimSu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771F0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Legenda">
    <w:name w:val="caption"/>
    <w:basedOn w:val="Normalny"/>
    <w:next w:val="Normalny"/>
    <w:uiPriority w:val="35"/>
    <w:qFormat/>
    <w:rsid w:val="00771F05"/>
    <w:pPr>
      <w:spacing w:line="240" w:lineRule="auto"/>
    </w:pPr>
    <w:rPr>
      <w:b/>
      <w:bCs/>
      <w:color w:val="ED7D31"/>
      <w:spacing w:val="10"/>
      <w:sz w:val="16"/>
      <w:szCs w:val="16"/>
    </w:rPr>
  </w:style>
  <w:style w:type="character" w:styleId="Odwoaniedokomentarza">
    <w:name w:val="annotation reference"/>
    <w:uiPriority w:val="99"/>
    <w:unhideWhenUsed/>
    <w:rsid w:val="00771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F05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71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71F05"/>
    <w:rPr>
      <w:rFonts w:ascii="Times New Roman" w:eastAsia="SimSu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771F05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7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71F05"/>
    <w:rPr>
      <w:rFonts w:ascii="Times New Roman" w:eastAsia="SimSun" w:hAnsi="Times New Roman" w:cs="Times New Roman"/>
      <w:sz w:val="21"/>
      <w:szCs w:val="21"/>
      <w:lang w:eastAsia="pl-PL"/>
    </w:rPr>
  </w:style>
  <w:style w:type="paragraph" w:styleId="Lista">
    <w:name w:val="List"/>
    <w:basedOn w:val="Tekstpodstawowy"/>
    <w:rsid w:val="00771F05"/>
    <w:rPr>
      <w:rFonts w:cs="Arial"/>
    </w:rPr>
  </w:style>
  <w:style w:type="character" w:styleId="Pogrubienie">
    <w:name w:val="Strong"/>
    <w:uiPriority w:val="22"/>
    <w:qFormat/>
    <w:rsid w:val="00771F05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F05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71F05"/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71F05"/>
    <w:pPr>
      <w:spacing w:after="0" w:line="240" w:lineRule="auto"/>
      <w:contextualSpacing/>
    </w:pPr>
    <w:rPr>
      <w:rFonts w:ascii="Calibri Light" w:hAnsi="Calibri Light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771F05"/>
    <w:rPr>
      <w:rFonts w:ascii="Calibri Light" w:eastAsia="SimSun" w:hAnsi="Calibri Light" w:cs="Times New Roman"/>
      <w:caps/>
      <w:spacing w:val="40"/>
      <w:sz w:val="76"/>
      <w:szCs w:val="76"/>
      <w:lang w:eastAsia="pl-PL"/>
    </w:rPr>
  </w:style>
  <w:style w:type="character" w:customStyle="1" w:styleId="ListParagraphChar">
    <w:name w:val="List Paragraph Char"/>
    <w:link w:val="Akapitzlist1"/>
    <w:locked/>
    <w:rsid w:val="00771F0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771F05"/>
    <w:pPr>
      <w:spacing w:after="200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71F05"/>
  </w:style>
  <w:style w:type="paragraph" w:styleId="Bezodstpw">
    <w:name w:val="No Spacing"/>
    <w:link w:val="BezodstpwZnak"/>
    <w:uiPriority w:val="1"/>
    <w:qFormat/>
    <w:rsid w:val="00771F05"/>
    <w:pPr>
      <w:spacing w:after="0" w:line="240" w:lineRule="auto"/>
    </w:pPr>
  </w:style>
  <w:style w:type="character" w:customStyle="1" w:styleId="Znakiwypunktowania">
    <w:name w:val="Znaki wypunktowania"/>
    <w:rsid w:val="00771F05"/>
    <w:rPr>
      <w:rFonts w:ascii="OpenSymbol" w:eastAsia="OpenSymbol" w:hAnsi="OpenSymbol" w:cs="OpenSymbol"/>
    </w:rPr>
  </w:style>
  <w:style w:type="paragraph" w:customStyle="1" w:styleId="Indeks">
    <w:name w:val="Indeks"/>
    <w:basedOn w:val="Normalny"/>
    <w:rsid w:val="00771F0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71F05"/>
    <w:pPr>
      <w:ind w:left="720"/>
      <w:contextualSpacing/>
    </w:pPr>
  </w:style>
  <w:style w:type="paragraph" w:customStyle="1" w:styleId="menfont">
    <w:name w:val="men font"/>
    <w:basedOn w:val="Normalny"/>
    <w:rsid w:val="00771F0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Gwkaistopka">
    <w:name w:val="Główka i stopka"/>
    <w:basedOn w:val="Normalny"/>
    <w:rsid w:val="00771F05"/>
  </w:style>
  <w:style w:type="paragraph" w:styleId="Cytat">
    <w:name w:val="Quote"/>
    <w:basedOn w:val="Normalny"/>
    <w:next w:val="Normalny"/>
    <w:link w:val="CytatZnak"/>
    <w:uiPriority w:val="29"/>
    <w:qFormat/>
    <w:rsid w:val="00771F05"/>
    <w:pPr>
      <w:spacing w:before="160"/>
      <w:ind w:left="720"/>
    </w:pPr>
    <w:rPr>
      <w:rFonts w:ascii="Calibri Light" w:hAnsi="Calibri Light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71F05"/>
    <w:rPr>
      <w:rFonts w:ascii="Calibri Light" w:eastAsia="SimSun" w:hAnsi="Calibri Light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F05"/>
    <w:pPr>
      <w:spacing w:before="100" w:beforeAutospacing="1" w:after="240"/>
      <w:ind w:left="936" w:right="936"/>
      <w:jc w:val="center"/>
    </w:pPr>
    <w:rPr>
      <w:rFonts w:ascii="Calibri Light" w:hAnsi="Calibri Light"/>
      <w:caps/>
      <w:color w:val="C45911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1F05"/>
    <w:rPr>
      <w:rFonts w:ascii="Calibri Light" w:eastAsia="SimSun" w:hAnsi="Calibri Light" w:cs="Times New Roman"/>
      <w:caps/>
      <w:color w:val="C45911"/>
      <w:spacing w:val="10"/>
      <w:sz w:val="28"/>
      <w:szCs w:val="28"/>
      <w:lang w:eastAsia="pl-PL"/>
    </w:rPr>
  </w:style>
  <w:style w:type="character" w:styleId="Wyrnieniedelikatne">
    <w:name w:val="Subtle Emphasis"/>
    <w:uiPriority w:val="19"/>
    <w:qFormat/>
    <w:rsid w:val="00771F05"/>
    <w:rPr>
      <w:i/>
      <w:iCs/>
      <w:color w:val="auto"/>
    </w:rPr>
  </w:style>
  <w:style w:type="character" w:styleId="Wyrnienieintensywne">
    <w:name w:val="Intense Emphasis"/>
    <w:uiPriority w:val="21"/>
    <w:qFormat/>
    <w:rsid w:val="00771F05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Odwoaniedelikatne">
    <w:name w:val="Subtle Reference"/>
    <w:uiPriority w:val="31"/>
    <w:qFormat/>
    <w:rsid w:val="00771F05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Odwoanieintensywne">
    <w:name w:val="Intense Reference"/>
    <w:uiPriority w:val="32"/>
    <w:qFormat/>
    <w:rsid w:val="00771F05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uiPriority w:val="33"/>
    <w:qFormat/>
    <w:rsid w:val="00771F05"/>
    <w:rPr>
      <w:rFonts w:ascii="Calibri" w:eastAsia="Calibri" w:hAnsi="Calibri" w:cs="Calibr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qFormat/>
    <w:rsid w:val="00771F05"/>
    <w:pPr>
      <w:outlineLvl w:val="9"/>
    </w:pPr>
  </w:style>
  <w:style w:type="table" w:styleId="Tabelasiatki1jasna">
    <w:name w:val="Grid Table 1 Light"/>
    <w:basedOn w:val="Standardowy"/>
    <w:uiPriority w:val="46"/>
    <w:rsid w:val="00B70F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929C-C858-4B23-8E7D-DA231A6A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3907</Words>
  <Characters>23448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2</cp:revision>
  <dcterms:created xsi:type="dcterms:W3CDTF">2023-09-25T16:56:00Z</dcterms:created>
  <dcterms:modified xsi:type="dcterms:W3CDTF">2023-09-25T16:56:00Z</dcterms:modified>
</cp:coreProperties>
</file>