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26" w:rsidRPr="004E7AF0" w:rsidRDefault="00573864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b/>
          <w:sz w:val="32"/>
          <w:szCs w:val="32"/>
        </w:rPr>
      </w:pPr>
      <w:r w:rsidRPr="004E7AF0">
        <w:rPr>
          <w:rStyle w:val="5yl5"/>
          <w:rFonts w:ascii="Garamond" w:hAnsi="Garamond"/>
          <w:b/>
          <w:sz w:val="32"/>
          <w:szCs w:val="32"/>
        </w:rPr>
        <w:t>Jakub Wróbel</w:t>
      </w:r>
    </w:p>
    <w:p w:rsidR="004E7AF0" w:rsidRDefault="004E7AF0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32"/>
          <w:szCs w:val="32"/>
        </w:rPr>
      </w:pPr>
      <w:r>
        <w:rPr>
          <w:rStyle w:val="5yl5"/>
          <w:rFonts w:ascii="Garamond" w:hAnsi="Garamond"/>
          <w:sz w:val="32"/>
          <w:szCs w:val="32"/>
        </w:rPr>
        <w:t>Opiekun</w:t>
      </w:r>
      <w:r w:rsidR="003A67AC">
        <w:rPr>
          <w:rStyle w:val="5yl5"/>
          <w:rFonts w:ascii="Garamond" w:hAnsi="Garamond"/>
          <w:sz w:val="32"/>
          <w:szCs w:val="32"/>
        </w:rPr>
        <w:t>:</w:t>
      </w:r>
      <w:bookmarkStart w:id="0" w:name="_GoBack"/>
      <w:bookmarkEnd w:id="0"/>
      <w:r>
        <w:rPr>
          <w:rStyle w:val="5yl5"/>
          <w:rFonts w:ascii="Garamond" w:hAnsi="Garamond"/>
          <w:sz w:val="32"/>
          <w:szCs w:val="32"/>
        </w:rPr>
        <w:t xml:space="preserve"> Małgorzata W</w:t>
      </w:r>
      <w:r w:rsidR="003A67AC">
        <w:rPr>
          <w:rStyle w:val="5yl5"/>
          <w:rFonts w:ascii="Garamond" w:hAnsi="Garamond"/>
          <w:sz w:val="32"/>
          <w:szCs w:val="32"/>
        </w:rPr>
        <w:t>iś</w:t>
      </w:r>
      <w:r>
        <w:rPr>
          <w:rStyle w:val="5yl5"/>
          <w:rFonts w:ascii="Garamond" w:hAnsi="Garamond"/>
          <w:sz w:val="32"/>
          <w:szCs w:val="32"/>
        </w:rPr>
        <w:t>nicka</w:t>
      </w:r>
    </w:p>
    <w:p w:rsid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32"/>
          <w:szCs w:val="32"/>
        </w:rPr>
      </w:pPr>
    </w:p>
    <w:p w:rsidR="00AA2926" w:rsidRPr="004E7AF0" w:rsidRDefault="004E7AF0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b/>
          <w:sz w:val="32"/>
          <w:szCs w:val="32"/>
        </w:rPr>
      </w:pPr>
      <w:r w:rsidRPr="004E7AF0">
        <w:rPr>
          <w:rStyle w:val="5yl5"/>
          <w:rFonts w:ascii="Garamond" w:hAnsi="Garamond"/>
          <w:b/>
          <w:sz w:val="32"/>
          <w:szCs w:val="32"/>
        </w:rPr>
        <w:t>Inny świat</w:t>
      </w:r>
    </w:p>
    <w:p w:rsid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Idzie rak...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Nie wiem skąd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i jak,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ale dziś to fakt!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Nieborak...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niby tak,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jednak radę dał,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zmienić dziś mój świat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Jak uszczypnie...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Ból i strach,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i paniki gorzki smak.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I nadzieja płonna,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że może jednak nie będzie źle?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Będzie znak...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Na zawsze ślad</w:t>
      </w:r>
    </w:p>
    <w:p w:rsidR="00AA2926" w:rsidRPr="00AA2926" w:rsidRDefault="00AA2926" w:rsidP="00AA2926">
      <w:pPr>
        <w:pStyle w:val="Bezodstpw"/>
        <w:spacing w:line="360" w:lineRule="auto"/>
        <w:jc w:val="center"/>
        <w:rPr>
          <w:rStyle w:val="5yl5"/>
          <w:rFonts w:ascii="Garamond" w:hAnsi="Garamond"/>
          <w:sz w:val="28"/>
          <w:szCs w:val="28"/>
        </w:rPr>
      </w:pPr>
      <w:r w:rsidRPr="00AA2926">
        <w:rPr>
          <w:rStyle w:val="5yl5"/>
          <w:rFonts w:ascii="Garamond" w:hAnsi="Garamond"/>
          <w:sz w:val="28"/>
          <w:szCs w:val="28"/>
        </w:rPr>
        <w:t>Tęsknota</w:t>
      </w:r>
    </w:p>
    <w:p w:rsidR="00B71040" w:rsidRPr="00AA2926" w:rsidRDefault="0035591A" w:rsidP="00AA2926">
      <w:pPr>
        <w:pStyle w:val="Bezodstpw"/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Style w:val="5yl5"/>
          <w:rFonts w:ascii="Garamond" w:hAnsi="Garamond"/>
          <w:sz w:val="28"/>
          <w:szCs w:val="28"/>
        </w:rPr>
        <w:t>i</w:t>
      </w:r>
      <w:r w:rsidR="00AA2926" w:rsidRPr="00AA2926">
        <w:rPr>
          <w:rStyle w:val="5yl5"/>
          <w:rFonts w:ascii="Garamond" w:hAnsi="Garamond"/>
          <w:sz w:val="28"/>
          <w:szCs w:val="28"/>
        </w:rPr>
        <w:t xml:space="preserve"> nieutulony żal.</w:t>
      </w:r>
    </w:p>
    <w:sectPr w:rsidR="00B71040" w:rsidRPr="00AA2926" w:rsidSect="00AA2926">
      <w:pgSz w:w="11906" w:h="16838"/>
      <w:pgMar w:top="1417" w:right="1417" w:bottom="1417" w:left="1417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26"/>
    <w:rsid w:val="000A7113"/>
    <w:rsid w:val="00344606"/>
    <w:rsid w:val="0035591A"/>
    <w:rsid w:val="003A67AC"/>
    <w:rsid w:val="004E7AF0"/>
    <w:rsid w:val="00573864"/>
    <w:rsid w:val="0082535A"/>
    <w:rsid w:val="00A22034"/>
    <w:rsid w:val="00AA2926"/>
    <w:rsid w:val="00D9439A"/>
    <w:rsid w:val="00F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AA2926"/>
  </w:style>
  <w:style w:type="paragraph" w:styleId="Bezodstpw">
    <w:name w:val="No Spacing"/>
    <w:uiPriority w:val="1"/>
    <w:qFormat/>
    <w:rsid w:val="00AA292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AA2926"/>
  </w:style>
  <w:style w:type="paragraph" w:styleId="Bezodstpw">
    <w:name w:val="No Spacing"/>
    <w:uiPriority w:val="1"/>
    <w:qFormat/>
    <w:rsid w:val="00AA292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A64F-1505-4934-9747-6CCD4BAC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gosia</cp:lastModifiedBy>
  <cp:revision>4</cp:revision>
  <dcterms:created xsi:type="dcterms:W3CDTF">2020-04-02T06:50:00Z</dcterms:created>
  <dcterms:modified xsi:type="dcterms:W3CDTF">2020-05-28T17:35:00Z</dcterms:modified>
</cp:coreProperties>
</file>