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83" w:rsidRDefault="00FE7983" w:rsidP="00FE7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16.03.2020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Zadanie z j. polskiego dla kl. 4 </w:t>
      </w:r>
    </w:p>
    <w:p w:rsidR="00D85966" w:rsidRPr="00FE7983" w:rsidRDefault="00FE7983" w:rsidP="00FE79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983">
        <w:rPr>
          <w:rFonts w:ascii="Times New Roman" w:hAnsi="Times New Roman" w:cs="Times New Roman"/>
          <w:sz w:val="24"/>
          <w:szCs w:val="24"/>
        </w:rPr>
        <w:t>Przeczytać tekst „Legenda o warszawskim Bazyliszku” – podr. str. 191</w:t>
      </w:r>
    </w:p>
    <w:p w:rsidR="00FE7983" w:rsidRPr="00FE7983" w:rsidRDefault="00FE7983" w:rsidP="00FE79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983">
        <w:rPr>
          <w:rFonts w:ascii="Times New Roman" w:hAnsi="Times New Roman" w:cs="Times New Roman"/>
          <w:sz w:val="24"/>
          <w:szCs w:val="24"/>
        </w:rPr>
        <w:t>Zapisać w zeszycie szczegółowy plan wydarzeń do tekstu</w:t>
      </w:r>
    </w:p>
    <w:p w:rsidR="00FE7983" w:rsidRPr="00FE7983" w:rsidRDefault="00FE7983" w:rsidP="00FE79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7983">
        <w:rPr>
          <w:rFonts w:ascii="Times New Roman" w:hAnsi="Times New Roman" w:cs="Times New Roman"/>
          <w:sz w:val="24"/>
          <w:szCs w:val="24"/>
        </w:rPr>
        <w:t>Wykonać pol. 5 str. 194 z podr.</w:t>
      </w:r>
    </w:p>
    <w:p w:rsidR="00FE7983" w:rsidRPr="00FE7983" w:rsidRDefault="00FE7983"/>
    <w:sectPr w:rsidR="00FE7983" w:rsidRPr="00FE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1001E"/>
    <w:multiLevelType w:val="hybridMultilevel"/>
    <w:tmpl w:val="74EAC3BC"/>
    <w:lvl w:ilvl="0" w:tplc="958473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83"/>
    <w:rsid w:val="00D85966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Nauczyciel5</dc:creator>
  <cp:lastModifiedBy>Nauczyciel5</cp:lastModifiedBy>
  <cp:revision>1</cp:revision>
  <dcterms:created xsi:type="dcterms:W3CDTF">2020-03-16T11:18:00Z</dcterms:created>
  <dcterms:modified xsi:type="dcterms:W3CDTF">2020-03-16T11:26:00Z</dcterms:modified>
</cp:coreProperties>
</file>