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EA" w:rsidRDefault="0092141C" w:rsidP="009214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</w:t>
      </w:r>
      <w:r w:rsidRPr="0092141C">
        <w:rPr>
          <w:rFonts w:ascii="Times New Roman" w:hAnsi="Times New Roman" w:cs="Times New Roman"/>
          <w:sz w:val="24"/>
          <w:szCs w:val="24"/>
        </w:rPr>
        <w:t>cznik nr 1</w:t>
      </w:r>
    </w:p>
    <w:p w:rsidR="0092141C" w:rsidRDefault="0092141C" w:rsidP="00921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Warunki </w:t>
      </w:r>
      <w:r w:rsidR="009C554A">
        <w:rPr>
          <w:rFonts w:ascii="Times New Roman" w:hAnsi="Times New Roman" w:cs="Times New Roman"/>
          <w:b/>
          <w:sz w:val="24"/>
          <w:szCs w:val="24"/>
        </w:rPr>
        <w:t>organizacyjno-sanitarne</w:t>
      </w:r>
      <w:r>
        <w:rPr>
          <w:rFonts w:ascii="Times New Roman" w:hAnsi="Times New Roman" w:cs="Times New Roman"/>
          <w:b/>
          <w:sz w:val="24"/>
          <w:szCs w:val="24"/>
        </w:rPr>
        <w:t xml:space="preserve"> konsultacji z nauczycielami na terenie szkoły</w:t>
      </w:r>
    </w:p>
    <w:p w:rsidR="0092141C" w:rsidRDefault="0092141C" w:rsidP="009214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41C" w:rsidRDefault="0092141C" w:rsidP="009214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zajęć mogą korzystać uczniowie zdrowi, bez objawów choroby zakaźnej.</w:t>
      </w:r>
    </w:p>
    <w:p w:rsidR="0092141C" w:rsidRDefault="0092141C" w:rsidP="009214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mogą </w:t>
      </w:r>
      <w:r w:rsidR="005837DE">
        <w:rPr>
          <w:rFonts w:ascii="Times New Roman" w:hAnsi="Times New Roman" w:cs="Times New Roman"/>
          <w:sz w:val="24"/>
          <w:szCs w:val="24"/>
        </w:rPr>
        <w:t>być indywidualne lub grupowe.</w:t>
      </w:r>
    </w:p>
    <w:p w:rsidR="009C554A" w:rsidRDefault="009C554A" w:rsidP="009214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konsultacjach z danego przedmiotu biorą udział uczniowie, którzy najpóźniej na dwa dni przed wyznaczonym terminem zgłosili wolę udziału w zajęciach nauczycielowi przedmiotu i otrzymali informację zwrotną o godzinie wyznaczonych konsultacji. </w:t>
      </w:r>
    </w:p>
    <w:p w:rsidR="005837DE" w:rsidRDefault="005837DE" w:rsidP="009214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jednej sali podczas konsultacji przebywa nie więcej niż 12 uczniów.</w:t>
      </w:r>
    </w:p>
    <w:p w:rsidR="005837DE" w:rsidRDefault="005837DE" w:rsidP="009214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drzwiach wejściowych do wyznaczonej na konsultacje sali umieszczono informację o maksymalnej liczbie osób mogących w niej przebywać równocześnie.</w:t>
      </w:r>
    </w:p>
    <w:p w:rsidR="005837DE" w:rsidRDefault="005837DE" w:rsidP="009214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klas 4-8 przed wejściem do budynku szkoły korzystają z płynu </w:t>
      </w:r>
      <w:r>
        <w:rPr>
          <w:rFonts w:ascii="Times New Roman" w:hAnsi="Times New Roman" w:cs="Times New Roman"/>
          <w:sz w:val="24"/>
          <w:szCs w:val="24"/>
        </w:rPr>
        <w:br/>
        <w:t>do dezynfekcji rąk.</w:t>
      </w:r>
    </w:p>
    <w:p w:rsidR="005837DE" w:rsidRDefault="005837DE" w:rsidP="009214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Uczniowie klas 4-8 czekając na wejście do sali, w której odbywają się konsultacje, mają zakryte usta i nos. Maseczki mogą zdjąć po zajęciu miejsca w sali lekcyjnej.</w:t>
      </w:r>
    </w:p>
    <w:p w:rsidR="00A2300A" w:rsidRPr="0092141C" w:rsidRDefault="009C554A" w:rsidP="009214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zachowują dystans przebywając na terenie szkoły.</w:t>
      </w:r>
    </w:p>
    <w:sectPr w:rsidR="00A2300A" w:rsidRPr="0092141C" w:rsidSect="006A6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D3B40"/>
    <w:multiLevelType w:val="hybridMultilevel"/>
    <w:tmpl w:val="FBBE6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141C"/>
    <w:rsid w:val="005837DE"/>
    <w:rsid w:val="006A6AEA"/>
    <w:rsid w:val="00900451"/>
    <w:rsid w:val="0092141C"/>
    <w:rsid w:val="009C554A"/>
    <w:rsid w:val="00A2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2020-05-22T17:01:00Z</dcterms:created>
  <dcterms:modified xsi:type="dcterms:W3CDTF">2020-05-22T17:32:00Z</dcterms:modified>
</cp:coreProperties>
</file>