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F3" w:rsidRPr="0058774E" w:rsidRDefault="007A2592" w:rsidP="0058774E">
      <w:pPr>
        <w:pStyle w:val="Standard"/>
        <w:ind w:left="1416" w:firstLine="708"/>
        <w:jc w:val="both"/>
        <w:rPr>
          <w:rFonts w:ascii="Monotype Corsiva" w:hAnsi="Monotype Corsiva" w:cs="Monotype Corsiva"/>
          <w:b/>
          <w:i/>
          <w:color w:val="002060"/>
          <w:sz w:val="48"/>
          <w:szCs w:val="48"/>
          <w:u w:val="single"/>
        </w:rPr>
      </w:pPr>
      <w:r w:rsidRPr="007A2592">
        <w:rPr>
          <w:rFonts w:ascii="Monotype Corsiva" w:hAnsi="Monotype Corsiva" w:cs="Monotype Corsiva"/>
          <w:b/>
          <w:i/>
          <w:noProof/>
          <w:color w:val="002060"/>
          <w:sz w:val="48"/>
          <w:szCs w:val="48"/>
          <w:u w:val="single"/>
          <w:lang w:eastAsia="pl-PL" w:bidi="ar-SA"/>
        </w:rPr>
        <w:drawing>
          <wp:inline distT="0" distB="0" distL="0" distR="0">
            <wp:extent cx="2724150" cy="2524125"/>
            <wp:effectExtent l="0" t="0" r="0" b="9525"/>
            <wp:docPr id="1" name="Obraz 1" descr="C:\Users\Admin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obra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1C4" w:rsidRDefault="00D721C4" w:rsidP="00017DF3">
      <w:pPr>
        <w:pStyle w:val="Standard"/>
        <w:rPr>
          <w:b/>
          <w:sz w:val="28"/>
          <w:szCs w:val="28"/>
        </w:rPr>
      </w:pPr>
    </w:p>
    <w:p w:rsidR="00D721C4" w:rsidRPr="00AC244D" w:rsidRDefault="00D721C4" w:rsidP="00017DF3">
      <w:pPr>
        <w:pStyle w:val="Standard"/>
        <w:rPr>
          <w:b/>
        </w:rPr>
      </w:pPr>
      <w:r w:rsidRPr="00AC244D">
        <w:rPr>
          <w:b/>
        </w:rPr>
        <w:t xml:space="preserve">OPIEKUNOWIE: </w:t>
      </w:r>
      <w:r w:rsidRPr="00AC244D">
        <w:t xml:space="preserve">Sylwia </w:t>
      </w:r>
      <w:proofErr w:type="spellStart"/>
      <w:r w:rsidRPr="00AC244D">
        <w:t>Ogórkiewicz</w:t>
      </w:r>
      <w:proofErr w:type="spellEnd"/>
      <w:r w:rsidRPr="00AC244D">
        <w:t>, Agnieszka Muszalska</w:t>
      </w:r>
    </w:p>
    <w:p w:rsidR="00D721C4" w:rsidRPr="00AC244D" w:rsidRDefault="00D721C4" w:rsidP="00017DF3">
      <w:pPr>
        <w:pStyle w:val="Standard"/>
        <w:rPr>
          <w:b/>
        </w:rPr>
      </w:pPr>
    </w:p>
    <w:p w:rsidR="00D721C4" w:rsidRPr="00AC244D" w:rsidRDefault="00D721C4" w:rsidP="00017DF3">
      <w:pPr>
        <w:pStyle w:val="Standard"/>
      </w:pPr>
      <w:r w:rsidRPr="00AC244D">
        <w:rPr>
          <w:b/>
        </w:rPr>
        <w:t xml:space="preserve">CEL GŁÓWNY: </w:t>
      </w:r>
      <w:r w:rsidRPr="00AC244D">
        <w:t>Matematyka jest drzwiami i kluczem do nauki.</w:t>
      </w:r>
    </w:p>
    <w:p w:rsidR="00D721C4" w:rsidRPr="00AC244D" w:rsidRDefault="00D721C4" w:rsidP="00017DF3">
      <w:pPr>
        <w:pStyle w:val="Standard"/>
      </w:pPr>
    </w:p>
    <w:p w:rsidR="00017DF3" w:rsidRPr="00AC244D" w:rsidRDefault="00017DF3" w:rsidP="00017DF3">
      <w:pPr>
        <w:pStyle w:val="Standard"/>
        <w:rPr>
          <w:b/>
        </w:rPr>
      </w:pPr>
      <w:r w:rsidRPr="00AC244D">
        <w:rPr>
          <w:b/>
        </w:rPr>
        <w:t>CELE</w:t>
      </w:r>
      <w:r w:rsidR="00D721C4" w:rsidRPr="00AC244D">
        <w:rPr>
          <w:b/>
        </w:rPr>
        <w:t xml:space="preserve"> SZCZEGÓŁOWE</w:t>
      </w:r>
      <w:r w:rsidRPr="00AC244D">
        <w:rPr>
          <w:b/>
        </w:rPr>
        <w:t>:</w:t>
      </w:r>
    </w:p>
    <w:p w:rsidR="00017DF3" w:rsidRPr="00AC244D" w:rsidRDefault="00017DF3" w:rsidP="007A2592">
      <w:pPr>
        <w:pStyle w:val="Akapitzlist"/>
        <w:numPr>
          <w:ilvl w:val="0"/>
          <w:numId w:val="5"/>
        </w:num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kształtowanie postawy </w:t>
      </w:r>
      <w:r w:rsidR="00196279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kreatywnej</w:t>
      </w: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uczniów,</w:t>
      </w:r>
    </w:p>
    <w:p w:rsidR="00017DF3" w:rsidRPr="00AC244D" w:rsidRDefault="00017DF3" w:rsidP="007A2592">
      <w:pPr>
        <w:pStyle w:val="Akapitzlist"/>
        <w:numPr>
          <w:ilvl w:val="0"/>
          <w:numId w:val="5"/>
        </w:num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wdrażanie uczniów do samodzielno</w:t>
      </w:r>
      <w:r w:rsidR="00D87F86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ści, dokładności</w:t>
      </w:r>
      <w:r w:rsidR="00196279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systematyczności</w:t>
      </w:r>
      <w:r w:rsidR="00D87F86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 pracowitości,</w:t>
      </w:r>
    </w:p>
    <w:p w:rsidR="00017DF3" w:rsidRPr="00AC244D" w:rsidRDefault="00017DF3" w:rsidP="007A2592">
      <w:pPr>
        <w:pStyle w:val="Akapitzlist"/>
        <w:numPr>
          <w:ilvl w:val="0"/>
          <w:numId w:val="5"/>
        </w:num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kształcenie umiejętności samod</w:t>
      </w:r>
      <w:r w:rsidR="007547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zielnego zdobywania informacji </w:t>
      </w: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 korzystania</w:t>
      </w:r>
      <w:r w:rsidR="0064642F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nich </w:t>
      </w:r>
      <w:r w:rsidR="007547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="0064642F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praktycznym działaniu,</w:t>
      </w:r>
    </w:p>
    <w:p w:rsidR="00017DF3" w:rsidRPr="00AC244D" w:rsidRDefault="00D721C4" w:rsidP="00426EE3">
      <w:pPr>
        <w:pStyle w:val="Akapitzlist"/>
        <w:numPr>
          <w:ilvl w:val="0"/>
          <w:numId w:val="5"/>
        </w:numP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prezentacja</w:t>
      </w:r>
      <w:r w:rsidR="00196279"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wykonanego zadania,</w:t>
      </w:r>
    </w:p>
    <w:p w:rsidR="00484DD8" w:rsidRPr="00AC244D" w:rsidRDefault="00196279" w:rsidP="00CC3C84">
      <w:pPr>
        <w:pStyle w:val="Akapitzlist"/>
        <w:numPr>
          <w:ilvl w:val="0"/>
          <w:numId w:val="5"/>
        </w:numPr>
        <w:spacing w:after="240" w:line="240" w:lineRule="auto"/>
        <w:ind w:left="714" w:hanging="357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C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rozwijanie zainteresowań.</w:t>
      </w:r>
      <w:r w:rsidR="00CC3C8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</w:p>
    <w:p w:rsidR="00CC3C84" w:rsidRDefault="00484DD8" w:rsidP="00D32F40">
      <w:pPr>
        <w:rPr>
          <w:rFonts w:ascii="Times New Roman" w:hAnsi="Times New Roman"/>
          <w:color w:val="303030"/>
          <w:sz w:val="24"/>
          <w:szCs w:val="24"/>
          <w:shd w:val="clear" w:color="auto" w:fill="FFFFFF"/>
        </w:rPr>
      </w:pP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>WARUNKI I ZASADY UBIEGANIA SIĘ O ZDOBYCIE ODZNAKI:</w:t>
      </w: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br/>
      </w: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br/>
      </w:r>
      <w:r w:rsidR="00AC244D"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 xml:space="preserve">                       </w:t>
      </w:r>
      <w:r w:rsidR="00525BBE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 xml:space="preserve">          </w:t>
      </w: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 xml:space="preserve">HASŁO: </w:t>
      </w:r>
      <w:r w:rsidRPr="00AC244D">
        <w:rPr>
          <w:rFonts w:ascii="Times New Roman" w:hAnsi="Times New Roman"/>
          <w:b/>
          <w:color w:val="303030"/>
          <w:sz w:val="24"/>
          <w:szCs w:val="24"/>
          <w:u w:val="single"/>
          <w:shd w:val="clear" w:color="auto" w:fill="FFFFFF"/>
        </w:rPr>
        <w:t>MATEMATYKA JEST WSZĘDZIE</w:t>
      </w:r>
      <w:r w:rsidRPr="00AC244D">
        <w:rPr>
          <w:rFonts w:ascii="Times New Roman" w:hAnsi="Times New Roman"/>
          <w:b/>
          <w:color w:val="303030"/>
          <w:sz w:val="24"/>
          <w:szCs w:val="24"/>
          <w:u w:val="single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="00AC244D"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t xml:space="preserve">Zadanie </w:t>
      </w:r>
      <w:r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t>1</w:t>
      </w:r>
      <w:r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Przygotowanie prezentacji multimedialnej lub 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plakatu na temat 5wybranych obszarów </w:t>
      </w:r>
      <w:r w:rsid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z wykorzystania matematyki w życiu codziennym 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(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dziedzina, 3 przykłady zastosowań, samodziel</w:t>
      </w:r>
      <w:r w:rsidR="00AC244D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ne opracowanie 1 zadania wraz z 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rozwiązaniem – zadanie z treścią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).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t>Zadanie 2</w:t>
      </w:r>
      <w:r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Pomoc w przygotowaniu</w:t>
      </w:r>
      <w:r w:rsidR="00CC3C84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gazetki ściennej z plakatami.</w:t>
      </w:r>
    </w:p>
    <w:p w:rsidR="00CC3C84" w:rsidRDefault="00484DD8" w:rsidP="00CC3C84">
      <w:pPr>
        <w:spacing w:line="240" w:lineRule="auto"/>
        <w:rPr>
          <w:rFonts w:ascii="Times New Roman" w:hAnsi="Times New Roman"/>
          <w:color w:val="303030"/>
          <w:sz w:val="24"/>
          <w:szCs w:val="24"/>
          <w:shd w:val="clear" w:color="auto" w:fill="FFFFFF"/>
        </w:rPr>
      </w:pPr>
      <w:r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t>Zadanie 3</w:t>
      </w:r>
      <w:r w:rsidRPr="00AC244D">
        <w:rPr>
          <w:rFonts w:ascii="Times New Roman" w:hAnsi="Times New Roman"/>
          <w:color w:val="303030"/>
          <w:sz w:val="24"/>
          <w:szCs w:val="24"/>
          <w:u w:val="single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Fotorelacja z przygotowanego projektu.</w:t>
      </w:r>
      <w:r w:rsidR="00D32F40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="00D32F40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>SPOSÓB MONITOROWANIA I DOKUMENTOWANIA PRZEBIEGU PRACY ORAZ KONSULTACJE</w:t>
      </w: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 xml:space="preserve">: </w:t>
      </w:r>
      <w:r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br/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Spotkania z uczniami będą odbywały się w miarę potrzeb od listopada do maja. Nauczyciel opiekun będzie prowadził kartę z 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postępów realizacji projektu</w:t>
      </w:r>
      <w:r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.</w:t>
      </w:r>
    </w:p>
    <w:p w:rsidR="00F4276F" w:rsidRPr="00CC3C84" w:rsidRDefault="00D32F40" w:rsidP="00CC3C84">
      <w:pPr>
        <w:rPr>
          <w:rFonts w:ascii="Times New Roman" w:hAnsi="Times New Roman"/>
          <w:color w:val="30303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lastRenderedPageBreak/>
        <w:t>TERMIN WYKONANIA ZADAŃ I SPOSÓB PREZENTACJI</w:t>
      </w:r>
      <w:r w:rsidR="00484DD8" w:rsidRPr="00AC244D">
        <w:rPr>
          <w:rFonts w:ascii="Times New Roman" w:hAnsi="Times New Roman"/>
          <w:b/>
          <w:color w:val="30303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br/>
      </w:r>
      <w:r w:rsidR="00F4276F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Termin zaliczenia zadań d</w:t>
      </w:r>
      <w:r w:rsidR="00B06757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o</w:t>
      </w:r>
      <w:r w:rsidR="00F4276F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30</w:t>
      </w:r>
      <w:r w:rsidR="00484DD8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</w:t>
      </w:r>
      <w:r w:rsidR="00F4276F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>kwietnia</w:t>
      </w:r>
      <w:r w:rsidR="00484DD8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2023</w:t>
      </w:r>
      <w:r w:rsidR="00F4276F" w:rsidRPr="00AC244D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r.</w:t>
      </w:r>
      <w:r w:rsidR="00B06757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Publiczne przedstawienie</w:t>
      </w:r>
      <w:bookmarkStart w:id="0" w:name="_GoBack"/>
      <w:bookmarkEnd w:id="0"/>
      <w:r w:rsidR="00B06757">
        <w:rPr>
          <w:rFonts w:ascii="Times New Roman" w:hAnsi="Times New Roman"/>
          <w:color w:val="303030"/>
          <w:sz w:val="24"/>
          <w:szCs w:val="24"/>
          <w:shd w:val="clear" w:color="auto" w:fill="FFFFFF"/>
        </w:rPr>
        <w:t xml:space="preserve"> prezentacji multimedialnej lub plakatu.</w:t>
      </w:r>
    </w:p>
    <w:sectPr w:rsidR="00F4276F" w:rsidRPr="00CC3C84" w:rsidSect="00AC244D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99" w:rsidRDefault="001E2B99" w:rsidP="0058774E">
      <w:pPr>
        <w:spacing w:after="0" w:line="240" w:lineRule="auto"/>
      </w:pPr>
      <w:r>
        <w:separator/>
      </w:r>
    </w:p>
  </w:endnote>
  <w:endnote w:type="continuationSeparator" w:id="0">
    <w:p w:rsidR="001E2B99" w:rsidRDefault="001E2B99" w:rsidP="0058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99" w:rsidRDefault="001E2B99" w:rsidP="0058774E">
      <w:pPr>
        <w:spacing w:after="0" w:line="240" w:lineRule="auto"/>
      </w:pPr>
      <w:r>
        <w:separator/>
      </w:r>
    </w:p>
  </w:footnote>
  <w:footnote w:type="continuationSeparator" w:id="0">
    <w:p w:rsidR="001E2B99" w:rsidRDefault="001E2B99" w:rsidP="0058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4E" w:rsidRPr="00196279" w:rsidRDefault="0058774E" w:rsidP="0058774E">
    <w:pPr>
      <w:pStyle w:val="Standard"/>
      <w:jc w:val="center"/>
      <w:rPr>
        <w:b/>
        <w:color w:val="002060"/>
        <w:sz w:val="32"/>
        <w:szCs w:val="32"/>
      </w:rPr>
    </w:pPr>
    <w:r w:rsidRPr="00196279">
      <w:rPr>
        <w:b/>
        <w:color w:val="002060"/>
        <w:sz w:val="32"/>
        <w:szCs w:val="32"/>
      </w:rPr>
      <w:t>KATEGORIA</w:t>
    </w:r>
    <w:r w:rsidR="00D721C4">
      <w:rPr>
        <w:b/>
        <w:color w:val="002060"/>
        <w:sz w:val="32"/>
        <w:szCs w:val="32"/>
      </w:rPr>
      <w:t>:</w:t>
    </w:r>
    <w:r w:rsidRPr="00196279">
      <w:rPr>
        <w:b/>
        <w:color w:val="002060"/>
        <w:sz w:val="32"/>
        <w:szCs w:val="32"/>
      </w:rPr>
      <w:t xml:space="preserve"> </w:t>
    </w:r>
    <w:r w:rsidR="00D721C4">
      <w:rPr>
        <w:b/>
        <w:color w:val="002060"/>
        <w:sz w:val="32"/>
        <w:szCs w:val="32"/>
      </w:rPr>
      <w:t xml:space="preserve">PRZYGODA </w:t>
    </w:r>
    <w:r w:rsidRPr="00196279">
      <w:rPr>
        <w:b/>
        <w:color w:val="002060"/>
        <w:sz w:val="32"/>
        <w:szCs w:val="32"/>
      </w:rPr>
      <w:t>MATEMATYCZNA</w:t>
    </w:r>
    <w:r w:rsidR="00D721C4">
      <w:rPr>
        <w:b/>
        <w:color w:val="002060"/>
        <w:sz w:val="32"/>
        <w:szCs w:val="32"/>
      </w:rPr>
      <w:t xml:space="preserve"> Z IZABELĄ</w:t>
    </w:r>
  </w:p>
  <w:p w:rsidR="0058774E" w:rsidRDefault="005877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71204"/>
    <w:multiLevelType w:val="hybridMultilevel"/>
    <w:tmpl w:val="C57CA7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045D5"/>
    <w:multiLevelType w:val="hybridMultilevel"/>
    <w:tmpl w:val="765AF1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B1C53"/>
    <w:multiLevelType w:val="multilevel"/>
    <w:tmpl w:val="A4BC5D7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3B4474D"/>
    <w:multiLevelType w:val="multilevel"/>
    <w:tmpl w:val="1B3296D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F3"/>
    <w:rsid w:val="00017DF3"/>
    <w:rsid w:val="00076132"/>
    <w:rsid w:val="00196279"/>
    <w:rsid w:val="001E2B99"/>
    <w:rsid w:val="00426EE3"/>
    <w:rsid w:val="00484DD8"/>
    <w:rsid w:val="00525BBE"/>
    <w:rsid w:val="0058774E"/>
    <w:rsid w:val="0064642F"/>
    <w:rsid w:val="00754704"/>
    <w:rsid w:val="007628C3"/>
    <w:rsid w:val="007A2592"/>
    <w:rsid w:val="00803F96"/>
    <w:rsid w:val="00A45BBD"/>
    <w:rsid w:val="00A70F5D"/>
    <w:rsid w:val="00AC244D"/>
    <w:rsid w:val="00B06757"/>
    <w:rsid w:val="00B43F9D"/>
    <w:rsid w:val="00B93A25"/>
    <w:rsid w:val="00BE5112"/>
    <w:rsid w:val="00C90FAD"/>
    <w:rsid w:val="00CC3C84"/>
    <w:rsid w:val="00D32F40"/>
    <w:rsid w:val="00D721C4"/>
    <w:rsid w:val="00D76472"/>
    <w:rsid w:val="00D87F86"/>
    <w:rsid w:val="00F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8E8A-E6EB-493E-82B4-355E2D7B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7D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017DF3"/>
    <w:pPr>
      <w:numPr>
        <w:numId w:val="1"/>
      </w:numPr>
    </w:pPr>
  </w:style>
  <w:style w:type="numbering" w:customStyle="1" w:styleId="WW8Num1">
    <w:name w:val="WW8Num1"/>
    <w:basedOn w:val="Bezlisty"/>
    <w:rsid w:val="00017DF3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17D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7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74E"/>
  </w:style>
  <w:style w:type="paragraph" w:styleId="Stopka">
    <w:name w:val="footer"/>
    <w:basedOn w:val="Normalny"/>
    <w:link w:val="StopkaZnak"/>
    <w:uiPriority w:val="99"/>
    <w:unhideWhenUsed/>
    <w:rsid w:val="00587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Konto Microsoft</cp:lastModifiedBy>
  <cp:revision>20</cp:revision>
  <dcterms:created xsi:type="dcterms:W3CDTF">2019-01-10T04:33:00Z</dcterms:created>
  <dcterms:modified xsi:type="dcterms:W3CDTF">2022-09-19T19:32:00Z</dcterms:modified>
</cp:coreProperties>
</file>