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7F" w:rsidRPr="00D93221" w:rsidRDefault="0021567F" w:rsidP="0021567F">
      <w:pPr>
        <w:jc w:val="center"/>
        <w:rPr>
          <w:i/>
          <w:sz w:val="44"/>
        </w:rPr>
      </w:pPr>
      <w:bookmarkStart w:id="0" w:name="_GoBack"/>
      <w:bookmarkEnd w:id="0"/>
      <w:r w:rsidRPr="00D93221">
        <w:rPr>
          <w:i/>
          <w:sz w:val="44"/>
        </w:rPr>
        <w:t>Regulamin „</w:t>
      </w:r>
      <w:proofErr w:type="spellStart"/>
      <w:r w:rsidRPr="00D93221">
        <w:rPr>
          <w:i/>
          <w:sz w:val="44"/>
        </w:rPr>
        <w:t>Izyjki</w:t>
      </w:r>
      <w:proofErr w:type="spellEnd"/>
      <w:r w:rsidRPr="00D93221">
        <w:rPr>
          <w:i/>
          <w:sz w:val="44"/>
        </w:rPr>
        <w:t>”</w:t>
      </w:r>
    </w:p>
    <w:p w:rsidR="0021567F" w:rsidRDefault="0021567F" w:rsidP="0021567F">
      <w:pPr>
        <w:jc w:val="center"/>
        <w:rPr>
          <w:sz w:val="44"/>
        </w:rPr>
      </w:pPr>
      <w:r w:rsidRPr="00D93221">
        <w:rPr>
          <w:b/>
          <w:sz w:val="44"/>
        </w:rPr>
        <w:t>KATEGORIA - MALARSTWO</w:t>
      </w:r>
      <w:r>
        <w:rPr>
          <w:sz w:val="44"/>
        </w:rPr>
        <w:t xml:space="preserve"> KLASY I- III</w:t>
      </w:r>
    </w:p>
    <w:p w:rsidR="0021567F" w:rsidRPr="00F83F7D" w:rsidRDefault="0021567F" w:rsidP="0021567F">
      <w:pPr>
        <w:jc w:val="center"/>
        <w:rPr>
          <w:b/>
          <w:sz w:val="44"/>
        </w:rPr>
      </w:pPr>
    </w:p>
    <w:p w:rsidR="0021567F" w:rsidRPr="00F83F7D" w:rsidRDefault="0021567F" w:rsidP="0021567F">
      <w:pPr>
        <w:rPr>
          <w:b/>
          <w:sz w:val="24"/>
        </w:rPr>
      </w:pPr>
      <w:r w:rsidRPr="00F83F7D">
        <w:rPr>
          <w:b/>
          <w:sz w:val="24"/>
        </w:rPr>
        <w:t>Opiekunowie kategorii: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>- Joanna Cholewa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>- Agnieszka Dobrzyńska</w:t>
      </w:r>
    </w:p>
    <w:p w:rsidR="0021567F" w:rsidRDefault="0021567F" w:rsidP="0021567F">
      <w:pPr>
        <w:rPr>
          <w:sz w:val="24"/>
        </w:rPr>
      </w:pPr>
      <w:r w:rsidRPr="00F83F7D">
        <w:rPr>
          <w:b/>
          <w:sz w:val="24"/>
        </w:rPr>
        <w:t>Symbol kategorii</w:t>
      </w:r>
      <w:r>
        <w:rPr>
          <w:sz w:val="24"/>
        </w:rPr>
        <w:t xml:space="preserve"> – kolorowe kredki</w:t>
      </w:r>
    </w:p>
    <w:p w:rsidR="0021567F" w:rsidRPr="00F83F7D" w:rsidRDefault="0021567F" w:rsidP="0021567F">
      <w:pPr>
        <w:rPr>
          <w:b/>
          <w:sz w:val="24"/>
        </w:rPr>
      </w:pPr>
      <w:r w:rsidRPr="00F83F7D">
        <w:rPr>
          <w:b/>
          <w:sz w:val="24"/>
        </w:rPr>
        <w:t>Cele ogólne: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 xml:space="preserve">- kształtowanie umiejętności malarskich, 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>- kształcenie umiejętności pracy w grupie,</w:t>
      </w:r>
    </w:p>
    <w:p w:rsidR="0021567F" w:rsidRPr="00F83F7D" w:rsidRDefault="0021567F" w:rsidP="0021567F">
      <w:pPr>
        <w:rPr>
          <w:b/>
          <w:sz w:val="24"/>
        </w:rPr>
      </w:pPr>
      <w:r w:rsidRPr="00F83F7D">
        <w:rPr>
          <w:b/>
          <w:sz w:val="24"/>
        </w:rPr>
        <w:t>Cele szczegółowe: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 xml:space="preserve"> - rozwijanie umiejętności prezentowania zdolności plastycznych na forum szkoły;</w:t>
      </w:r>
    </w:p>
    <w:p w:rsidR="0021567F" w:rsidRPr="00F83F7D" w:rsidRDefault="0021567F" w:rsidP="0021567F">
      <w:pPr>
        <w:rPr>
          <w:b/>
          <w:sz w:val="24"/>
        </w:rPr>
      </w:pPr>
    </w:p>
    <w:p w:rsidR="0021567F" w:rsidRPr="00F83F7D" w:rsidRDefault="0021567F" w:rsidP="0021567F">
      <w:pPr>
        <w:rPr>
          <w:b/>
          <w:sz w:val="24"/>
        </w:rPr>
      </w:pPr>
      <w:r w:rsidRPr="00F83F7D">
        <w:rPr>
          <w:b/>
          <w:sz w:val="24"/>
        </w:rPr>
        <w:t>Wymagania: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>- uczeń wykonuje trzy prace plastyczne, wykorzystując przy tym trzy dowolne techniki.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 xml:space="preserve">- tematyka prac powinna być związana z tematyką Gołuchowa. 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>- na spotkania z opiekunem uczeń przynosi potrzebne przybory do wykonania pracy plastycznej,</w:t>
      </w:r>
    </w:p>
    <w:p w:rsidR="0021567F" w:rsidRPr="00F83F7D" w:rsidRDefault="0021567F" w:rsidP="0021567F">
      <w:pPr>
        <w:rPr>
          <w:b/>
          <w:sz w:val="24"/>
        </w:rPr>
      </w:pPr>
      <w:r w:rsidRPr="00F83F7D">
        <w:rPr>
          <w:b/>
          <w:sz w:val="24"/>
        </w:rPr>
        <w:t>Dokumentowanie: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 xml:space="preserve">- Własnoręczny podpis ucznia uczestniczącego w trzech spotkaniach. 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>Wystawa prac - 18 marca (rocznica śmierci Izabeli).</w:t>
      </w:r>
    </w:p>
    <w:p w:rsidR="0021567F" w:rsidRPr="00F83F7D" w:rsidRDefault="0021567F" w:rsidP="0021567F">
      <w:pPr>
        <w:rPr>
          <w:b/>
          <w:sz w:val="24"/>
        </w:rPr>
      </w:pPr>
      <w:r w:rsidRPr="00F83F7D">
        <w:rPr>
          <w:b/>
          <w:sz w:val="24"/>
        </w:rPr>
        <w:t>Terminy spotkań opiekunów z uczniami:</w:t>
      </w:r>
    </w:p>
    <w:p w:rsidR="0021567F" w:rsidRDefault="0021567F" w:rsidP="0021567F">
      <w:pPr>
        <w:rPr>
          <w:sz w:val="24"/>
        </w:rPr>
      </w:pPr>
      <w:r>
        <w:rPr>
          <w:sz w:val="24"/>
        </w:rPr>
        <w:t>- listopad, grudzień, luty.</w:t>
      </w:r>
    </w:p>
    <w:p w:rsidR="0021567F" w:rsidRDefault="0021567F" w:rsidP="0021567F">
      <w:pPr>
        <w:rPr>
          <w:sz w:val="24"/>
        </w:rPr>
      </w:pPr>
    </w:p>
    <w:p w:rsidR="00E46A75" w:rsidRDefault="00E46A75"/>
    <w:sectPr w:rsidR="00E46A75" w:rsidSect="00D932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7F"/>
    <w:rsid w:val="0021567F"/>
    <w:rsid w:val="00D93221"/>
    <w:rsid w:val="00E4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C983D-9353-4CCE-A9E5-40F22B4D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Konto Microsoft</cp:lastModifiedBy>
  <cp:revision>3</cp:revision>
  <cp:lastPrinted>2022-09-14T15:42:00Z</cp:lastPrinted>
  <dcterms:created xsi:type="dcterms:W3CDTF">2022-09-14T10:26:00Z</dcterms:created>
  <dcterms:modified xsi:type="dcterms:W3CDTF">2022-09-14T15:42:00Z</dcterms:modified>
</cp:coreProperties>
</file>