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F46C" w14:textId="77777777" w:rsidR="00CE7ABB" w:rsidRDefault="004B23C3" w:rsidP="004B23C3">
      <w:pPr>
        <w:spacing w:line="360" w:lineRule="auto"/>
        <w:jc w:val="center"/>
        <w:rPr>
          <w:b/>
          <w:bCs/>
          <w:sz w:val="32"/>
          <w:szCs w:val="32"/>
        </w:rPr>
      </w:pPr>
      <w:r>
        <w:rPr>
          <w:b/>
          <w:bCs/>
          <w:sz w:val="32"/>
          <w:szCs w:val="32"/>
        </w:rPr>
        <w:t>Regulamin kategorii</w:t>
      </w:r>
    </w:p>
    <w:p w14:paraId="7ED9D54E" w14:textId="77777777" w:rsidR="004B23C3" w:rsidRDefault="004B23C3" w:rsidP="004B23C3">
      <w:pPr>
        <w:spacing w:line="360" w:lineRule="auto"/>
        <w:jc w:val="center"/>
        <w:rPr>
          <w:b/>
          <w:bCs/>
          <w:sz w:val="32"/>
          <w:szCs w:val="32"/>
        </w:rPr>
      </w:pPr>
      <w:r>
        <w:rPr>
          <w:b/>
          <w:bCs/>
          <w:sz w:val="32"/>
          <w:szCs w:val="32"/>
        </w:rPr>
        <w:t>„Kulinarna”</w:t>
      </w:r>
    </w:p>
    <w:p w14:paraId="05D91E21" w14:textId="77777777" w:rsidR="004B23C3" w:rsidRDefault="004B23C3" w:rsidP="004B23C3">
      <w:pPr>
        <w:spacing w:line="360" w:lineRule="auto"/>
        <w:jc w:val="center"/>
        <w:rPr>
          <w:b/>
          <w:bCs/>
          <w:sz w:val="32"/>
          <w:szCs w:val="32"/>
        </w:rPr>
      </w:pPr>
    </w:p>
    <w:p w14:paraId="75659726" w14:textId="77777777" w:rsidR="004B23C3" w:rsidRDefault="004B23C3" w:rsidP="004B23C3">
      <w:pPr>
        <w:pStyle w:val="Akapitzlist"/>
        <w:numPr>
          <w:ilvl w:val="0"/>
          <w:numId w:val="2"/>
        </w:numPr>
        <w:spacing w:line="360" w:lineRule="auto"/>
        <w:jc w:val="both"/>
      </w:pPr>
      <w:r>
        <w:t>Kulinarna</w:t>
      </w:r>
    </w:p>
    <w:p w14:paraId="556491BA" w14:textId="77777777" w:rsidR="004B23C3" w:rsidRPr="004B23C3" w:rsidRDefault="004C732E" w:rsidP="004B23C3">
      <w:pPr>
        <w:pStyle w:val="Akapitzlist"/>
        <w:rPr>
          <w:rFonts w:ascii="Times New Roman" w:eastAsia="Times New Roman" w:hAnsi="Times New Roman" w:cs="Times New Roman"/>
          <w:lang w:eastAsia="pl-PL"/>
        </w:rPr>
      </w:pPr>
      <w:r>
        <w:rPr>
          <w:rFonts w:ascii="Times New Roman" w:eastAsia="Times New Roman" w:hAnsi="Times New Roman" w:cs="Times New Roman"/>
          <w:noProof/>
          <w:lang w:eastAsia="pl-PL"/>
        </w:rPr>
        <w:drawing>
          <wp:inline distT="0" distB="0" distL="0" distR="0" wp14:anchorId="1B8D80BA" wp14:editId="1E901944">
            <wp:extent cx="866251" cy="760095"/>
            <wp:effectExtent l="19050" t="0" r="0" b="0"/>
            <wp:docPr id="2" name="Obraz 1" descr="pngtree-chef-cooking-fried-chicken-and-delicious-sign-png-image_3635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ee-chef-cooking-fried-chicken-and-delicious-sign-png-image_3635466.jpg"/>
                    <pic:cNvPicPr/>
                  </pic:nvPicPr>
                  <pic:blipFill>
                    <a:blip r:embed="rId5" cstate="print"/>
                    <a:stretch>
                      <a:fillRect/>
                    </a:stretch>
                  </pic:blipFill>
                  <pic:spPr>
                    <a:xfrm>
                      <a:off x="0" y="0"/>
                      <a:ext cx="867225" cy="760950"/>
                    </a:xfrm>
                    <a:prstGeom prst="rect">
                      <a:avLst/>
                    </a:prstGeom>
                  </pic:spPr>
                </pic:pic>
              </a:graphicData>
            </a:graphic>
          </wp:inline>
        </w:drawing>
      </w:r>
    </w:p>
    <w:p w14:paraId="0E376F67" w14:textId="77777777" w:rsidR="004B23C3" w:rsidRDefault="004B23C3" w:rsidP="004B23C3">
      <w:pPr>
        <w:pStyle w:val="Akapitzlist"/>
        <w:spacing w:line="360" w:lineRule="auto"/>
        <w:jc w:val="both"/>
      </w:pPr>
    </w:p>
    <w:p w14:paraId="7FB98C4B" w14:textId="77777777" w:rsidR="004B23C3" w:rsidRDefault="00BD47E2" w:rsidP="004B23C3">
      <w:pPr>
        <w:pStyle w:val="Akapitzlist"/>
        <w:numPr>
          <w:ilvl w:val="0"/>
          <w:numId w:val="2"/>
        </w:numPr>
        <w:spacing w:line="360" w:lineRule="auto"/>
        <w:jc w:val="both"/>
      </w:pPr>
      <w:r>
        <w:t xml:space="preserve">Sylwia </w:t>
      </w:r>
      <w:proofErr w:type="spellStart"/>
      <w:r>
        <w:t>Raniś</w:t>
      </w:r>
      <w:proofErr w:type="spellEnd"/>
      <w:r>
        <w:t xml:space="preserve"> i Barbara Konieczna</w:t>
      </w:r>
    </w:p>
    <w:p w14:paraId="0C481D33" w14:textId="77777777" w:rsidR="00BD47E2" w:rsidRDefault="00BD47E2" w:rsidP="004B23C3">
      <w:pPr>
        <w:pStyle w:val="Akapitzlist"/>
        <w:numPr>
          <w:ilvl w:val="0"/>
          <w:numId w:val="2"/>
        </w:numPr>
        <w:spacing w:line="360" w:lineRule="auto"/>
        <w:jc w:val="both"/>
      </w:pPr>
      <w:r>
        <w:t>Cel ogólny: rozwijanie indywidualnych zdolności kulinarnych i estetycznych.</w:t>
      </w:r>
    </w:p>
    <w:p w14:paraId="4594DC0F" w14:textId="77777777" w:rsidR="00BD47E2" w:rsidRDefault="00BD47E2" w:rsidP="004B23C3">
      <w:pPr>
        <w:pStyle w:val="Akapitzlist"/>
        <w:numPr>
          <w:ilvl w:val="0"/>
          <w:numId w:val="2"/>
        </w:numPr>
        <w:spacing w:line="360" w:lineRule="auto"/>
        <w:jc w:val="both"/>
      </w:pPr>
      <w:r>
        <w:t>Cele szczegółowe: - kształtowanie zdrowego stylu życia,</w:t>
      </w:r>
    </w:p>
    <w:p w14:paraId="7ACAFD91" w14:textId="77777777" w:rsidR="00BD47E2" w:rsidRDefault="00BD47E2" w:rsidP="00BD47E2">
      <w:pPr>
        <w:pStyle w:val="Akapitzlist"/>
        <w:spacing w:line="360" w:lineRule="auto"/>
        <w:jc w:val="both"/>
      </w:pPr>
      <w:r>
        <w:t xml:space="preserve">                                 - integrowanie rodziny podczas wspólnych zajęć kulinarnych,</w:t>
      </w:r>
    </w:p>
    <w:p w14:paraId="586EA6E0" w14:textId="77777777" w:rsidR="00BD47E2" w:rsidRDefault="00BD47E2" w:rsidP="00BD47E2">
      <w:pPr>
        <w:pStyle w:val="Akapitzlist"/>
        <w:spacing w:line="360" w:lineRule="auto"/>
        <w:jc w:val="both"/>
      </w:pPr>
      <w:r>
        <w:t xml:space="preserve">                                 - usamodzielnianie dzieci podczas wykonywania prostych czynności            </w:t>
      </w:r>
    </w:p>
    <w:p w14:paraId="2804BB50" w14:textId="77777777" w:rsidR="00BD47E2" w:rsidRDefault="00BD47E2" w:rsidP="00BD47E2">
      <w:pPr>
        <w:pStyle w:val="Akapitzlist"/>
        <w:spacing w:line="360" w:lineRule="auto"/>
        <w:jc w:val="both"/>
      </w:pPr>
      <w:r>
        <w:t xml:space="preserve">                                   domowych,</w:t>
      </w:r>
    </w:p>
    <w:p w14:paraId="5892C108" w14:textId="77777777" w:rsidR="00BD47E2" w:rsidRDefault="00BD47E2" w:rsidP="00BD47E2">
      <w:pPr>
        <w:pStyle w:val="Akapitzlist"/>
        <w:spacing w:line="360" w:lineRule="auto"/>
        <w:jc w:val="both"/>
      </w:pPr>
      <w:r>
        <w:t xml:space="preserve">                                  - poznawanie różnorodnych produktów spożywczych.</w:t>
      </w:r>
    </w:p>
    <w:p w14:paraId="11042900" w14:textId="77777777" w:rsidR="005D0513" w:rsidRDefault="00BD47E2" w:rsidP="00BD47E2">
      <w:pPr>
        <w:spacing w:line="360" w:lineRule="auto"/>
        <w:jc w:val="both"/>
      </w:pPr>
      <w:r>
        <w:t xml:space="preserve">     5. Warunki i zasady ubiegania się o zdobycie odznaki</w:t>
      </w:r>
      <w:r w:rsidR="005D0513">
        <w:t>:</w:t>
      </w:r>
    </w:p>
    <w:p w14:paraId="67A5975A" w14:textId="77777777" w:rsidR="002A4210" w:rsidRDefault="002A4210" w:rsidP="00BD47E2">
      <w:pPr>
        <w:spacing w:line="360" w:lineRule="auto"/>
        <w:jc w:val="both"/>
      </w:pPr>
      <w:r>
        <w:t>I etap (I konsultacja)</w:t>
      </w:r>
    </w:p>
    <w:p w14:paraId="56AC33EE" w14:textId="77777777" w:rsidR="002A4210" w:rsidRDefault="002A4210" w:rsidP="00BD47E2">
      <w:pPr>
        <w:spacing w:line="360" w:lineRule="auto"/>
        <w:jc w:val="both"/>
      </w:pPr>
      <w:r>
        <w:t>Uczeń wybiera przepis, który zrealizuje w domu (np. upiecze ciasteczka, przygotuje deser itp.). Napisany przepis uczeń przynosi na konsultację.</w:t>
      </w:r>
    </w:p>
    <w:p w14:paraId="2751224E" w14:textId="77777777" w:rsidR="002A4210" w:rsidRDefault="002A4210" w:rsidP="00BD47E2">
      <w:pPr>
        <w:spacing w:line="360" w:lineRule="auto"/>
        <w:jc w:val="both"/>
      </w:pPr>
      <w:r>
        <w:t xml:space="preserve">II etap </w:t>
      </w:r>
    </w:p>
    <w:p w14:paraId="6E9DD2F0" w14:textId="77777777" w:rsidR="002A4210" w:rsidRDefault="002A4210" w:rsidP="00BD47E2">
      <w:pPr>
        <w:spacing w:line="360" w:lineRule="auto"/>
        <w:jc w:val="both"/>
      </w:pPr>
      <w:r>
        <w:t xml:space="preserve">Uczeń wykonuje w domu pod opieką rodziców danie wg wybranego przepisu. Uczeń w czasie konsultacji omawia sposób realizacji. </w:t>
      </w:r>
    </w:p>
    <w:p w14:paraId="37B241C4" w14:textId="77777777" w:rsidR="002A4210" w:rsidRDefault="002A4210" w:rsidP="00BD47E2">
      <w:pPr>
        <w:spacing w:line="360" w:lineRule="auto"/>
        <w:jc w:val="both"/>
      </w:pPr>
      <w:r>
        <w:t>III etap – uczeń przygotowuje plakat</w:t>
      </w:r>
    </w:p>
    <w:p w14:paraId="4C91CA5A" w14:textId="77777777" w:rsidR="002A4210" w:rsidRDefault="002A4210" w:rsidP="00BD47E2">
      <w:pPr>
        <w:spacing w:line="360" w:lineRule="auto"/>
        <w:jc w:val="both"/>
      </w:pPr>
      <w:r>
        <w:t>Uczeń omawia z opiekunem pomysł i sposób wykonania plakatu.</w:t>
      </w:r>
    </w:p>
    <w:p w14:paraId="100CC9D9" w14:textId="77777777" w:rsidR="005D0513" w:rsidRDefault="005D0513" w:rsidP="00BD47E2">
      <w:pPr>
        <w:spacing w:line="360" w:lineRule="auto"/>
        <w:jc w:val="both"/>
      </w:pPr>
      <w:r>
        <w:t xml:space="preserve">Praca powinna być wykonana na pokrytym materiałem lub bibułą styropianie o dowolnych        wymiarach. Powinien się na nim znaleźć wydrukowany lub napisany odręcznie przepis, lista wykorzystanych produktów oraz zdjęcia dokumentując przebieg pracy ucznia. Pracę należy ozdobić dobranymi tematycznie ozdobami. Powinna być ona wykonana estetycznie. </w:t>
      </w:r>
      <w:r w:rsidR="00D67E4F">
        <w:t>Praca powinna być podpisana: imię, nazwisko, klasa</w:t>
      </w:r>
      <w:r w:rsidR="002A4210">
        <w:t>, rok.</w:t>
      </w:r>
    </w:p>
    <w:p w14:paraId="55A83391" w14:textId="77777777" w:rsidR="00D67E4F" w:rsidRDefault="00D67E4F" w:rsidP="00BD47E2">
      <w:pPr>
        <w:spacing w:line="360" w:lineRule="auto"/>
        <w:jc w:val="both"/>
      </w:pPr>
      <w:r>
        <w:t xml:space="preserve">Przygotowanych dań nie przynosimy do szkoły. Zalecamy ich spożycie w gronie rodzinnym. </w:t>
      </w:r>
    </w:p>
    <w:p w14:paraId="30CF222F" w14:textId="77777777" w:rsidR="00D67E4F" w:rsidRDefault="00D67E4F" w:rsidP="00D67E4F">
      <w:pPr>
        <w:pStyle w:val="Akapitzlist"/>
        <w:numPr>
          <w:ilvl w:val="0"/>
          <w:numId w:val="3"/>
        </w:numPr>
        <w:spacing w:line="360" w:lineRule="auto"/>
        <w:jc w:val="both"/>
      </w:pPr>
      <w:r>
        <w:t>Sposoby monitorowania i dokumentowania przebiegu pracy oraz terminy konsultacji.</w:t>
      </w:r>
    </w:p>
    <w:p w14:paraId="155F3D1E" w14:textId="77777777" w:rsidR="00D67E4F" w:rsidRDefault="00D67E4F" w:rsidP="00D67E4F">
      <w:pPr>
        <w:spacing w:line="360" w:lineRule="auto"/>
        <w:jc w:val="both"/>
      </w:pPr>
      <w:r>
        <w:lastRenderedPageBreak/>
        <w:t>Potwierdzenie podpisem na liście obecności 3 razy spotkania z opiekunem kategorii</w:t>
      </w:r>
      <w:r w:rsidR="009C35D2">
        <w:t xml:space="preserve">. Przedstawienie i omówienie pomysłu na wykonanie pracy, przepisu, itp. </w:t>
      </w:r>
      <w:r w:rsidR="002A4210">
        <w:t>K</w:t>
      </w:r>
      <w:r w:rsidR="009C35D2">
        <w:t>onsultacje będą odbywać się w wyznaczonym terminie przez opiekuna kategorii w miesiącach: grudzień, marzec i kwiecień.</w:t>
      </w:r>
    </w:p>
    <w:p w14:paraId="01B86BCA" w14:textId="77777777" w:rsidR="009C35D2" w:rsidRDefault="009C35D2" w:rsidP="00D67E4F">
      <w:pPr>
        <w:spacing w:line="360" w:lineRule="auto"/>
        <w:jc w:val="both"/>
      </w:pPr>
      <w:r>
        <w:t>Konsultacje są obowiązkowe.</w:t>
      </w:r>
    </w:p>
    <w:p w14:paraId="1B0BC73A" w14:textId="77777777" w:rsidR="009C35D2" w:rsidRDefault="009C35D2" w:rsidP="009C35D2">
      <w:pPr>
        <w:pStyle w:val="Akapitzlist"/>
        <w:numPr>
          <w:ilvl w:val="0"/>
          <w:numId w:val="3"/>
        </w:numPr>
        <w:spacing w:line="360" w:lineRule="auto"/>
        <w:jc w:val="both"/>
      </w:pPr>
      <w:r>
        <w:t>Termin wykonania zadania oraz sposób jego prezentacji.</w:t>
      </w:r>
    </w:p>
    <w:p w14:paraId="2DE6C14F" w14:textId="77777777" w:rsidR="009C35D2" w:rsidRDefault="009C35D2" w:rsidP="009C35D2">
      <w:pPr>
        <w:spacing w:line="360" w:lineRule="auto"/>
        <w:jc w:val="both"/>
      </w:pPr>
      <w:r>
        <w:t>Prezentacja prac odbędzie się na wystawie w Dniu Patrona.</w:t>
      </w:r>
    </w:p>
    <w:p w14:paraId="0892B7E3" w14:textId="77777777" w:rsidR="009C35D2" w:rsidRDefault="009C35D2" w:rsidP="009C35D2">
      <w:pPr>
        <w:spacing w:line="360" w:lineRule="auto"/>
        <w:jc w:val="both"/>
      </w:pPr>
      <w:r>
        <w:t xml:space="preserve">Pracę należy oddać opiekunom do 10 maja w miejscu przez nich wyznaczonym. </w:t>
      </w:r>
    </w:p>
    <w:p w14:paraId="7FA53E2D" w14:textId="77777777" w:rsidR="009C35D2" w:rsidRDefault="009C35D2" w:rsidP="009C35D2">
      <w:pPr>
        <w:spacing w:line="360" w:lineRule="auto"/>
        <w:jc w:val="both"/>
      </w:pPr>
    </w:p>
    <w:p w14:paraId="014F45D4" w14:textId="77777777" w:rsidR="009C35D2" w:rsidRPr="009C35D2" w:rsidRDefault="009C35D2" w:rsidP="009C35D2">
      <w:pPr>
        <w:spacing w:line="360" w:lineRule="auto"/>
        <w:jc w:val="center"/>
        <w:rPr>
          <w:b/>
          <w:bCs/>
          <w:i/>
          <w:iCs/>
        </w:rPr>
      </w:pPr>
      <w:proofErr w:type="spellStart"/>
      <w:r w:rsidRPr="009C35D2">
        <w:rPr>
          <w:b/>
          <w:bCs/>
          <w:i/>
          <w:iCs/>
        </w:rPr>
        <w:t>Raniś</w:t>
      </w:r>
      <w:proofErr w:type="spellEnd"/>
      <w:r w:rsidRPr="009C35D2">
        <w:rPr>
          <w:b/>
          <w:bCs/>
          <w:i/>
          <w:iCs/>
        </w:rPr>
        <w:t xml:space="preserve"> S.</w:t>
      </w:r>
    </w:p>
    <w:p w14:paraId="593684B2" w14:textId="77777777" w:rsidR="009C35D2" w:rsidRPr="009C35D2" w:rsidRDefault="009C35D2" w:rsidP="009C35D2">
      <w:pPr>
        <w:spacing w:line="360" w:lineRule="auto"/>
        <w:jc w:val="center"/>
        <w:rPr>
          <w:b/>
          <w:bCs/>
          <w:i/>
          <w:iCs/>
        </w:rPr>
      </w:pPr>
      <w:r w:rsidRPr="009C35D2">
        <w:rPr>
          <w:b/>
          <w:bCs/>
          <w:i/>
          <w:iCs/>
        </w:rPr>
        <w:t xml:space="preserve">                                                                                                         Konieczna B.</w:t>
      </w:r>
    </w:p>
    <w:sectPr w:rsidR="009C35D2" w:rsidRPr="009C35D2" w:rsidSect="008452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79A8"/>
    <w:multiLevelType w:val="hybridMultilevel"/>
    <w:tmpl w:val="F086E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3B1087"/>
    <w:multiLevelType w:val="hybridMultilevel"/>
    <w:tmpl w:val="BA4EE8F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8C6F01"/>
    <w:multiLevelType w:val="hybridMultilevel"/>
    <w:tmpl w:val="4FE6B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C3"/>
    <w:rsid w:val="002A4210"/>
    <w:rsid w:val="004B23C3"/>
    <w:rsid w:val="004C732E"/>
    <w:rsid w:val="005D0513"/>
    <w:rsid w:val="00845268"/>
    <w:rsid w:val="008D342B"/>
    <w:rsid w:val="009C35D2"/>
    <w:rsid w:val="00A856F6"/>
    <w:rsid w:val="00B73003"/>
    <w:rsid w:val="00BD47E2"/>
    <w:rsid w:val="00CE7ABB"/>
    <w:rsid w:val="00D67E4F"/>
    <w:rsid w:val="00FD0538"/>
    <w:rsid w:val="00FF2C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B238"/>
  <w15:docId w15:val="{E82E1965-71F2-0E45-AF9F-3C41D878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23C3"/>
    <w:pPr>
      <w:ind w:left="720"/>
      <w:contextualSpacing/>
    </w:pPr>
  </w:style>
  <w:style w:type="paragraph" w:styleId="Tekstdymka">
    <w:name w:val="Balloon Text"/>
    <w:basedOn w:val="Normalny"/>
    <w:link w:val="TekstdymkaZnak"/>
    <w:uiPriority w:val="99"/>
    <w:semiHidden/>
    <w:unhideWhenUsed/>
    <w:rsid w:val="004C732E"/>
    <w:rPr>
      <w:rFonts w:ascii="Tahoma" w:hAnsi="Tahoma" w:cs="Tahoma"/>
      <w:sz w:val="16"/>
      <w:szCs w:val="16"/>
    </w:rPr>
  </w:style>
  <w:style w:type="character" w:customStyle="1" w:styleId="TekstdymkaZnak">
    <w:name w:val="Tekst dymka Znak"/>
    <w:basedOn w:val="Domylnaczcionkaakapitu"/>
    <w:link w:val="Tekstdymka"/>
    <w:uiPriority w:val="99"/>
    <w:semiHidden/>
    <w:rsid w:val="004C7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292">
      <w:bodyDiv w:val="1"/>
      <w:marLeft w:val="0"/>
      <w:marRight w:val="0"/>
      <w:marTop w:val="0"/>
      <w:marBottom w:val="0"/>
      <w:divBdr>
        <w:top w:val="none" w:sz="0" w:space="0" w:color="auto"/>
        <w:left w:val="none" w:sz="0" w:space="0" w:color="auto"/>
        <w:bottom w:val="none" w:sz="0" w:space="0" w:color="auto"/>
        <w:right w:val="none" w:sz="0" w:space="0" w:color="auto"/>
      </w:divBdr>
    </w:div>
    <w:div w:id="768622075">
      <w:bodyDiv w:val="1"/>
      <w:marLeft w:val="0"/>
      <w:marRight w:val="0"/>
      <w:marTop w:val="0"/>
      <w:marBottom w:val="0"/>
      <w:divBdr>
        <w:top w:val="none" w:sz="0" w:space="0" w:color="auto"/>
        <w:left w:val="none" w:sz="0" w:space="0" w:color="auto"/>
        <w:bottom w:val="none" w:sz="0" w:space="0" w:color="auto"/>
        <w:right w:val="none" w:sz="0" w:space="0" w:color="auto"/>
      </w:divBdr>
    </w:div>
    <w:div w:id="982853181">
      <w:bodyDiv w:val="1"/>
      <w:marLeft w:val="0"/>
      <w:marRight w:val="0"/>
      <w:marTop w:val="0"/>
      <w:marBottom w:val="0"/>
      <w:divBdr>
        <w:top w:val="none" w:sz="0" w:space="0" w:color="auto"/>
        <w:left w:val="none" w:sz="0" w:space="0" w:color="auto"/>
        <w:bottom w:val="none" w:sz="0" w:space="0" w:color="auto"/>
        <w:right w:val="none" w:sz="0" w:space="0" w:color="auto"/>
      </w:divBdr>
    </w:div>
    <w:div w:id="17312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1876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Konieczna</dc:creator>
  <cp:keywords/>
  <dc:description/>
  <cp:lastModifiedBy>Barbara Konieczna</cp:lastModifiedBy>
  <cp:revision>2</cp:revision>
  <cp:lastPrinted>2022-09-25T20:09:00Z</cp:lastPrinted>
  <dcterms:created xsi:type="dcterms:W3CDTF">2022-10-03T20:10:00Z</dcterms:created>
  <dcterms:modified xsi:type="dcterms:W3CDTF">2022-10-03T20:10:00Z</dcterms:modified>
</cp:coreProperties>
</file>