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CC" w:rsidRDefault="004561CC">
      <w:pPr>
        <w:rPr>
          <w:b/>
          <w:bCs/>
          <w:sz w:val="16"/>
          <w:szCs w:val="16"/>
        </w:rPr>
      </w:pPr>
    </w:p>
    <w:p w:rsidR="004D6CD6" w:rsidRDefault="004D6CD6">
      <w:pPr>
        <w:rPr>
          <w:b/>
          <w:bCs/>
          <w:sz w:val="16"/>
          <w:szCs w:val="16"/>
        </w:rPr>
      </w:pPr>
    </w:p>
    <w:p w:rsidR="007E082A" w:rsidRDefault="007E082A">
      <w:pPr>
        <w:rPr>
          <w:b/>
          <w:bCs/>
          <w:sz w:val="16"/>
          <w:szCs w:val="16"/>
        </w:rPr>
      </w:pPr>
    </w:p>
    <w:p w:rsidR="00732489" w:rsidRPr="00B37977" w:rsidRDefault="00732489" w:rsidP="00732489">
      <w:pPr>
        <w:suppressAutoHyphens/>
        <w:jc w:val="center"/>
        <w:rPr>
          <w:b/>
          <w:sz w:val="52"/>
          <w:szCs w:val="52"/>
          <w:lang w:eastAsia="ar-SA"/>
        </w:rPr>
      </w:pPr>
      <w:r w:rsidRPr="00B37977">
        <w:rPr>
          <w:b/>
          <w:sz w:val="52"/>
          <w:szCs w:val="52"/>
          <w:lang w:eastAsia="ar-SA"/>
        </w:rPr>
        <w:t xml:space="preserve">SZKOLNY  PROGRAM  PROFILAKTYKI </w:t>
      </w:r>
    </w:p>
    <w:p w:rsidR="00732489" w:rsidRPr="00B37977" w:rsidRDefault="00732489" w:rsidP="00732489">
      <w:pPr>
        <w:suppressAutoHyphens/>
        <w:jc w:val="center"/>
        <w:rPr>
          <w:sz w:val="52"/>
          <w:szCs w:val="52"/>
          <w:lang w:eastAsia="ar-SA"/>
        </w:rPr>
      </w:pPr>
    </w:p>
    <w:p w:rsidR="00732489" w:rsidRPr="00B37977" w:rsidRDefault="00732489" w:rsidP="00732489">
      <w:pPr>
        <w:suppressAutoHyphens/>
        <w:jc w:val="center"/>
        <w:rPr>
          <w:b/>
          <w:sz w:val="52"/>
          <w:szCs w:val="52"/>
          <w:lang w:eastAsia="ar-SA"/>
        </w:rPr>
      </w:pPr>
      <w:r w:rsidRPr="00B37977">
        <w:rPr>
          <w:b/>
          <w:sz w:val="52"/>
          <w:szCs w:val="52"/>
          <w:lang w:eastAsia="ar-SA"/>
        </w:rPr>
        <w:t xml:space="preserve">SZKOŁY  PODSTAWOWEJ  </w:t>
      </w:r>
    </w:p>
    <w:p w:rsidR="00732489" w:rsidRPr="00B37977" w:rsidRDefault="00732489" w:rsidP="00732489">
      <w:pPr>
        <w:suppressAutoHyphens/>
        <w:jc w:val="center"/>
        <w:rPr>
          <w:b/>
          <w:sz w:val="52"/>
          <w:szCs w:val="52"/>
          <w:lang w:eastAsia="ar-SA"/>
        </w:rPr>
      </w:pPr>
      <w:r w:rsidRPr="00B37977">
        <w:rPr>
          <w:b/>
          <w:sz w:val="52"/>
          <w:szCs w:val="52"/>
          <w:lang w:eastAsia="ar-SA"/>
        </w:rPr>
        <w:t>W  DOBRZYCY</w:t>
      </w:r>
    </w:p>
    <w:p w:rsidR="00732489" w:rsidRPr="00B37977" w:rsidRDefault="00732489" w:rsidP="00732489">
      <w:pPr>
        <w:suppressAutoHyphens/>
        <w:jc w:val="center"/>
        <w:rPr>
          <w:sz w:val="24"/>
          <w:szCs w:val="24"/>
          <w:lang w:eastAsia="ar-SA"/>
        </w:rPr>
      </w:pPr>
    </w:p>
    <w:p w:rsidR="00732489" w:rsidRPr="00B37977" w:rsidRDefault="00732489" w:rsidP="00732489">
      <w:pPr>
        <w:suppressAutoHyphens/>
        <w:jc w:val="center"/>
        <w:rPr>
          <w:b/>
          <w:sz w:val="36"/>
          <w:szCs w:val="36"/>
          <w:lang w:eastAsia="ar-SA"/>
        </w:rPr>
      </w:pPr>
      <w:r w:rsidRPr="00B37977">
        <w:rPr>
          <w:b/>
          <w:sz w:val="36"/>
          <w:szCs w:val="36"/>
          <w:lang w:eastAsia="ar-SA"/>
        </w:rPr>
        <w:t>rok  szkolny  2016/2017</w:t>
      </w:r>
    </w:p>
    <w:p w:rsidR="00732489" w:rsidRPr="00A57D86" w:rsidRDefault="00732489" w:rsidP="00732489">
      <w:pPr>
        <w:suppressAutoHyphens/>
        <w:rPr>
          <w:rFonts w:ascii="Garamond" w:hAnsi="Garamond"/>
          <w:sz w:val="32"/>
          <w:szCs w:val="32"/>
          <w:lang w:eastAsia="ar-SA"/>
        </w:rPr>
      </w:pPr>
    </w:p>
    <w:p w:rsidR="00732489" w:rsidRDefault="00732489" w:rsidP="00732489">
      <w:pPr>
        <w:suppressAutoHyphens/>
        <w:rPr>
          <w:rFonts w:ascii="Garamond" w:hAnsi="Garamond"/>
          <w:sz w:val="28"/>
          <w:szCs w:val="28"/>
          <w:lang w:eastAsia="ar-SA"/>
        </w:rPr>
      </w:pPr>
    </w:p>
    <w:p w:rsidR="00732489" w:rsidRDefault="00732489" w:rsidP="00732489">
      <w:pPr>
        <w:suppressAutoHyphens/>
        <w:rPr>
          <w:rFonts w:ascii="Garamond" w:hAnsi="Garamond"/>
          <w:sz w:val="28"/>
          <w:szCs w:val="28"/>
          <w:lang w:eastAsia="ar-SA"/>
        </w:rPr>
      </w:pPr>
    </w:p>
    <w:p w:rsidR="00732489" w:rsidRPr="00B37977" w:rsidRDefault="00732489" w:rsidP="00732489">
      <w:pPr>
        <w:rPr>
          <w:bCs/>
          <w:sz w:val="28"/>
          <w:szCs w:val="28"/>
        </w:rPr>
      </w:pPr>
      <w:r w:rsidRPr="00B37977">
        <w:rPr>
          <w:bCs/>
          <w:sz w:val="28"/>
          <w:szCs w:val="28"/>
        </w:rPr>
        <w:t>Program uwzględnia:</w:t>
      </w:r>
    </w:p>
    <w:p w:rsidR="00732489" w:rsidRPr="00B37977" w:rsidRDefault="00732489" w:rsidP="00732489">
      <w:pPr>
        <w:rPr>
          <w:bCs/>
          <w:sz w:val="28"/>
          <w:szCs w:val="28"/>
        </w:rPr>
      </w:pPr>
    </w:p>
    <w:p w:rsidR="00732489" w:rsidRPr="00B37977" w:rsidRDefault="00732489" w:rsidP="00732489">
      <w:pPr>
        <w:numPr>
          <w:ilvl w:val="0"/>
          <w:numId w:val="61"/>
        </w:numPr>
        <w:suppressAutoHyphens/>
        <w:jc w:val="both"/>
        <w:rPr>
          <w:bCs/>
          <w:sz w:val="28"/>
          <w:szCs w:val="28"/>
        </w:rPr>
      </w:pPr>
      <w:r w:rsidRPr="00B37977">
        <w:rPr>
          <w:bCs/>
          <w:sz w:val="28"/>
          <w:szCs w:val="28"/>
        </w:rPr>
        <w:t>Wnioski ze sprawozdania za rok szk. 2015/16;</w:t>
      </w:r>
    </w:p>
    <w:p w:rsidR="00732489" w:rsidRPr="00B37977" w:rsidRDefault="00732489" w:rsidP="00732489">
      <w:pPr>
        <w:numPr>
          <w:ilvl w:val="0"/>
          <w:numId w:val="61"/>
        </w:numPr>
        <w:suppressAutoHyphens/>
        <w:jc w:val="both"/>
        <w:rPr>
          <w:bCs/>
          <w:sz w:val="28"/>
          <w:szCs w:val="28"/>
        </w:rPr>
      </w:pPr>
      <w:r w:rsidRPr="00B37977">
        <w:rPr>
          <w:bCs/>
          <w:sz w:val="28"/>
          <w:szCs w:val="28"/>
        </w:rPr>
        <w:t>Priorytety MEN na rok szk. 2016/17:</w:t>
      </w:r>
    </w:p>
    <w:p w:rsidR="00732489" w:rsidRPr="00B37977" w:rsidRDefault="00732489" w:rsidP="00732489">
      <w:pPr>
        <w:pStyle w:val="Tekstpodstawowy"/>
        <w:spacing w:before="280" w:after="280"/>
        <w:rPr>
          <w:sz w:val="28"/>
          <w:szCs w:val="28"/>
        </w:rPr>
      </w:pPr>
      <w:r w:rsidRPr="00B37977">
        <w:rPr>
          <w:b/>
          <w:bCs/>
          <w:sz w:val="28"/>
          <w:szCs w:val="28"/>
        </w:rPr>
        <w:t xml:space="preserve">- </w:t>
      </w:r>
      <w:r w:rsidRPr="00B37977">
        <w:rPr>
          <w:sz w:val="28"/>
          <w:szCs w:val="28"/>
        </w:rPr>
        <w:t xml:space="preserve">Upowszechnianie czytelnictwa, rozwijanie kompetencji czytelniczych wśród dzieci i młodzieży.                                                                                - Rozwijanie kompetencji informatycznych dzieci i młodzieży w szkołach i placówkach.                                                                                                            - Kształtowanie postaw. Wychowanie do wartości. </w:t>
      </w:r>
    </w:p>
    <w:p w:rsidR="00732489" w:rsidRDefault="00732489" w:rsidP="00732489">
      <w:pPr>
        <w:suppressAutoHyphens/>
        <w:rPr>
          <w:rFonts w:ascii="Garamond" w:hAnsi="Garamond"/>
          <w:sz w:val="28"/>
          <w:szCs w:val="28"/>
          <w:lang w:eastAsia="ar-SA"/>
        </w:rPr>
      </w:pPr>
    </w:p>
    <w:p w:rsidR="00732489" w:rsidRPr="00B37977" w:rsidRDefault="00732489" w:rsidP="00732489">
      <w:pPr>
        <w:suppressAutoHyphens/>
        <w:rPr>
          <w:rFonts w:ascii="Garamond" w:hAnsi="Garamond"/>
          <w:sz w:val="26"/>
          <w:szCs w:val="26"/>
          <w:lang w:eastAsia="ar-SA"/>
        </w:rPr>
      </w:pPr>
      <w:r>
        <w:rPr>
          <w:rFonts w:ascii="Garamond" w:hAnsi="Garamond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  <w:r w:rsidRPr="00B37977">
        <w:rPr>
          <w:rFonts w:ascii="Garamond" w:hAnsi="Garamond"/>
          <w:sz w:val="26"/>
          <w:szCs w:val="26"/>
          <w:lang w:eastAsia="ar-SA"/>
        </w:rPr>
        <w:t>Opracował  Zespół  Profilaktyki:</w:t>
      </w:r>
    </w:p>
    <w:p w:rsidR="00732489" w:rsidRPr="00B37977" w:rsidRDefault="00732489" w:rsidP="00732489">
      <w:pPr>
        <w:suppressAutoHyphens/>
        <w:rPr>
          <w:rFonts w:ascii="Garamond" w:hAnsi="Garamond"/>
          <w:sz w:val="26"/>
          <w:szCs w:val="26"/>
          <w:lang w:eastAsia="ar-SA"/>
        </w:rPr>
      </w:pPr>
      <w:r w:rsidRPr="00B37977">
        <w:rPr>
          <w:rFonts w:ascii="Garamond" w:hAnsi="Garamond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</w:t>
      </w:r>
      <w:r>
        <w:rPr>
          <w:rFonts w:ascii="Garamond" w:hAnsi="Garamond"/>
          <w:sz w:val="26"/>
          <w:szCs w:val="26"/>
          <w:lang w:eastAsia="ar-SA"/>
        </w:rPr>
        <w:t xml:space="preserve">               </w:t>
      </w:r>
      <w:r w:rsidRPr="00B37977">
        <w:rPr>
          <w:rFonts w:ascii="Garamond" w:hAnsi="Garamond"/>
          <w:sz w:val="26"/>
          <w:szCs w:val="26"/>
          <w:lang w:eastAsia="ar-SA"/>
        </w:rPr>
        <w:t xml:space="preserve">Hanna </w:t>
      </w:r>
      <w:proofErr w:type="spellStart"/>
      <w:r w:rsidRPr="00B37977">
        <w:rPr>
          <w:rFonts w:ascii="Garamond" w:hAnsi="Garamond"/>
          <w:sz w:val="26"/>
          <w:szCs w:val="26"/>
          <w:lang w:eastAsia="ar-SA"/>
        </w:rPr>
        <w:t>Siegieda</w:t>
      </w:r>
      <w:proofErr w:type="spellEnd"/>
      <w:r w:rsidRPr="00B37977">
        <w:rPr>
          <w:rFonts w:ascii="Garamond" w:hAnsi="Garamond"/>
          <w:sz w:val="26"/>
          <w:szCs w:val="26"/>
          <w:lang w:eastAsia="ar-SA"/>
        </w:rPr>
        <w:t xml:space="preserve">, </w:t>
      </w:r>
    </w:p>
    <w:p w:rsidR="00732489" w:rsidRPr="00B37977" w:rsidRDefault="00732489" w:rsidP="00732489">
      <w:pPr>
        <w:suppressAutoHyphens/>
        <w:rPr>
          <w:rFonts w:ascii="Garamond" w:hAnsi="Garamond"/>
          <w:sz w:val="26"/>
          <w:szCs w:val="26"/>
          <w:lang w:eastAsia="ar-SA"/>
        </w:rPr>
      </w:pPr>
      <w:r w:rsidRPr="00B37977">
        <w:rPr>
          <w:rFonts w:ascii="Garamond" w:hAnsi="Garamond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</w:t>
      </w:r>
      <w:r>
        <w:rPr>
          <w:rFonts w:ascii="Garamond" w:hAnsi="Garamond"/>
          <w:sz w:val="26"/>
          <w:szCs w:val="26"/>
          <w:lang w:eastAsia="ar-SA"/>
        </w:rPr>
        <w:t xml:space="preserve">               </w:t>
      </w:r>
      <w:r w:rsidRPr="00B37977">
        <w:rPr>
          <w:rFonts w:ascii="Garamond" w:hAnsi="Garamond"/>
          <w:sz w:val="26"/>
          <w:szCs w:val="26"/>
          <w:lang w:eastAsia="ar-SA"/>
        </w:rPr>
        <w:t xml:space="preserve">Halina </w:t>
      </w:r>
      <w:proofErr w:type="spellStart"/>
      <w:r w:rsidRPr="00B37977">
        <w:rPr>
          <w:rFonts w:ascii="Garamond" w:hAnsi="Garamond"/>
          <w:sz w:val="26"/>
          <w:szCs w:val="26"/>
          <w:lang w:eastAsia="ar-SA"/>
        </w:rPr>
        <w:t>Hierl</w:t>
      </w:r>
      <w:proofErr w:type="spellEnd"/>
      <w:r w:rsidRPr="00B37977">
        <w:rPr>
          <w:rFonts w:ascii="Garamond" w:hAnsi="Garamond"/>
          <w:sz w:val="26"/>
          <w:szCs w:val="26"/>
          <w:lang w:eastAsia="ar-SA"/>
        </w:rPr>
        <w:t xml:space="preserve">, </w:t>
      </w:r>
    </w:p>
    <w:p w:rsidR="00073FCF" w:rsidRPr="00732489" w:rsidRDefault="00732489" w:rsidP="00732489">
      <w:pPr>
        <w:suppressAutoHyphens/>
        <w:rPr>
          <w:rFonts w:ascii="Garamond" w:hAnsi="Garamond"/>
          <w:sz w:val="26"/>
          <w:szCs w:val="26"/>
          <w:lang w:eastAsia="ar-SA"/>
        </w:rPr>
      </w:pPr>
      <w:r w:rsidRPr="00B37977">
        <w:rPr>
          <w:rFonts w:ascii="Garamond" w:hAnsi="Garamond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</w:t>
      </w:r>
      <w:r>
        <w:rPr>
          <w:rFonts w:ascii="Garamond" w:hAnsi="Garamond"/>
          <w:sz w:val="26"/>
          <w:szCs w:val="26"/>
          <w:lang w:eastAsia="ar-SA"/>
        </w:rPr>
        <w:t xml:space="preserve">               </w:t>
      </w:r>
      <w:r w:rsidRPr="00B37977">
        <w:rPr>
          <w:rFonts w:ascii="Garamond" w:hAnsi="Garamond"/>
          <w:sz w:val="26"/>
          <w:szCs w:val="26"/>
          <w:lang w:eastAsia="ar-SA"/>
        </w:rPr>
        <w:t>Zbigniew Rewaj</w:t>
      </w:r>
    </w:p>
    <w:p w:rsidR="00B71EA8" w:rsidRPr="00BF6E81" w:rsidRDefault="00BF6E81" w:rsidP="00B71EA8">
      <w:pPr>
        <w:rPr>
          <w:b/>
          <w:bCs/>
          <w:sz w:val="28"/>
          <w:szCs w:val="28"/>
        </w:rPr>
      </w:pPr>
      <w:r w:rsidRPr="00B71EA8">
        <w:rPr>
          <w:b/>
          <w:bCs/>
          <w:sz w:val="28"/>
          <w:szCs w:val="28"/>
        </w:rPr>
        <w:lastRenderedPageBreak/>
        <w:t>PODSTAWY PRAWNE</w:t>
      </w:r>
    </w:p>
    <w:p w:rsidR="00BF6E81" w:rsidRDefault="00BF6E81">
      <w:pPr>
        <w:rPr>
          <w:b/>
          <w:bCs/>
          <w:sz w:val="16"/>
          <w:szCs w:val="16"/>
        </w:rPr>
      </w:pPr>
    </w:p>
    <w:p w:rsidR="00B71EA8" w:rsidRPr="006B65FF" w:rsidRDefault="00B71EA8" w:rsidP="00F47855">
      <w:pPr>
        <w:pStyle w:val="Akapitzlist"/>
        <w:numPr>
          <w:ilvl w:val="0"/>
          <w:numId w:val="50"/>
        </w:numPr>
        <w:jc w:val="both"/>
        <w:rPr>
          <w:sz w:val="26"/>
          <w:szCs w:val="26"/>
        </w:rPr>
      </w:pPr>
      <w:r w:rsidRPr="006B65FF">
        <w:rPr>
          <w:sz w:val="26"/>
          <w:szCs w:val="26"/>
        </w:rPr>
        <w:t>Ustawa o systemie o</w:t>
      </w:r>
      <w:r w:rsidRPr="006B65FF">
        <w:rPr>
          <w:rFonts w:ascii="TimesNewRoman" w:hAnsi="TimesNewRoman" w:cs="TimesNewRoman"/>
          <w:sz w:val="26"/>
          <w:szCs w:val="26"/>
        </w:rPr>
        <w:t>ś</w:t>
      </w:r>
      <w:r w:rsidRPr="006B65FF">
        <w:rPr>
          <w:sz w:val="26"/>
          <w:szCs w:val="26"/>
        </w:rPr>
        <w:t>wiaty z dnia 7 wrze</w:t>
      </w:r>
      <w:r w:rsidRPr="006B65FF">
        <w:rPr>
          <w:rFonts w:ascii="TimesNewRoman" w:hAnsi="TimesNewRoman" w:cs="TimesNewRoman"/>
          <w:sz w:val="26"/>
          <w:szCs w:val="26"/>
        </w:rPr>
        <w:t>ś</w:t>
      </w:r>
      <w:r w:rsidRPr="006B65FF">
        <w:rPr>
          <w:sz w:val="26"/>
          <w:szCs w:val="26"/>
        </w:rPr>
        <w:t>nia 1991 r.</w:t>
      </w:r>
      <w:r w:rsidRPr="006B65FF">
        <w:rPr>
          <w:color w:val="006600"/>
          <w:sz w:val="26"/>
          <w:szCs w:val="26"/>
        </w:rPr>
        <w:t xml:space="preserve"> </w:t>
      </w:r>
      <w:r w:rsidRPr="006B65FF">
        <w:rPr>
          <w:sz w:val="26"/>
          <w:szCs w:val="26"/>
        </w:rPr>
        <w:t xml:space="preserve">(tekst jednolity Dz.U. z 2004 r. Nr 256, poz. 2572, z </w:t>
      </w:r>
      <w:proofErr w:type="spellStart"/>
      <w:r w:rsidRPr="006B65FF">
        <w:rPr>
          <w:sz w:val="26"/>
          <w:szCs w:val="26"/>
        </w:rPr>
        <w:t>późn</w:t>
      </w:r>
      <w:proofErr w:type="spellEnd"/>
      <w:r w:rsidRPr="006B65FF">
        <w:rPr>
          <w:sz w:val="26"/>
          <w:szCs w:val="26"/>
        </w:rPr>
        <w:t>. zmianami)</w:t>
      </w:r>
      <w:r w:rsidR="00244314" w:rsidRPr="006B65FF">
        <w:rPr>
          <w:sz w:val="26"/>
          <w:szCs w:val="26"/>
        </w:rPr>
        <w:t>;</w:t>
      </w:r>
    </w:p>
    <w:p w:rsidR="00244314" w:rsidRPr="006B65FF" w:rsidRDefault="00244314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rFonts w:ascii="Times-Roman" w:hAnsi="Times-Roman" w:cs="Times-Roman"/>
          <w:sz w:val="26"/>
          <w:szCs w:val="26"/>
        </w:rPr>
        <w:t xml:space="preserve">Konwencja Praw Dziecka z dn. </w:t>
      </w:r>
      <w:r w:rsidRPr="006B65FF">
        <w:rPr>
          <w:sz w:val="26"/>
          <w:szCs w:val="26"/>
        </w:rPr>
        <w:t>20 listopada 1989 r., ratyfikowana przez Polskę 30 kwietnia 1991 r.</w:t>
      </w:r>
      <w:r w:rsidRPr="006B65FF">
        <w:rPr>
          <w:color w:val="006600"/>
          <w:sz w:val="26"/>
          <w:szCs w:val="26"/>
        </w:rPr>
        <w:t xml:space="preserve"> </w:t>
      </w:r>
      <w:r w:rsidRPr="006B65FF">
        <w:rPr>
          <w:sz w:val="26"/>
          <w:szCs w:val="26"/>
        </w:rPr>
        <w:t>(Dz.U. Nr 120 poz. 526 i 527 z 1991 r.);</w:t>
      </w:r>
    </w:p>
    <w:p w:rsidR="00244314" w:rsidRPr="006B65FF" w:rsidRDefault="00244314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sz w:val="26"/>
          <w:szCs w:val="26"/>
        </w:rPr>
        <w:t>Ustawa z dnia 26 października 1982 r. o wychowaniu w trzeźwości i przeciwdziałaniu alkoholizmowi (Dz. U. 2012 nr 0, poz. 1356);</w:t>
      </w:r>
    </w:p>
    <w:p w:rsidR="00244314" w:rsidRPr="006B65FF" w:rsidRDefault="00244314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sz w:val="26"/>
          <w:szCs w:val="26"/>
        </w:rPr>
        <w:t xml:space="preserve">Ustawa z dnia 19 sierpnia 1994 r. o ochronie zdrowia psychicznego (Dz. U. z 2011 r. nr 231, poz. 1375 ze zm.);   </w:t>
      </w:r>
    </w:p>
    <w:p w:rsidR="00244314" w:rsidRPr="006B65FF" w:rsidRDefault="00244314" w:rsidP="00F47855">
      <w:pPr>
        <w:pStyle w:val="Tekstpodstawowy"/>
        <w:numPr>
          <w:ilvl w:val="0"/>
          <w:numId w:val="50"/>
        </w:numPr>
        <w:spacing w:after="0"/>
        <w:jc w:val="both"/>
        <w:rPr>
          <w:sz w:val="26"/>
          <w:szCs w:val="26"/>
        </w:rPr>
      </w:pPr>
      <w:r w:rsidRPr="006B65FF">
        <w:rPr>
          <w:sz w:val="26"/>
          <w:szCs w:val="26"/>
        </w:rPr>
        <w:t>Ustawa z dnia 9 listopada 1995r. o ochronie zdrowia przed następstwami używania tytoniu i wyrobów tytoniowych ( Dz.U. Nr 10 poz. 55, z 1999r. Nr 96 poz. 1107);</w:t>
      </w:r>
    </w:p>
    <w:p w:rsidR="00244314" w:rsidRPr="006B65FF" w:rsidRDefault="00244314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sz w:val="26"/>
          <w:szCs w:val="26"/>
        </w:rPr>
        <w:t>Ustawa z dnia 29 lipca 2005 r. o przeciwdziałaniu narkomanii (Dz. U 2012 r. , poz. 124 ze zm.);</w:t>
      </w:r>
    </w:p>
    <w:p w:rsidR="00244314" w:rsidRPr="006B65FF" w:rsidRDefault="00244314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sz w:val="26"/>
          <w:szCs w:val="26"/>
        </w:rPr>
        <w:t>Ustawa z dnia 26 października 1982 r. o  postępowaniu w sprawach nieletnich  (Dz. U. 2014 r., poz. 382);</w:t>
      </w:r>
    </w:p>
    <w:p w:rsidR="001D2C02" w:rsidRPr="006B65FF" w:rsidRDefault="001D2C02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bCs/>
          <w:sz w:val="26"/>
          <w:szCs w:val="26"/>
        </w:rPr>
        <w:t xml:space="preserve">Rozporządzenie </w:t>
      </w:r>
      <w:proofErr w:type="spellStart"/>
      <w:r w:rsidRPr="006B65FF">
        <w:rPr>
          <w:bCs/>
          <w:sz w:val="26"/>
          <w:szCs w:val="26"/>
        </w:rPr>
        <w:t>MENiS</w:t>
      </w:r>
      <w:proofErr w:type="spellEnd"/>
      <w:r w:rsidRPr="006B65FF">
        <w:rPr>
          <w:sz w:val="26"/>
          <w:szCs w:val="26"/>
        </w:rPr>
        <w:t xml:space="preserve"> z dn. 31 stycznia 2003 r., w sprawie szczegółowych form działalności wychowawczej i zapobiegawczej wśród dzieci i młod</w:t>
      </w:r>
      <w:r w:rsidR="007E1B47">
        <w:rPr>
          <w:sz w:val="26"/>
          <w:szCs w:val="26"/>
        </w:rPr>
        <w:t>zieży zagrożonych uzależnieniem</w:t>
      </w:r>
      <w:r w:rsidRPr="006B65FF">
        <w:rPr>
          <w:sz w:val="26"/>
          <w:szCs w:val="26"/>
        </w:rPr>
        <w:t xml:space="preserve"> (Dz.U. z 2003r. Nr 26, poz. 226);</w:t>
      </w:r>
    </w:p>
    <w:p w:rsidR="001D2C02" w:rsidRPr="006B65FF" w:rsidRDefault="001D2C02" w:rsidP="00F47855">
      <w:pPr>
        <w:pStyle w:val="Akapitzlist"/>
        <w:numPr>
          <w:ilvl w:val="0"/>
          <w:numId w:val="50"/>
        </w:numPr>
        <w:jc w:val="both"/>
        <w:rPr>
          <w:sz w:val="26"/>
          <w:szCs w:val="26"/>
        </w:rPr>
      </w:pPr>
      <w:r w:rsidRPr="006B65FF">
        <w:rPr>
          <w:sz w:val="26"/>
          <w:szCs w:val="26"/>
        </w:rPr>
        <w:t xml:space="preserve">Rozporządzenie Ministra Edukacji Narodowej z dnia 27 sierpnia 2012 r. w sprawie podstawy programowej wychowania przedszkolnego oraz kształcenia ogólnego w poszczególnych typach szkół (Dz. U. z 2012 r. poz. 977); </w:t>
      </w:r>
    </w:p>
    <w:p w:rsidR="00244314" w:rsidRPr="006B65FF" w:rsidRDefault="001D2C02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sz w:val="26"/>
          <w:szCs w:val="26"/>
        </w:rPr>
        <w:t>Rozporządzenie MEN z dn. 17.VI.2016r. zmieniające rozporządzenie w sprawie podstawy programowej wychowania przedszkolnego oraz kształcenia ogólnego w poszczególnych typach szkół ( Dz.U. z 2016r. poz.895);</w:t>
      </w:r>
    </w:p>
    <w:p w:rsidR="0080170A" w:rsidRPr="006B65FF" w:rsidRDefault="0080170A" w:rsidP="00F47855">
      <w:pPr>
        <w:pStyle w:val="Tekstpodstawowy"/>
        <w:numPr>
          <w:ilvl w:val="0"/>
          <w:numId w:val="50"/>
        </w:numPr>
        <w:spacing w:after="0"/>
        <w:jc w:val="both"/>
        <w:rPr>
          <w:sz w:val="26"/>
          <w:szCs w:val="26"/>
        </w:rPr>
      </w:pPr>
      <w:r w:rsidRPr="006B65FF">
        <w:rPr>
          <w:sz w:val="26"/>
          <w:szCs w:val="26"/>
        </w:rPr>
        <w:t>Rozporządzenie MEN z dnia 21 maja 2001r. w sprawie ramowych statutów publicznego prz</w:t>
      </w:r>
      <w:r w:rsidR="00C377F5">
        <w:rPr>
          <w:sz w:val="26"/>
          <w:szCs w:val="26"/>
        </w:rPr>
        <w:t xml:space="preserve">edszkola oraz publicznych szkół   </w:t>
      </w:r>
      <w:r w:rsidR="00F47855">
        <w:rPr>
          <w:sz w:val="26"/>
          <w:szCs w:val="26"/>
        </w:rPr>
        <w:t xml:space="preserve">   </w:t>
      </w:r>
      <w:r w:rsidRPr="006B65FF">
        <w:rPr>
          <w:sz w:val="26"/>
          <w:szCs w:val="26"/>
        </w:rPr>
        <w:t xml:space="preserve"> ( Dz.U. z 2001r., Nr 61 poz. 624 i Dz.U. z 2002r. Nr 10 poz. 96 oraz Dz.U. z 2003r. Nr 146 poz. 1416)</w:t>
      </w:r>
    </w:p>
    <w:p w:rsidR="0080170A" w:rsidRPr="006B65FF" w:rsidRDefault="0080170A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bCs/>
          <w:sz w:val="26"/>
          <w:szCs w:val="26"/>
        </w:rPr>
        <w:t xml:space="preserve">Rozporządzenie MEN </w:t>
      </w:r>
      <w:r w:rsidRPr="006B65FF">
        <w:rPr>
          <w:sz w:val="26"/>
          <w:szCs w:val="26"/>
        </w:rPr>
        <w:t>z dn. 9 lutego 2007 r., zmieniające rozporządzenie w sprawie ramowych statutów publicznego prz</w:t>
      </w:r>
      <w:r w:rsidR="007E1B47">
        <w:rPr>
          <w:sz w:val="26"/>
          <w:szCs w:val="26"/>
        </w:rPr>
        <w:t>edszkola oraz publicznych szkół</w:t>
      </w:r>
      <w:r w:rsidRPr="006B65FF">
        <w:rPr>
          <w:color w:val="006600"/>
          <w:sz w:val="26"/>
          <w:szCs w:val="26"/>
        </w:rPr>
        <w:t xml:space="preserve"> (</w:t>
      </w:r>
      <w:r w:rsidRPr="006B65FF">
        <w:rPr>
          <w:sz w:val="26"/>
          <w:szCs w:val="26"/>
        </w:rPr>
        <w:t>Dz.U z 27 lutego 2007, Nr 35, poz. 222)</w:t>
      </w:r>
      <w:r w:rsidR="007E1B47">
        <w:rPr>
          <w:sz w:val="26"/>
          <w:szCs w:val="26"/>
        </w:rPr>
        <w:t>;</w:t>
      </w:r>
    </w:p>
    <w:p w:rsidR="0080170A" w:rsidRPr="006B65FF" w:rsidRDefault="0080170A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sz w:val="26"/>
          <w:szCs w:val="26"/>
        </w:rPr>
        <w:t>Rozporządze</w:t>
      </w:r>
      <w:r w:rsidR="007E1B47">
        <w:rPr>
          <w:sz w:val="26"/>
          <w:szCs w:val="26"/>
        </w:rPr>
        <w:t>nie MEN z dnia 30 kwietnia 2013</w:t>
      </w:r>
      <w:r w:rsidRPr="006B65FF">
        <w:rPr>
          <w:sz w:val="26"/>
          <w:szCs w:val="26"/>
        </w:rPr>
        <w:t>r</w:t>
      </w:r>
      <w:r w:rsidR="007E1B47">
        <w:rPr>
          <w:sz w:val="26"/>
          <w:szCs w:val="26"/>
        </w:rPr>
        <w:t>.</w:t>
      </w:r>
      <w:r w:rsidRPr="006B65FF">
        <w:rPr>
          <w:sz w:val="26"/>
          <w:szCs w:val="26"/>
        </w:rPr>
        <w:t xml:space="preserve"> w sprawie zasad udzielania i organizacji pomocy </w:t>
      </w:r>
      <w:proofErr w:type="spellStart"/>
      <w:r w:rsidRPr="006B65FF">
        <w:rPr>
          <w:sz w:val="26"/>
          <w:szCs w:val="26"/>
        </w:rPr>
        <w:t>psychologiczno</w:t>
      </w:r>
      <w:proofErr w:type="spellEnd"/>
      <w:r w:rsidRPr="006B65FF">
        <w:rPr>
          <w:sz w:val="26"/>
          <w:szCs w:val="26"/>
        </w:rPr>
        <w:t xml:space="preserve"> -pedagogicznej w publicznych przedszkolach, szkołach i placówkach</w:t>
      </w:r>
      <w:r w:rsidR="00F47855">
        <w:rPr>
          <w:sz w:val="26"/>
          <w:szCs w:val="26"/>
        </w:rPr>
        <w:t xml:space="preserve"> </w:t>
      </w:r>
      <w:r w:rsidR="00F47855" w:rsidRPr="00F47855">
        <w:rPr>
          <w:sz w:val="24"/>
          <w:szCs w:val="24"/>
        </w:rPr>
        <w:t xml:space="preserve">(Dz.U. </w:t>
      </w:r>
      <w:r w:rsidR="00F47855">
        <w:rPr>
          <w:sz w:val="24"/>
          <w:szCs w:val="24"/>
        </w:rPr>
        <w:t xml:space="preserve">z </w:t>
      </w:r>
      <w:r w:rsidR="00F47855" w:rsidRPr="00F47855">
        <w:rPr>
          <w:sz w:val="24"/>
          <w:szCs w:val="24"/>
        </w:rPr>
        <w:t>2013</w:t>
      </w:r>
      <w:r w:rsidR="00F47855">
        <w:rPr>
          <w:sz w:val="24"/>
          <w:szCs w:val="24"/>
        </w:rPr>
        <w:t>r.</w:t>
      </w:r>
      <w:r w:rsidR="00F47855" w:rsidRPr="00F47855">
        <w:rPr>
          <w:sz w:val="24"/>
          <w:szCs w:val="24"/>
        </w:rPr>
        <w:t xml:space="preserve"> poz. 532);</w:t>
      </w:r>
    </w:p>
    <w:p w:rsidR="0080170A" w:rsidRPr="006B65FF" w:rsidRDefault="0080170A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sz w:val="26"/>
          <w:szCs w:val="26"/>
        </w:rPr>
        <w:t>Rozporządzenie MEN z dnia 24 lipca 2015r</w:t>
      </w:r>
      <w:r w:rsidR="00F47855">
        <w:rPr>
          <w:sz w:val="26"/>
          <w:szCs w:val="26"/>
        </w:rPr>
        <w:t>.</w:t>
      </w:r>
      <w:r w:rsidRPr="006B65FF">
        <w:rPr>
          <w:sz w:val="26"/>
          <w:szCs w:val="26"/>
        </w:rPr>
        <w:t xml:space="preserve"> w sprawie warunków organizowania kształcenia, wychowania i opieki dla dzieci i młodzieży niepełnosprawnych, niedostosowanych społecznie i zagrożonych niedostosowaniem społecznym</w:t>
      </w:r>
      <w:r w:rsidR="00F47855">
        <w:rPr>
          <w:sz w:val="26"/>
          <w:szCs w:val="26"/>
        </w:rPr>
        <w:t xml:space="preserve"> (Dz.U. z 2015r. poz. 1113);</w:t>
      </w:r>
    </w:p>
    <w:p w:rsidR="0080170A" w:rsidRPr="006B65FF" w:rsidRDefault="0080170A" w:rsidP="00F47855">
      <w:pPr>
        <w:pStyle w:val="Tekstpodstawowy"/>
        <w:numPr>
          <w:ilvl w:val="0"/>
          <w:numId w:val="50"/>
        </w:numPr>
        <w:spacing w:after="0"/>
        <w:jc w:val="both"/>
        <w:rPr>
          <w:rFonts w:ascii="Garamond" w:hAnsi="Garamond"/>
          <w:sz w:val="26"/>
          <w:szCs w:val="26"/>
        </w:rPr>
      </w:pPr>
      <w:r w:rsidRPr="006B65FF">
        <w:rPr>
          <w:sz w:val="26"/>
          <w:szCs w:val="26"/>
        </w:rPr>
        <w:t xml:space="preserve">Rozporządzenie MEN z dnia 18 sierpnia 2015 r w sprawie zakresu i form prowadzenia w szkołach i placówkach systemu </w:t>
      </w:r>
      <w:r w:rsidRPr="00F47855">
        <w:rPr>
          <w:sz w:val="26"/>
          <w:szCs w:val="26"/>
        </w:rPr>
        <w:t>oświaty działalności wychowawczej, edukacyjnej, informacyjnej i profilaktycznej w celu przeciwdziałania narkomanii</w:t>
      </w:r>
      <w:r w:rsidR="00F47855" w:rsidRPr="00F47855">
        <w:rPr>
          <w:sz w:val="26"/>
          <w:szCs w:val="26"/>
        </w:rPr>
        <w:t xml:space="preserve"> ( Dz.U. z 2015r. poz. 1249).</w:t>
      </w:r>
    </w:p>
    <w:p w:rsidR="006B65FF" w:rsidRPr="006B65FF" w:rsidRDefault="006B65FF" w:rsidP="006B65FF">
      <w:pPr>
        <w:rPr>
          <w:b/>
          <w:color w:val="000000"/>
          <w:sz w:val="28"/>
          <w:szCs w:val="28"/>
        </w:rPr>
      </w:pPr>
      <w:r w:rsidRPr="006B65FF">
        <w:rPr>
          <w:b/>
          <w:color w:val="000000"/>
          <w:sz w:val="28"/>
          <w:szCs w:val="28"/>
        </w:rPr>
        <w:lastRenderedPageBreak/>
        <w:t>WSTĘP</w:t>
      </w:r>
    </w:p>
    <w:p w:rsidR="006B65FF" w:rsidRDefault="006B65FF" w:rsidP="004D6CD6">
      <w:pPr>
        <w:ind w:firstLine="360"/>
        <w:rPr>
          <w:color w:val="000000"/>
          <w:sz w:val="24"/>
          <w:szCs w:val="24"/>
        </w:rPr>
      </w:pPr>
    </w:p>
    <w:p w:rsidR="00BF6E81" w:rsidRPr="006B65FF" w:rsidRDefault="004D6CD6" w:rsidP="006B65FF">
      <w:pPr>
        <w:spacing w:line="360" w:lineRule="auto"/>
        <w:ind w:firstLine="360"/>
        <w:jc w:val="both"/>
        <w:rPr>
          <w:sz w:val="28"/>
          <w:szCs w:val="28"/>
        </w:rPr>
      </w:pPr>
      <w:r w:rsidRPr="006B65FF">
        <w:rPr>
          <w:color w:val="000000"/>
          <w:sz w:val="28"/>
          <w:szCs w:val="28"/>
        </w:rPr>
        <w:t>Szkolny Program P</w:t>
      </w:r>
      <w:r w:rsidR="001349B5" w:rsidRPr="001349B5">
        <w:rPr>
          <w:color w:val="000000"/>
          <w:sz w:val="28"/>
          <w:szCs w:val="28"/>
        </w:rPr>
        <w:t xml:space="preserve">rofilaktyki obejmuje wielostronne oddziaływania na ucznia tak, by mógł on wszechstronnie się rozwijać, świadomie dbać o swoje </w:t>
      </w:r>
      <w:r w:rsidR="006B65FF" w:rsidRPr="006B65FF">
        <w:rPr>
          <w:color w:val="000000"/>
          <w:sz w:val="28"/>
          <w:szCs w:val="28"/>
        </w:rPr>
        <w:t xml:space="preserve">bezpieczeństwo i </w:t>
      </w:r>
      <w:r w:rsidR="001349B5" w:rsidRPr="001349B5">
        <w:rPr>
          <w:color w:val="000000"/>
          <w:sz w:val="28"/>
          <w:szCs w:val="28"/>
        </w:rPr>
        <w:t>zdrowie, umieć się zachować w obliczu zagrożeń współczesnego świata, korzystać z doświadczenia i wsparcia dorosłych.</w:t>
      </w:r>
    </w:p>
    <w:p w:rsidR="00755B43" w:rsidRPr="006B65FF" w:rsidRDefault="00755B43" w:rsidP="006B65FF">
      <w:pPr>
        <w:spacing w:line="360" w:lineRule="auto"/>
        <w:jc w:val="both"/>
        <w:rPr>
          <w:sz w:val="28"/>
          <w:szCs w:val="28"/>
        </w:rPr>
      </w:pPr>
      <w:r w:rsidRPr="006B65FF">
        <w:rPr>
          <w:sz w:val="28"/>
          <w:szCs w:val="28"/>
        </w:rPr>
        <w:t>Działania prowadzone są na dwóch poziomach:</w:t>
      </w:r>
    </w:p>
    <w:p w:rsidR="00755B43" w:rsidRPr="006B65FF" w:rsidRDefault="00D21CAB" w:rsidP="00D11CDE">
      <w:pPr>
        <w:pStyle w:val="Akapitzlist"/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W</w:t>
      </w:r>
      <w:r w:rsidR="00755B43" w:rsidRPr="001F2981">
        <w:rPr>
          <w:sz w:val="28"/>
          <w:szCs w:val="28"/>
        </w:rPr>
        <w:t>spieranie wszystkich uczniów w prawidłowym rozw</w:t>
      </w:r>
      <w:r w:rsidRPr="001F2981">
        <w:rPr>
          <w:sz w:val="28"/>
          <w:szCs w:val="28"/>
        </w:rPr>
        <w:t xml:space="preserve">oju i zdrowym stylu życia oraz </w:t>
      </w:r>
      <w:r w:rsidR="00755B43" w:rsidRPr="001F2981">
        <w:rPr>
          <w:sz w:val="28"/>
          <w:szCs w:val="28"/>
        </w:rPr>
        <w:t>podejmowanie działań,</w:t>
      </w:r>
      <w:r w:rsidR="00755B43" w:rsidRPr="006B65FF">
        <w:rPr>
          <w:sz w:val="28"/>
          <w:szCs w:val="28"/>
        </w:rPr>
        <w:t xml:space="preserve"> których celem jest ograniczanie </w:t>
      </w:r>
      <w:proofErr w:type="spellStart"/>
      <w:r w:rsidR="00755B43" w:rsidRPr="006B65FF">
        <w:rPr>
          <w:sz w:val="28"/>
          <w:szCs w:val="28"/>
        </w:rPr>
        <w:t>zachowań</w:t>
      </w:r>
      <w:proofErr w:type="spellEnd"/>
      <w:r w:rsidRPr="006B65FF">
        <w:rPr>
          <w:sz w:val="28"/>
          <w:szCs w:val="28"/>
        </w:rPr>
        <w:t xml:space="preserve"> ryzykownych </w:t>
      </w:r>
      <w:r w:rsidR="00755B43" w:rsidRPr="006B65FF">
        <w:rPr>
          <w:sz w:val="28"/>
          <w:szCs w:val="28"/>
        </w:rPr>
        <w:t>(profilaktyka uniwersalna)</w:t>
      </w:r>
      <w:r w:rsidRPr="006B65FF">
        <w:rPr>
          <w:sz w:val="28"/>
          <w:szCs w:val="28"/>
        </w:rPr>
        <w:t>;</w:t>
      </w:r>
    </w:p>
    <w:p w:rsidR="00755B43" w:rsidRPr="006B65FF" w:rsidRDefault="00755B43" w:rsidP="00D11CDE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B65FF">
        <w:rPr>
          <w:sz w:val="28"/>
          <w:szCs w:val="28"/>
        </w:rPr>
        <w:t>Wspieranie uczniów, którzy ze względu na swoją sytuację rodzinną, środowiskową lub uwarunkowania biologiczne są w wyższym stopn</w:t>
      </w:r>
      <w:r w:rsidR="00D21CAB" w:rsidRPr="006B65FF">
        <w:rPr>
          <w:sz w:val="28"/>
          <w:szCs w:val="28"/>
        </w:rPr>
        <w:t xml:space="preserve">iu narażeni na rozwój </w:t>
      </w:r>
      <w:proofErr w:type="spellStart"/>
      <w:r w:rsidR="00D21CAB" w:rsidRPr="006B65FF">
        <w:rPr>
          <w:sz w:val="28"/>
          <w:szCs w:val="28"/>
        </w:rPr>
        <w:t>zachowań</w:t>
      </w:r>
      <w:proofErr w:type="spellEnd"/>
      <w:r w:rsidR="00D21CAB" w:rsidRPr="006B65FF">
        <w:rPr>
          <w:sz w:val="28"/>
          <w:szCs w:val="28"/>
        </w:rPr>
        <w:t xml:space="preserve"> </w:t>
      </w:r>
      <w:r w:rsidRPr="006B65FF">
        <w:rPr>
          <w:sz w:val="28"/>
          <w:szCs w:val="28"/>
        </w:rPr>
        <w:t>ryzykownych (profilaktyka selektywna)</w:t>
      </w:r>
      <w:r w:rsidR="00D21CAB" w:rsidRPr="006B65FF">
        <w:rPr>
          <w:sz w:val="28"/>
          <w:szCs w:val="28"/>
        </w:rPr>
        <w:t>.</w:t>
      </w:r>
    </w:p>
    <w:p w:rsidR="00FC770A" w:rsidRDefault="004A40E3" w:rsidP="006B65FF">
      <w:pPr>
        <w:spacing w:line="360" w:lineRule="auto"/>
        <w:jc w:val="both"/>
        <w:rPr>
          <w:sz w:val="28"/>
          <w:szCs w:val="28"/>
        </w:rPr>
      </w:pPr>
      <w:r w:rsidRPr="006B65FF">
        <w:rPr>
          <w:sz w:val="28"/>
          <w:szCs w:val="28"/>
        </w:rPr>
        <w:t>Szkolny Program Profilaktyki skierowany jest do uczn</w:t>
      </w:r>
      <w:r w:rsidR="004D6CD6" w:rsidRPr="006B65FF">
        <w:rPr>
          <w:sz w:val="28"/>
          <w:szCs w:val="28"/>
        </w:rPr>
        <w:t xml:space="preserve">iów, rodziców, </w:t>
      </w:r>
      <w:r w:rsidRPr="006B65FF">
        <w:rPr>
          <w:sz w:val="28"/>
          <w:szCs w:val="28"/>
        </w:rPr>
        <w:t xml:space="preserve">nauczycieli </w:t>
      </w:r>
      <w:r w:rsidR="004D6CD6" w:rsidRPr="006B65FF">
        <w:rPr>
          <w:sz w:val="28"/>
          <w:szCs w:val="28"/>
        </w:rPr>
        <w:t xml:space="preserve">i pracowników </w:t>
      </w:r>
      <w:r w:rsidRPr="006B65FF">
        <w:rPr>
          <w:sz w:val="28"/>
          <w:szCs w:val="28"/>
        </w:rPr>
        <w:t>naszej szkoły</w:t>
      </w:r>
      <w:r w:rsidR="004D6CD6" w:rsidRPr="006B65FF">
        <w:rPr>
          <w:sz w:val="28"/>
          <w:szCs w:val="28"/>
        </w:rPr>
        <w:t>. Dostosowany jest do potrzeb rozwojowych uczniów oraz do potrzeb  środowiska.</w:t>
      </w:r>
    </w:p>
    <w:p w:rsidR="006B65FF" w:rsidRPr="006B65FF" w:rsidRDefault="006B65FF" w:rsidP="006B65FF">
      <w:pPr>
        <w:spacing w:line="360" w:lineRule="auto"/>
        <w:jc w:val="both"/>
        <w:rPr>
          <w:sz w:val="28"/>
          <w:szCs w:val="28"/>
        </w:rPr>
      </w:pPr>
    </w:p>
    <w:p w:rsidR="00FC770A" w:rsidRPr="00FC770A" w:rsidRDefault="00FC770A" w:rsidP="00FC770A">
      <w:pPr>
        <w:rPr>
          <w:b/>
          <w:bCs/>
          <w:sz w:val="16"/>
          <w:szCs w:val="16"/>
        </w:rPr>
      </w:pPr>
      <w:r w:rsidRPr="00FC770A">
        <w:rPr>
          <w:b/>
          <w:bCs/>
          <w:sz w:val="16"/>
          <w:szCs w:val="16"/>
        </w:rPr>
        <w:t xml:space="preserve"> </w:t>
      </w:r>
    </w:p>
    <w:p w:rsidR="00FC770A" w:rsidRDefault="0062205F" w:rsidP="00FC770A">
      <w:pPr>
        <w:rPr>
          <w:b/>
          <w:bCs/>
          <w:sz w:val="28"/>
          <w:szCs w:val="28"/>
        </w:rPr>
      </w:pPr>
      <w:r w:rsidRPr="0062205F">
        <w:rPr>
          <w:b/>
          <w:bCs/>
          <w:sz w:val="28"/>
          <w:szCs w:val="28"/>
        </w:rPr>
        <w:t>CELE OGÓLNE PROGRAMU</w:t>
      </w:r>
      <w:r w:rsidR="00F5270F">
        <w:rPr>
          <w:b/>
          <w:bCs/>
          <w:sz w:val="28"/>
          <w:szCs w:val="28"/>
        </w:rPr>
        <w:t xml:space="preserve"> PROFILAKTYKI</w:t>
      </w:r>
      <w:r w:rsidRPr="0062205F">
        <w:rPr>
          <w:b/>
          <w:bCs/>
          <w:sz w:val="28"/>
          <w:szCs w:val="28"/>
        </w:rPr>
        <w:t xml:space="preserve"> </w:t>
      </w:r>
    </w:p>
    <w:p w:rsidR="001F2981" w:rsidRDefault="001F2981" w:rsidP="00FC770A">
      <w:pPr>
        <w:rPr>
          <w:b/>
          <w:bCs/>
          <w:sz w:val="28"/>
          <w:szCs w:val="28"/>
        </w:rPr>
      </w:pPr>
    </w:p>
    <w:p w:rsidR="0062205F" w:rsidRPr="006B65FF" w:rsidRDefault="0062205F" w:rsidP="00D11CDE">
      <w:pPr>
        <w:pStyle w:val="Akapitzlist"/>
        <w:numPr>
          <w:ilvl w:val="0"/>
          <w:numId w:val="55"/>
        </w:numPr>
        <w:spacing w:line="360" w:lineRule="auto"/>
        <w:rPr>
          <w:b/>
          <w:bCs/>
          <w:sz w:val="28"/>
          <w:szCs w:val="28"/>
        </w:rPr>
      </w:pPr>
      <w:r w:rsidRPr="006B65FF">
        <w:rPr>
          <w:sz w:val="28"/>
          <w:szCs w:val="28"/>
        </w:rPr>
        <w:t>Stworzenie bezpiecznych i przyjaznych warunków nauki i pracy wszystkim uczniom.</w:t>
      </w:r>
    </w:p>
    <w:p w:rsidR="0062205F" w:rsidRPr="006B65FF" w:rsidRDefault="0062205F" w:rsidP="00D11CDE">
      <w:pPr>
        <w:pStyle w:val="Akapitzlist"/>
        <w:numPr>
          <w:ilvl w:val="0"/>
          <w:numId w:val="55"/>
        </w:numPr>
        <w:spacing w:line="360" w:lineRule="auto"/>
        <w:rPr>
          <w:b/>
          <w:bCs/>
          <w:sz w:val="28"/>
          <w:szCs w:val="28"/>
        </w:rPr>
      </w:pPr>
      <w:r w:rsidRPr="006B65FF">
        <w:rPr>
          <w:bCs/>
          <w:sz w:val="28"/>
          <w:szCs w:val="28"/>
        </w:rPr>
        <w:t xml:space="preserve">Wspieranie pozytywnych </w:t>
      </w:r>
      <w:proofErr w:type="spellStart"/>
      <w:r w:rsidRPr="006B65FF">
        <w:rPr>
          <w:bCs/>
          <w:sz w:val="28"/>
          <w:szCs w:val="28"/>
        </w:rPr>
        <w:t>zachowań</w:t>
      </w:r>
      <w:proofErr w:type="spellEnd"/>
      <w:r w:rsidRPr="006B65FF">
        <w:rPr>
          <w:bCs/>
          <w:sz w:val="28"/>
          <w:szCs w:val="28"/>
        </w:rPr>
        <w:t xml:space="preserve"> uczniów oraz profilaktyka uzależnień.</w:t>
      </w:r>
    </w:p>
    <w:p w:rsidR="0062205F" w:rsidRPr="006B65FF" w:rsidRDefault="0062205F" w:rsidP="00D11CDE">
      <w:pPr>
        <w:pStyle w:val="Akapitzlist"/>
        <w:numPr>
          <w:ilvl w:val="0"/>
          <w:numId w:val="55"/>
        </w:numPr>
        <w:spacing w:line="360" w:lineRule="auto"/>
        <w:rPr>
          <w:b/>
          <w:bCs/>
          <w:sz w:val="28"/>
          <w:szCs w:val="28"/>
        </w:rPr>
      </w:pPr>
      <w:r w:rsidRPr="006B65FF">
        <w:rPr>
          <w:bCs/>
          <w:sz w:val="28"/>
          <w:szCs w:val="28"/>
        </w:rPr>
        <w:t xml:space="preserve">Zapobieganie </w:t>
      </w:r>
      <w:proofErr w:type="spellStart"/>
      <w:r w:rsidRPr="006B65FF">
        <w:rPr>
          <w:bCs/>
          <w:sz w:val="28"/>
          <w:szCs w:val="28"/>
        </w:rPr>
        <w:t>zachowaniom</w:t>
      </w:r>
      <w:proofErr w:type="spellEnd"/>
      <w:r w:rsidRPr="006B65FF">
        <w:rPr>
          <w:bCs/>
          <w:sz w:val="28"/>
          <w:szCs w:val="28"/>
        </w:rPr>
        <w:t xml:space="preserve"> agresywnym i przemocy w szkole.</w:t>
      </w:r>
    </w:p>
    <w:p w:rsidR="0062205F" w:rsidRPr="006B65FF" w:rsidRDefault="0062205F" w:rsidP="00D11CDE">
      <w:pPr>
        <w:pStyle w:val="Akapitzlist"/>
        <w:numPr>
          <w:ilvl w:val="0"/>
          <w:numId w:val="55"/>
        </w:numPr>
        <w:spacing w:line="360" w:lineRule="auto"/>
        <w:rPr>
          <w:b/>
          <w:bCs/>
          <w:sz w:val="28"/>
          <w:szCs w:val="28"/>
        </w:rPr>
      </w:pPr>
      <w:r w:rsidRPr="006B65FF">
        <w:rPr>
          <w:bCs/>
          <w:sz w:val="28"/>
          <w:szCs w:val="28"/>
        </w:rPr>
        <w:t xml:space="preserve">Propagowanie </w:t>
      </w:r>
      <w:proofErr w:type="spellStart"/>
      <w:r w:rsidRPr="006B65FF">
        <w:rPr>
          <w:bCs/>
          <w:sz w:val="28"/>
          <w:szCs w:val="28"/>
        </w:rPr>
        <w:t>zachowań</w:t>
      </w:r>
      <w:proofErr w:type="spellEnd"/>
      <w:r w:rsidRPr="006B65FF">
        <w:rPr>
          <w:bCs/>
          <w:sz w:val="28"/>
          <w:szCs w:val="28"/>
        </w:rPr>
        <w:t xml:space="preserve"> prozdrowotnych.</w:t>
      </w:r>
    </w:p>
    <w:p w:rsidR="00BF6E81" w:rsidRPr="001F2981" w:rsidRDefault="00DF2CA5" w:rsidP="00D11CDE">
      <w:pPr>
        <w:pStyle w:val="Akapitzlist"/>
        <w:numPr>
          <w:ilvl w:val="0"/>
          <w:numId w:val="55"/>
        </w:numPr>
        <w:spacing w:line="360" w:lineRule="auto"/>
        <w:rPr>
          <w:b/>
          <w:bCs/>
          <w:sz w:val="28"/>
          <w:szCs w:val="28"/>
        </w:rPr>
      </w:pPr>
      <w:r w:rsidRPr="006B65FF">
        <w:rPr>
          <w:bCs/>
          <w:sz w:val="28"/>
          <w:szCs w:val="28"/>
        </w:rPr>
        <w:t>Wspólne</w:t>
      </w:r>
      <w:r w:rsidR="00A54A68" w:rsidRPr="006B65FF">
        <w:rPr>
          <w:bCs/>
          <w:sz w:val="28"/>
          <w:szCs w:val="28"/>
        </w:rPr>
        <w:t xml:space="preserve"> podejmowanie działań przez</w:t>
      </w:r>
      <w:r w:rsidRPr="006B65FF">
        <w:rPr>
          <w:bCs/>
          <w:sz w:val="28"/>
          <w:szCs w:val="28"/>
        </w:rPr>
        <w:t xml:space="preserve"> na</w:t>
      </w:r>
      <w:r w:rsidR="00A54A68" w:rsidRPr="006B65FF">
        <w:rPr>
          <w:bCs/>
          <w:sz w:val="28"/>
          <w:szCs w:val="28"/>
        </w:rPr>
        <w:t>uczycieli, rodziców i instytucje wspierające</w:t>
      </w:r>
      <w:r w:rsidRPr="006B65FF">
        <w:rPr>
          <w:bCs/>
          <w:sz w:val="28"/>
          <w:szCs w:val="28"/>
        </w:rPr>
        <w:t xml:space="preserve"> profilaktykę</w:t>
      </w:r>
    </w:p>
    <w:p w:rsidR="003F2703" w:rsidRDefault="003F2703" w:rsidP="003F2703">
      <w:pPr>
        <w:rPr>
          <w:b/>
          <w:sz w:val="28"/>
          <w:szCs w:val="28"/>
        </w:rPr>
      </w:pPr>
      <w:r w:rsidRPr="003F2703">
        <w:rPr>
          <w:b/>
          <w:sz w:val="28"/>
          <w:szCs w:val="28"/>
        </w:rPr>
        <w:lastRenderedPageBreak/>
        <w:t xml:space="preserve">CELE </w:t>
      </w:r>
      <w:r w:rsidR="0062205F">
        <w:rPr>
          <w:b/>
          <w:sz w:val="28"/>
          <w:szCs w:val="28"/>
        </w:rPr>
        <w:t xml:space="preserve">SZCZEGÓŁOWE </w:t>
      </w:r>
      <w:r w:rsidR="00C0154D">
        <w:rPr>
          <w:b/>
          <w:sz w:val="28"/>
          <w:szCs w:val="28"/>
        </w:rPr>
        <w:t>PROGRAMU PROFIL</w:t>
      </w:r>
      <w:r w:rsidRPr="003F2703">
        <w:rPr>
          <w:b/>
          <w:sz w:val="28"/>
          <w:szCs w:val="28"/>
        </w:rPr>
        <w:t xml:space="preserve">AKTYKI </w:t>
      </w:r>
    </w:p>
    <w:p w:rsidR="00C0154D" w:rsidRPr="003F2703" w:rsidRDefault="00C0154D" w:rsidP="003F2703">
      <w:pPr>
        <w:rPr>
          <w:b/>
          <w:sz w:val="28"/>
          <w:szCs w:val="28"/>
        </w:rPr>
      </w:pPr>
    </w:p>
    <w:p w:rsidR="00C0154D" w:rsidRPr="001F2981" w:rsidRDefault="00C0154D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 xml:space="preserve">Propagowanie  znajomości prawa i </w:t>
      </w:r>
      <w:proofErr w:type="spellStart"/>
      <w:r w:rsidRPr="001F2981">
        <w:rPr>
          <w:sz w:val="28"/>
          <w:szCs w:val="28"/>
        </w:rPr>
        <w:t>zachowań</w:t>
      </w:r>
      <w:proofErr w:type="spellEnd"/>
      <w:r w:rsidRPr="001F2981">
        <w:rPr>
          <w:sz w:val="28"/>
          <w:szCs w:val="28"/>
        </w:rPr>
        <w:t xml:space="preserve"> prospołecznych, w tym praw dziecka oraz zasad przestrzegania go.</w:t>
      </w:r>
    </w:p>
    <w:p w:rsidR="00C0154D" w:rsidRPr="001F2981" w:rsidRDefault="00C0154D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Budowanie w</w:t>
      </w:r>
      <w:r w:rsidR="00E371CD" w:rsidRPr="001F2981">
        <w:rPr>
          <w:sz w:val="28"/>
          <w:szCs w:val="28"/>
        </w:rPr>
        <w:t>łaściwych relacji rówieśniczych - doskonalenie umiejętności komunikacyjnych, wyrażania własnych uczuć i emocji, kształtowanie postaw asertywnych.</w:t>
      </w:r>
    </w:p>
    <w:p w:rsidR="00F87D1D" w:rsidRPr="001F2981" w:rsidRDefault="00F87D1D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Prze</w:t>
      </w:r>
      <w:r w:rsidR="00765343" w:rsidRPr="001F2981">
        <w:rPr>
          <w:sz w:val="28"/>
          <w:szCs w:val="28"/>
        </w:rPr>
        <w:t xml:space="preserve">ciwdziałanie przemocy </w:t>
      </w:r>
      <w:r w:rsidR="00E371CD" w:rsidRPr="001F2981">
        <w:rPr>
          <w:sz w:val="28"/>
          <w:szCs w:val="28"/>
        </w:rPr>
        <w:t xml:space="preserve">i agresji </w:t>
      </w:r>
      <w:r w:rsidR="00765343" w:rsidRPr="001F2981">
        <w:rPr>
          <w:sz w:val="28"/>
          <w:szCs w:val="28"/>
        </w:rPr>
        <w:t xml:space="preserve">w szkole i poza nią oraz </w:t>
      </w:r>
      <w:r w:rsidRPr="001F2981">
        <w:rPr>
          <w:sz w:val="28"/>
          <w:szCs w:val="28"/>
        </w:rPr>
        <w:t>w sieci.</w:t>
      </w:r>
    </w:p>
    <w:p w:rsidR="00765343" w:rsidRPr="001F2981" w:rsidRDefault="00765343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Uświadamianie zagrożeń związanych z nałogami  i uzależnieniami oraz zapobieganie im.</w:t>
      </w:r>
    </w:p>
    <w:p w:rsidR="00765343" w:rsidRPr="001F2981" w:rsidRDefault="00765343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Nauka świadomego i umiejętnego korzystania ze współczesnych mediów.</w:t>
      </w:r>
    </w:p>
    <w:p w:rsidR="00765343" w:rsidRPr="001F2981" w:rsidRDefault="00765343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Zapobieganie problemom, których przyczyną jest brak osiągnięć w nauce oraz niewłaściwe zachowanie.</w:t>
      </w:r>
    </w:p>
    <w:p w:rsidR="00E371CD" w:rsidRPr="001F2981" w:rsidRDefault="00E371CD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Pomoc uczniom ze specjalnymi potrzebami edukacyjnymi, mającymi problemy edukacyjne i wychowawcze.</w:t>
      </w:r>
    </w:p>
    <w:p w:rsidR="001F2981" w:rsidRPr="001F2981" w:rsidRDefault="00765343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Promocja zdrowia i zdrowego stylu życia - kształtowanie  właściwych  nawyków  zdrowotnych, profilaktyka chorób, niwelowanie  wad  postawy  poprzez  włączenie  do  zespołów  korekcyjnych.</w:t>
      </w:r>
    </w:p>
    <w:p w:rsidR="00765343" w:rsidRPr="001F2981" w:rsidRDefault="00765343" w:rsidP="00D11CDE">
      <w:pPr>
        <w:pStyle w:val="Akapitzlist"/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Kształtowanie poczucia odpowiedzialności za własne decyzje.</w:t>
      </w:r>
    </w:p>
    <w:p w:rsidR="00765343" w:rsidRPr="001F2981" w:rsidRDefault="00765343" w:rsidP="00D11CDE">
      <w:pPr>
        <w:numPr>
          <w:ilvl w:val="0"/>
          <w:numId w:val="56"/>
        </w:numPr>
        <w:tabs>
          <w:tab w:val="left" w:pos="290"/>
        </w:tabs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Wyrabianie  poczucia  odpowiedzialności  za  bezpieczeństwo  własne  i  innych.</w:t>
      </w:r>
    </w:p>
    <w:p w:rsidR="00E371CD" w:rsidRPr="001F2981" w:rsidRDefault="00E371CD" w:rsidP="00D11CDE">
      <w:pPr>
        <w:numPr>
          <w:ilvl w:val="0"/>
          <w:numId w:val="56"/>
        </w:numPr>
        <w:tabs>
          <w:tab w:val="left" w:pos="290"/>
        </w:tabs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Współpraca z rodzicami.</w:t>
      </w:r>
    </w:p>
    <w:p w:rsidR="00E371CD" w:rsidRPr="001F2981" w:rsidRDefault="00E371CD" w:rsidP="00D11CDE">
      <w:pPr>
        <w:numPr>
          <w:ilvl w:val="0"/>
          <w:numId w:val="56"/>
        </w:numPr>
        <w:tabs>
          <w:tab w:val="left" w:pos="290"/>
        </w:tabs>
        <w:spacing w:line="360" w:lineRule="auto"/>
        <w:jc w:val="both"/>
        <w:rPr>
          <w:sz w:val="28"/>
          <w:szCs w:val="28"/>
        </w:rPr>
      </w:pPr>
      <w:r w:rsidRPr="001F2981">
        <w:rPr>
          <w:sz w:val="28"/>
          <w:szCs w:val="28"/>
        </w:rPr>
        <w:t>Współpraca z instytucjami wspierającymi szkołę w profilaktyce.</w:t>
      </w:r>
    </w:p>
    <w:p w:rsidR="00BF6E81" w:rsidRDefault="00BF6E81" w:rsidP="00BF6B84">
      <w:pPr>
        <w:spacing w:line="360" w:lineRule="auto"/>
        <w:jc w:val="both"/>
        <w:rPr>
          <w:b/>
          <w:bCs/>
          <w:sz w:val="16"/>
          <w:szCs w:val="16"/>
        </w:rPr>
      </w:pPr>
    </w:p>
    <w:p w:rsidR="00BF6E81" w:rsidRDefault="00BF6E81">
      <w:pPr>
        <w:rPr>
          <w:b/>
          <w:bCs/>
          <w:sz w:val="16"/>
          <w:szCs w:val="16"/>
        </w:rPr>
      </w:pPr>
    </w:p>
    <w:p w:rsidR="00323C78" w:rsidRDefault="00323C78" w:rsidP="001F298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23C78" w:rsidRDefault="00323C78" w:rsidP="001F298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F2981" w:rsidRPr="00F5270F" w:rsidRDefault="00D5410B" w:rsidP="001F2981">
      <w:pPr>
        <w:spacing w:before="100" w:beforeAutospacing="1" w:after="100" w:afterAutospacing="1"/>
        <w:rPr>
          <w:sz w:val="28"/>
          <w:szCs w:val="28"/>
        </w:rPr>
      </w:pPr>
      <w:r w:rsidRPr="00F5270F">
        <w:rPr>
          <w:b/>
          <w:bCs/>
          <w:sz w:val="28"/>
          <w:szCs w:val="28"/>
        </w:rPr>
        <w:lastRenderedPageBreak/>
        <w:t xml:space="preserve">ZADANIA </w:t>
      </w:r>
      <w:r w:rsidR="00F5270F" w:rsidRPr="00D5410B">
        <w:rPr>
          <w:b/>
          <w:bCs/>
          <w:sz w:val="28"/>
          <w:szCs w:val="28"/>
        </w:rPr>
        <w:t>SZKOLNEJ</w:t>
      </w:r>
      <w:r w:rsidR="00F5270F" w:rsidRPr="00F5270F">
        <w:rPr>
          <w:b/>
          <w:bCs/>
          <w:sz w:val="28"/>
          <w:szCs w:val="28"/>
        </w:rPr>
        <w:t xml:space="preserve"> </w:t>
      </w:r>
      <w:r w:rsidRPr="00F5270F">
        <w:rPr>
          <w:b/>
          <w:bCs/>
          <w:sz w:val="28"/>
          <w:szCs w:val="28"/>
        </w:rPr>
        <w:t xml:space="preserve">PROFILAKTYKI </w:t>
      </w:r>
    </w:p>
    <w:p w:rsidR="00A54A68" w:rsidRPr="001F2981" w:rsidRDefault="00A54A68" w:rsidP="001F2981">
      <w:pPr>
        <w:spacing w:before="100" w:beforeAutospacing="1" w:after="100" w:afterAutospacing="1"/>
        <w:rPr>
          <w:sz w:val="24"/>
          <w:szCs w:val="24"/>
        </w:rPr>
      </w:pPr>
      <w:r w:rsidRPr="001F2981">
        <w:rPr>
          <w:b/>
          <w:sz w:val="28"/>
          <w:szCs w:val="28"/>
        </w:rPr>
        <w:t>Najważniejszym zadaniem Szkolnego Programu P</w:t>
      </w:r>
      <w:r w:rsidR="00F87D1D" w:rsidRPr="001F2981">
        <w:rPr>
          <w:b/>
          <w:sz w:val="28"/>
          <w:szCs w:val="28"/>
        </w:rPr>
        <w:t>rofilaktyki jest</w:t>
      </w:r>
      <w:r w:rsidRPr="001F2981">
        <w:rPr>
          <w:b/>
          <w:sz w:val="28"/>
          <w:szCs w:val="28"/>
        </w:rPr>
        <w:t>:</w:t>
      </w:r>
    </w:p>
    <w:p w:rsidR="00A54A68" w:rsidRDefault="00A54A68" w:rsidP="00D11CDE">
      <w:pPr>
        <w:pStyle w:val="Akapitzlist"/>
        <w:numPr>
          <w:ilvl w:val="0"/>
          <w:numId w:val="57"/>
        </w:numPr>
        <w:spacing w:line="360" w:lineRule="auto"/>
        <w:jc w:val="both"/>
        <w:rPr>
          <w:b/>
          <w:sz w:val="28"/>
          <w:szCs w:val="28"/>
        </w:rPr>
      </w:pPr>
      <w:r w:rsidRPr="00294703">
        <w:rPr>
          <w:b/>
          <w:sz w:val="28"/>
          <w:szCs w:val="28"/>
        </w:rPr>
        <w:t>O</w:t>
      </w:r>
      <w:r w:rsidR="00F87D1D" w:rsidRPr="00294703">
        <w:rPr>
          <w:b/>
          <w:sz w:val="28"/>
          <w:szCs w:val="28"/>
        </w:rPr>
        <w:t xml:space="preserve">chrona uczniów przed różnymi zagrożeniami oraz reagowanie na pojawiające się zagrożenia poprzez podejmowanie działań profilaktyczno-wychowawczych. </w:t>
      </w:r>
    </w:p>
    <w:p w:rsidR="00A54A68" w:rsidRPr="00294703" w:rsidRDefault="00DF2CA5" w:rsidP="00BF6B84">
      <w:pPr>
        <w:spacing w:line="360" w:lineRule="auto"/>
        <w:jc w:val="both"/>
        <w:rPr>
          <w:b/>
          <w:sz w:val="28"/>
          <w:szCs w:val="28"/>
        </w:rPr>
      </w:pPr>
      <w:r w:rsidRPr="00294703">
        <w:rPr>
          <w:sz w:val="24"/>
          <w:szCs w:val="24"/>
        </w:rPr>
        <w:t>Ponad to:</w:t>
      </w:r>
    </w:p>
    <w:p w:rsidR="00A54A68" w:rsidRPr="00294703" w:rsidRDefault="00D5410B" w:rsidP="00D11CDE">
      <w:pPr>
        <w:pStyle w:val="Akapitzlist"/>
        <w:numPr>
          <w:ilvl w:val="0"/>
          <w:numId w:val="57"/>
        </w:numPr>
        <w:spacing w:line="360" w:lineRule="auto"/>
        <w:jc w:val="both"/>
        <w:rPr>
          <w:b/>
          <w:sz w:val="28"/>
          <w:szCs w:val="28"/>
        </w:rPr>
      </w:pPr>
      <w:r w:rsidRPr="00294703">
        <w:rPr>
          <w:sz w:val="28"/>
          <w:szCs w:val="28"/>
        </w:rPr>
        <w:t xml:space="preserve">Dostarczenie adekwatnych informacji na temat skutków </w:t>
      </w:r>
      <w:proofErr w:type="spellStart"/>
      <w:r w:rsidR="00DF2CA5" w:rsidRPr="00294703">
        <w:rPr>
          <w:sz w:val="28"/>
          <w:szCs w:val="28"/>
        </w:rPr>
        <w:t>zachowań</w:t>
      </w:r>
      <w:proofErr w:type="spellEnd"/>
      <w:r w:rsidR="00DF2CA5" w:rsidRPr="00294703">
        <w:rPr>
          <w:sz w:val="28"/>
          <w:szCs w:val="28"/>
        </w:rPr>
        <w:t xml:space="preserve"> ryzykownych i</w:t>
      </w:r>
      <w:r w:rsidRPr="00294703">
        <w:rPr>
          <w:sz w:val="28"/>
          <w:szCs w:val="28"/>
        </w:rPr>
        <w:t xml:space="preserve"> umożliwienie </w:t>
      </w:r>
      <w:r w:rsidR="00DF2CA5" w:rsidRPr="00294703">
        <w:rPr>
          <w:sz w:val="28"/>
          <w:szCs w:val="28"/>
        </w:rPr>
        <w:t xml:space="preserve">podejmowania </w:t>
      </w:r>
      <w:r w:rsidR="00294703" w:rsidRPr="00294703">
        <w:rPr>
          <w:sz w:val="28"/>
          <w:szCs w:val="28"/>
        </w:rPr>
        <w:t>racjonalnego wyboru.</w:t>
      </w:r>
    </w:p>
    <w:p w:rsidR="00A54A68" w:rsidRPr="00294703" w:rsidRDefault="00D5410B" w:rsidP="00D11CDE">
      <w:pPr>
        <w:pStyle w:val="Akapitzlist"/>
        <w:numPr>
          <w:ilvl w:val="0"/>
          <w:numId w:val="57"/>
        </w:numPr>
        <w:spacing w:line="360" w:lineRule="auto"/>
        <w:jc w:val="both"/>
        <w:rPr>
          <w:b/>
          <w:sz w:val="28"/>
          <w:szCs w:val="28"/>
        </w:rPr>
      </w:pPr>
      <w:r w:rsidRPr="00294703">
        <w:rPr>
          <w:sz w:val="28"/>
          <w:szCs w:val="28"/>
        </w:rPr>
        <w:t>Pomoc w rozwijaniu ważnych umiejętności</w:t>
      </w:r>
      <w:r w:rsidR="00A54A68" w:rsidRPr="00294703">
        <w:rPr>
          <w:sz w:val="28"/>
          <w:szCs w:val="28"/>
        </w:rPr>
        <w:t xml:space="preserve"> społecznych i psychologicznych.</w:t>
      </w:r>
    </w:p>
    <w:p w:rsidR="00A54A68" w:rsidRPr="00294703" w:rsidRDefault="00D5410B" w:rsidP="00D11CDE">
      <w:pPr>
        <w:pStyle w:val="Akapitzlist"/>
        <w:numPr>
          <w:ilvl w:val="0"/>
          <w:numId w:val="57"/>
        </w:numPr>
        <w:spacing w:line="360" w:lineRule="auto"/>
        <w:jc w:val="both"/>
        <w:rPr>
          <w:b/>
          <w:sz w:val="28"/>
          <w:szCs w:val="28"/>
        </w:rPr>
      </w:pPr>
      <w:r w:rsidRPr="00294703">
        <w:rPr>
          <w:sz w:val="28"/>
          <w:szCs w:val="28"/>
        </w:rPr>
        <w:t xml:space="preserve">Rozwijanie możliwości podejmowania działań alternatywnych poprzez zaangażowanie </w:t>
      </w:r>
      <w:r w:rsidR="00085589">
        <w:rPr>
          <w:sz w:val="28"/>
          <w:szCs w:val="28"/>
        </w:rPr>
        <w:t xml:space="preserve">uczniów w różne formy aktywności ( konkursy, koła zainteresowań, zajęcia </w:t>
      </w:r>
      <w:proofErr w:type="spellStart"/>
      <w:r w:rsidR="00085589">
        <w:rPr>
          <w:sz w:val="28"/>
          <w:szCs w:val="28"/>
        </w:rPr>
        <w:t>rekreacyjno</w:t>
      </w:r>
      <w:proofErr w:type="spellEnd"/>
      <w:r w:rsidR="00085589">
        <w:rPr>
          <w:sz w:val="28"/>
          <w:szCs w:val="28"/>
        </w:rPr>
        <w:t xml:space="preserve"> </w:t>
      </w:r>
      <w:r w:rsidR="00580D26">
        <w:rPr>
          <w:sz w:val="28"/>
          <w:szCs w:val="28"/>
        </w:rPr>
        <w:t>–</w:t>
      </w:r>
      <w:r w:rsidR="00085589">
        <w:rPr>
          <w:sz w:val="28"/>
          <w:szCs w:val="28"/>
        </w:rPr>
        <w:t xml:space="preserve"> sportowe</w:t>
      </w:r>
      <w:r w:rsidR="00580D26">
        <w:rPr>
          <w:sz w:val="28"/>
          <w:szCs w:val="28"/>
        </w:rPr>
        <w:t>)</w:t>
      </w:r>
      <w:r w:rsidR="00294703" w:rsidRPr="00294703">
        <w:rPr>
          <w:sz w:val="28"/>
          <w:szCs w:val="28"/>
        </w:rPr>
        <w:t>.</w:t>
      </w:r>
    </w:p>
    <w:p w:rsidR="00D5410B" w:rsidRPr="00294703" w:rsidRDefault="00D5410B" w:rsidP="00D11CDE">
      <w:pPr>
        <w:pStyle w:val="Akapitzlist"/>
        <w:numPr>
          <w:ilvl w:val="0"/>
          <w:numId w:val="57"/>
        </w:numPr>
        <w:spacing w:line="360" w:lineRule="auto"/>
        <w:jc w:val="both"/>
        <w:rPr>
          <w:b/>
          <w:sz w:val="28"/>
          <w:szCs w:val="28"/>
        </w:rPr>
      </w:pPr>
      <w:r w:rsidRPr="00294703">
        <w:rPr>
          <w:sz w:val="28"/>
          <w:szCs w:val="28"/>
        </w:rPr>
        <w:t xml:space="preserve">Reagowanie w sytuacjach rozpoznania pierwszych prób podejmowania </w:t>
      </w:r>
      <w:proofErr w:type="spellStart"/>
      <w:r w:rsidRPr="00294703">
        <w:rPr>
          <w:sz w:val="28"/>
          <w:szCs w:val="28"/>
        </w:rPr>
        <w:t>zachowań</w:t>
      </w:r>
      <w:proofErr w:type="spellEnd"/>
      <w:r w:rsidRPr="00294703">
        <w:rPr>
          <w:sz w:val="28"/>
          <w:szCs w:val="28"/>
        </w:rPr>
        <w:t xml:space="preserve"> ryzykownych </w:t>
      </w:r>
      <w:r w:rsidR="00DF2CA5" w:rsidRPr="00294703">
        <w:rPr>
          <w:sz w:val="28"/>
          <w:szCs w:val="28"/>
        </w:rPr>
        <w:t xml:space="preserve">we współpracy z rodzicami i specjalistami. </w:t>
      </w:r>
    </w:p>
    <w:p w:rsidR="00A54A68" w:rsidRDefault="00A54A68" w:rsidP="00DF2CA5">
      <w:pPr>
        <w:rPr>
          <w:sz w:val="24"/>
          <w:szCs w:val="24"/>
        </w:rPr>
      </w:pPr>
    </w:p>
    <w:p w:rsidR="00A54A68" w:rsidRPr="00D04ED9" w:rsidRDefault="00A54A68" w:rsidP="00D04ED9">
      <w:pPr>
        <w:spacing w:before="100" w:beforeAutospacing="1" w:after="100" w:afterAutospacing="1"/>
        <w:rPr>
          <w:sz w:val="28"/>
          <w:szCs w:val="28"/>
        </w:rPr>
      </w:pPr>
      <w:r w:rsidRPr="00D04ED9">
        <w:rPr>
          <w:b/>
          <w:bCs/>
          <w:sz w:val="28"/>
          <w:szCs w:val="28"/>
        </w:rPr>
        <w:t>Zadania profilaktyczne wychowawcy klasy:</w:t>
      </w:r>
    </w:p>
    <w:p w:rsidR="00BF6B84" w:rsidRDefault="00A54A68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t>Integracja zespołu klasowego – poszanowanie odrębności i indywidualności każdego ucznia</w:t>
      </w:r>
      <w:r w:rsidR="00E53331" w:rsidRPr="00BF6B84">
        <w:rPr>
          <w:sz w:val="28"/>
          <w:szCs w:val="28"/>
        </w:rPr>
        <w:t>, budowanie przyjaznych relacji uczeń – uczeń i uczeń</w:t>
      </w:r>
      <w:r w:rsidR="00085589" w:rsidRPr="00BF6B84">
        <w:rPr>
          <w:sz w:val="28"/>
          <w:szCs w:val="28"/>
        </w:rPr>
        <w:t xml:space="preserve"> – </w:t>
      </w:r>
      <w:r w:rsidR="00E53331" w:rsidRPr="00BF6B84">
        <w:rPr>
          <w:sz w:val="28"/>
          <w:szCs w:val="28"/>
        </w:rPr>
        <w:t>wychowawca.</w:t>
      </w:r>
      <w:r w:rsidRPr="00BF6B84">
        <w:rPr>
          <w:sz w:val="28"/>
          <w:szCs w:val="28"/>
        </w:rPr>
        <w:t>.</w:t>
      </w:r>
    </w:p>
    <w:p w:rsidR="00BF6B84" w:rsidRDefault="00A54A68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t>Zapewnienie poczucia bezpieczeńst</w:t>
      </w:r>
      <w:r w:rsidR="007A4CDB" w:rsidRPr="00BF6B84">
        <w:rPr>
          <w:sz w:val="28"/>
          <w:szCs w:val="28"/>
        </w:rPr>
        <w:t>wa i akceptacji ucznia w klasie i w szkole.</w:t>
      </w:r>
    </w:p>
    <w:p w:rsidR="00BF6B84" w:rsidRDefault="00A54A68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t>Wyposażenie uczniów w umiejętności radzenia sobie w trudnych sytuacjach,</w:t>
      </w:r>
      <w:r w:rsidR="007A4CDB" w:rsidRPr="00BF6B84">
        <w:rPr>
          <w:sz w:val="28"/>
          <w:szCs w:val="28"/>
        </w:rPr>
        <w:t xml:space="preserve"> rozwiązywania konfliktów</w:t>
      </w:r>
    </w:p>
    <w:p w:rsidR="00BF6B84" w:rsidRDefault="00A54A68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lastRenderedPageBreak/>
        <w:t xml:space="preserve">Pomoc uczniom w rozwiązywaniu trudności pojawiających się w szkole i w rodzinie. </w:t>
      </w:r>
    </w:p>
    <w:p w:rsidR="00BF6B84" w:rsidRDefault="00A54A68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t>Uświadamianie uczniom możliwości zwracania się z problemami do określonych osób w szkole: wychowawcy, pedagoga, dyrektora szkoły.</w:t>
      </w:r>
    </w:p>
    <w:p w:rsidR="00BF6B84" w:rsidRDefault="00A54A68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t>Pomoc w poznawaniu samego siebie i kształtowaniu pożądanego systemu wartości.</w:t>
      </w:r>
    </w:p>
    <w:p w:rsidR="00BF6B84" w:rsidRDefault="00A54A68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t>Udział w realizacji programów profilaktycznych dotyczących uzależnień, przeciwdziałania agresji , rozwijania umiejętności interpersonalnych.</w:t>
      </w:r>
    </w:p>
    <w:p w:rsidR="00BF6B84" w:rsidRDefault="00085589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t>Konsekwentne przestrzeganie zasad obowiązujących w klasie i szkole – kształtowanie poczucia odpowiedzialności za własne decyzje i uczenie umiejętności ponoszenia konsekwencji.</w:t>
      </w:r>
    </w:p>
    <w:p w:rsidR="00F5270F" w:rsidRPr="00BF6B84" w:rsidRDefault="00A54A68" w:rsidP="00D11CDE">
      <w:pPr>
        <w:pStyle w:val="Akapitzlist"/>
        <w:numPr>
          <w:ilvl w:val="0"/>
          <w:numId w:val="5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F6B84">
        <w:rPr>
          <w:sz w:val="28"/>
          <w:szCs w:val="28"/>
        </w:rPr>
        <w:t>Współpraca z rodziną dotycząca realizacji zadań z zakresu profilaktyki</w:t>
      </w:r>
      <w:r w:rsidR="007F2FD4" w:rsidRPr="00BF6B84">
        <w:rPr>
          <w:sz w:val="28"/>
          <w:szCs w:val="28"/>
        </w:rPr>
        <w:t>.</w:t>
      </w:r>
    </w:p>
    <w:p w:rsidR="00F5270F" w:rsidRDefault="00F5270F" w:rsidP="00BF6B84">
      <w:pPr>
        <w:pStyle w:val="Akapitzlist"/>
        <w:spacing w:before="100" w:beforeAutospacing="1" w:after="100" w:afterAutospacing="1" w:line="360" w:lineRule="auto"/>
        <w:ind w:left="1434"/>
        <w:jc w:val="both"/>
        <w:rPr>
          <w:sz w:val="28"/>
          <w:szCs w:val="28"/>
        </w:rPr>
      </w:pPr>
    </w:p>
    <w:p w:rsidR="002A61ED" w:rsidRPr="00F5270F" w:rsidRDefault="002A61ED" w:rsidP="00F5270F">
      <w:pPr>
        <w:spacing w:before="100" w:beforeAutospacing="1" w:after="100" w:afterAutospacing="1" w:line="360" w:lineRule="auto"/>
        <w:rPr>
          <w:sz w:val="28"/>
          <w:szCs w:val="28"/>
        </w:rPr>
      </w:pPr>
      <w:r w:rsidRPr="00F5270F">
        <w:rPr>
          <w:b/>
          <w:bCs/>
          <w:sz w:val="28"/>
          <w:szCs w:val="28"/>
        </w:rPr>
        <w:t>Zadania profilaktyczne nauczyciela:</w:t>
      </w:r>
    </w:p>
    <w:p w:rsidR="00BF6B84" w:rsidRDefault="002A61ED" w:rsidP="00D11CDE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F6B84">
        <w:rPr>
          <w:sz w:val="28"/>
          <w:szCs w:val="28"/>
        </w:rPr>
        <w:t>Współpr</w:t>
      </w:r>
      <w:r w:rsidR="00453533" w:rsidRPr="00BF6B84">
        <w:rPr>
          <w:sz w:val="28"/>
          <w:szCs w:val="28"/>
        </w:rPr>
        <w:t>aca</w:t>
      </w:r>
      <w:r w:rsidRPr="00BF6B84">
        <w:rPr>
          <w:sz w:val="28"/>
          <w:szCs w:val="28"/>
        </w:rPr>
        <w:t xml:space="preserve"> z wychowawcami klas w realizacji zadań profilaktycznych.</w:t>
      </w:r>
    </w:p>
    <w:p w:rsidR="00BF6B84" w:rsidRDefault="00E53331" w:rsidP="00D11CDE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F6B84">
        <w:rPr>
          <w:sz w:val="28"/>
          <w:szCs w:val="28"/>
        </w:rPr>
        <w:t>Budowanie przyjaznych relacji uczeń – uczeń i uczeń – nauczyciel, opartych na wzajemnym poszanowaniu swojej odrębności.</w:t>
      </w:r>
    </w:p>
    <w:p w:rsidR="00BF6B84" w:rsidRDefault="00E53331" w:rsidP="00D11CDE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F6B84">
        <w:rPr>
          <w:sz w:val="28"/>
          <w:szCs w:val="28"/>
        </w:rPr>
        <w:t>Podnoszenie swoich kompetencji wychowawczych nakierowanych na pomoc uczniom w rozwiązywaniu trudności.</w:t>
      </w:r>
    </w:p>
    <w:p w:rsidR="00BF6B84" w:rsidRDefault="00A40949" w:rsidP="00D11CDE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F6B84">
        <w:rPr>
          <w:sz w:val="28"/>
          <w:szCs w:val="28"/>
        </w:rPr>
        <w:t>Zapewnienie bezpieczeństwa uczniom podczas przerw, wyjazdów, wycieczek i zajęć edukacyjnych.</w:t>
      </w:r>
    </w:p>
    <w:p w:rsidR="00BF6B84" w:rsidRDefault="00A40949" w:rsidP="00D11CDE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F6B84">
        <w:rPr>
          <w:sz w:val="28"/>
          <w:szCs w:val="28"/>
        </w:rPr>
        <w:t>Udzielanie wsparcia uczniom potrzebującym pomocy.</w:t>
      </w:r>
    </w:p>
    <w:p w:rsidR="00BF6B84" w:rsidRDefault="00A40949" w:rsidP="00D11CDE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F6B84">
        <w:rPr>
          <w:sz w:val="28"/>
          <w:szCs w:val="28"/>
        </w:rPr>
        <w:lastRenderedPageBreak/>
        <w:t>Niezwłoczne  reagowanie  na  każdy  przejaw  agresji rówieśniczej, przemocy  i zachowania dyskryminacyjne.</w:t>
      </w:r>
    </w:p>
    <w:p w:rsidR="00C377F5" w:rsidRPr="00C377F5" w:rsidRDefault="00BF6B84" w:rsidP="00D11CDE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="00A40949" w:rsidRPr="00BF6B84">
        <w:rPr>
          <w:sz w:val="28"/>
          <w:szCs w:val="28"/>
        </w:rPr>
        <w:t>drażanie do świadomego unikania zagrożeń oraz kształtowanie umiej</w:t>
      </w:r>
      <w:r w:rsidR="007A4CDB" w:rsidRPr="00BF6B84">
        <w:rPr>
          <w:sz w:val="28"/>
          <w:szCs w:val="28"/>
        </w:rPr>
        <w:t>ętności odmawiania i negocjacji.</w:t>
      </w:r>
    </w:p>
    <w:p w:rsidR="002A61ED" w:rsidRPr="00D04ED9" w:rsidRDefault="001E6C4F" w:rsidP="00D04ED9">
      <w:pPr>
        <w:spacing w:before="100" w:beforeAutospacing="1" w:after="100" w:afterAutospacing="1"/>
        <w:rPr>
          <w:sz w:val="28"/>
          <w:szCs w:val="28"/>
        </w:rPr>
      </w:pPr>
      <w:r w:rsidRPr="00D04ED9">
        <w:rPr>
          <w:b/>
          <w:bCs/>
          <w:sz w:val="28"/>
          <w:szCs w:val="28"/>
        </w:rPr>
        <w:t>Zasady</w:t>
      </w:r>
      <w:r w:rsidR="002A61ED" w:rsidRPr="00D04ED9">
        <w:rPr>
          <w:b/>
          <w:bCs/>
          <w:sz w:val="28"/>
          <w:szCs w:val="28"/>
        </w:rPr>
        <w:t xml:space="preserve"> </w:t>
      </w:r>
      <w:r w:rsidRPr="00D04ED9">
        <w:rPr>
          <w:b/>
          <w:bCs/>
          <w:sz w:val="28"/>
          <w:szCs w:val="28"/>
        </w:rPr>
        <w:t>współpracy</w:t>
      </w:r>
      <w:r w:rsidR="00453533" w:rsidRPr="00D04ED9">
        <w:rPr>
          <w:b/>
          <w:bCs/>
          <w:sz w:val="28"/>
          <w:szCs w:val="28"/>
        </w:rPr>
        <w:t xml:space="preserve"> z rodzicami w realizacji zadań profilaktycznych</w:t>
      </w:r>
      <w:r w:rsidR="002A61ED" w:rsidRPr="00D04ED9">
        <w:rPr>
          <w:b/>
          <w:bCs/>
          <w:sz w:val="28"/>
          <w:szCs w:val="28"/>
        </w:rPr>
        <w:t>:</w:t>
      </w:r>
    </w:p>
    <w:p w:rsidR="002A61ED" w:rsidRPr="00DE2E99" w:rsidRDefault="002A61ED" w:rsidP="00DE2E99">
      <w:pPr>
        <w:pStyle w:val="Akapitzlist"/>
        <w:spacing w:before="100" w:beforeAutospacing="1" w:after="100" w:afterAutospacing="1" w:line="259" w:lineRule="auto"/>
        <w:ind w:left="1440"/>
        <w:rPr>
          <w:sz w:val="24"/>
          <w:szCs w:val="24"/>
        </w:rPr>
      </w:pPr>
    </w:p>
    <w:p w:rsidR="00F62B69" w:rsidRPr="00C377F5" w:rsidRDefault="00453533" w:rsidP="00D11CDE">
      <w:pPr>
        <w:pStyle w:val="Akapitzlist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C377F5">
        <w:rPr>
          <w:sz w:val="28"/>
          <w:szCs w:val="28"/>
        </w:rPr>
        <w:t>Zapoznani</w:t>
      </w:r>
      <w:r w:rsidR="001E6C4F" w:rsidRPr="00C377F5">
        <w:rPr>
          <w:sz w:val="28"/>
          <w:szCs w:val="28"/>
        </w:rPr>
        <w:t>e rodziców ze Szkolnym Programem Profilaktyki, zatwierdzanie</w:t>
      </w:r>
      <w:r w:rsidRPr="00C377F5">
        <w:rPr>
          <w:sz w:val="28"/>
          <w:szCs w:val="28"/>
        </w:rPr>
        <w:t xml:space="preserve">   w porozumieniu z Radą Peda</w:t>
      </w:r>
      <w:r w:rsidR="001E6C4F" w:rsidRPr="00C377F5">
        <w:rPr>
          <w:sz w:val="28"/>
          <w:szCs w:val="28"/>
        </w:rPr>
        <w:t>gogiczną jego treści i wyrażanie</w:t>
      </w:r>
      <w:r w:rsidRPr="00C377F5">
        <w:rPr>
          <w:sz w:val="28"/>
          <w:szCs w:val="28"/>
        </w:rPr>
        <w:t xml:space="preserve"> swoich opinii o nim.</w:t>
      </w:r>
    </w:p>
    <w:p w:rsidR="00F62B69" w:rsidRPr="00C377F5" w:rsidRDefault="001E6C4F" w:rsidP="00D11CDE">
      <w:pPr>
        <w:pStyle w:val="Akapitzlist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C377F5">
        <w:rPr>
          <w:sz w:val="28"/>
          <w:szCs w:val="28"/>
        </w:rPr>
        <w:t>Wspieranie</w:t>
      </w:r>
      <w:r w:rsidR="00453533" w:rsidRPr="00C377F5">
        <w:rPr>
          <w:sz w:val="28"/>
          <w:szCs w:val="28"/>
        </w:rPr>
        <w:t xml:space="preserve"> </w:t>
      </w:r>
      <w:r w:rsidRPr="00C377F5">
        <w:rPr>
          <w:sz w:val="28"/>
          <w:szCs w:val="28"/>
        </w:rPr>
        <w:t>rodziców</w:t>
      </w:r>
      <w:r w:rsidR="00453533" w:rsidRPr="00C377F5">
        <w:rPr>
          <w:sz w:val="28"/>
          <w:szCs w:val="28"/>
        </w:rPr>
        <w:t xml:space="preserve"> w ich działan</w:t>
      </w:r>
      <w:r w:rsidRPr="00C377F5">
        <w:rPr>
          <w:sz w:val="28"/>
          <w:szCs w:val="28"/>
        </w:rPr>
        <w:t xml:space="preserve">iach wychowawczych wobec dzieci i wspólne </w:t>
      </w:r>
      <w:r w:rsidR="00DE2E99" w:rsidRPr="00C377F5">
        <w:rPr>
          <w:sz w:val="28"/>
          <w:szCs w:val="28"/>
        </w:rPr>
        <w:t>ustalanie sposobów rozwiązywania problemów.</w:t>
      </w:r>
    </w:p>
    <w:p w:rsidR="00F62B69" w:rsidRPr="00C377F5" w:rsidRDefault="009A5A5C" w:rsidP="00D11CDE">
      <w:pPr>
        <w:pStyle w:val="Akapitzlist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C377F5">
        <w:rPr>
          <w:sz w:val="28"/>
          <w:szCs w:val="28"/>
        </w:rPr>
        <w:t>U</w:t>
      </w:r>
      <w:r w:rsidR="00DE2E99" w:rsidRPr="00C377F5">
        <w:rPr>
          <w:sz w:val="28"/>
          <w:szCs w:val="28"/>
        </w:rPr>
        <w:t xml:space="preserve">dział </w:t>
      </w:r>
      <w:r w:rsidRPr="00C377F5">
        <w:rPr>
          <w:sz w:val="28"/>
          <w:szCs w:val="28"/>
        </w:rPr>
        <w:t xml:space="preserve">rodziców </w:t>
      </w:r>
      <w:r w:rsidR="00DE2E99" w:rsidRPr="00C377F5">
        <w:rPr>
          <w:sz w:val="28"/>
          <w:szCs w:val="28"/>
        </w:rPr>
        <w:t>w przedsięwzięciach organizowanych przez szkołę mających na celu doskonalenie metod wychowawczych.</w:t>
      </w:r>
    </w:p>
    <w:p w:rsidR="00F62B69" w:rsidRPr="00C377F5" w:rsidRDefault="00385886" w:rsidP="00D11CDE">
      <w:pPr>
        <w:pStyle w:val="Akapitzlist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C377F5">
        <w:rPr>
          <w:sz w:val="28"/>
          <w:szCs w:val="28"/>
        </w:rPr>
        <w:t>Umożliwianie i ułatwianie</w:t>
      </w:r>
      <w:r w:rsidR="00D04ED9" w:rsidRPr="00C377F5">
        <w:rPr>
          <w:sz w:val="28"/>
          <w:szCs w:val="28"/>
        </w:rPr>
        <w:t xml:space="preserve"> kontaktu</w:t>
      </w:r>
      <w:r w:rsidR="009A5A5C" w:rsidRPr="00C377F5">
        <w:rPr>
          <w:sz w:val="28"/>
          <w:szCs w:val="28"/>
        </w:rPr>
        <w:t xml:space="preserve"> rodziców z</w:t>
      </w:r>
      <w:r w:rsidRPr="00C377F5">
        <w:rPr>
          <w:sz w:val="28"/>
          <w:szCs w:val="28"/>
        </w:rPr>
        <w:t>e</w:t>
      </w:r>
      <w:r w:rsidR="009A5A5C" w:rsidRPr="00C377F5">
        <w:rPr>
          <w:sz w:val="28"/>
          <w:szCs w:val="28"/>
        </w:rPr>
        <w:t xml:space="preserve"> </w:t>
      </w:r>
      <w:r w:rsidRPr="00C377F5">
        <w:rPr>
          <w:sz w:val="28"/>
          <w:szCs w:val="28"/>
        </w:rPr>
        <w:t xml:space="preserve">specjalistami i instytucjami </w:t>
      </w:r>
      <w:r w:rsidR="009A5A5C" w:rsidRPr="00C377F5">
        <w:rPr>
          <w:sz w:val="28"/>
          <w:szCs w:val="28"/>
        </w:rPr>
        <w:t>świadczącymi pomoc w</w:t>
      </w:r>
      <w:r w:rsidRPr="00C377F5">
        <w:rPr>
          <w:sz w:val="28"/>
          <w:szCs w:val="28"/>
        </w:rPr>
        <w:t xml:space="preserve"> trudnych sytuacjach rodzinnych.</w:t>
      </w:r>
    </w:p>
    <w:p w:rsidR="00F62B69" w:rsidRPr="00C377F5" w:rsidRDefault="00323C78" w:rsidP="00D11CDE">
      <w:pPr>
        <w:pStyle w:val="Akapitzlist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C377F5">
        <w:rPr>
          <w:sz w:val="28"/>
          <w:szCs w:val="28"/>
        </w:rPr>
        <w:t>Współdziałanie z nauczycielami i wychowawcami w realizacji zadań profilaktycznych.</w:t>
      </w:r>
    </w:p>
    <w:p w:rsidR="00F62B69" w:rsidRPr="00C377F5" w:rsidRDefault="00323C78" w:rsidP="00D11CDE">
      <w:pPr>
        <w:pStyle w:val="Akapitzlist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C377F5">
        <w:rPr>
          <w:sz w:val="28"/>
          <w:szCs w:val="28"/>
        </w:rPr>
        <w:t>Utrzymywanie regularnego kontaktu z wychowawcą klasy, a w razie potrzeby  z pedagogiem lub psychologiem szko</w:t>
      </w:r>
      <w:r w:rsidR="00C377F5">
        <w:rPr>
          <w:sz w:val="28"/>
          <w:szCs w:val="28"/>
        </w:rPr>
        <w:t>lnym bądź d</w:t>
      </w:r>
      <w:r w:rsidRPr="00C377F5">
        <w:rPr>
          <w:sz w:val="28"/>
          <w:szCs w:val="28"/>
        </w:rPr>
        <w:t xml:space="preserve">yrektorem </w:t>
      </w:r>
      <w:r w:rsidR="00C377F5">
        <w:rPr>
          <w:sz w:val="28"/>
          <w:szCs w:val="28"/>
        </w:rPr>
        <w:t>s</w:t>
      </w:r>
      <w:r w:rsidRPr="00C377F5">
        <w:rPr>
          <w:sz w:val="28"/>
          <w:szCs w:val="28"/>
        </w:rPr>
        <w:t xml:space="preserve">zkoły w celu zapobiegania niewłaściwym </w:t>
      </w:r>
      <w:proofErr w:type="spellStart"/>
      <w:r w:rsidRPr="00C377F5">
        <w:rPr>
          <w:sz w:val="28"/>
          <w:szCs w:val="28"/>
        </w:rPr>
        <w:t>zachowaniom</w:t>
      </w:r>
      <w:proofErr w:type="spellEnd"/>
      <w:r w:rsidRPr="00C377F5">
        <w:rPr>
          <w:sz w:val="28"/>
          <w:szCs w:val="28"/>
        </w:rPr>
        <w:t>.</w:t>
      </w:r>
    </w:p>
    <w:p w:rsidR="00F62B69" w:rsidRPr="00C377F5" w:rsidRDefault="00323C78" w:rsidP="00D11CDE">
      <w:pPr>
        <w:pStyle w:val="Akapitzlist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C377F5">
        <w:rPr>
          <w:sz w:val="28"/>
          <w:szCs w:val="28"/>
        </w:rPr>
        <w:t>Pomoc w uzyskaniu wsparcia finansowego, rzeczowego i terapeutycznego rodzinom dysfunkcyjnym.</w:t>
      </w:r>
    </w:p>
    <w:p w:rsidR="00711311" w:rsidRPr="00711311" w:rsidRDefault="00F62B69" w:rsidP="00D11CDE">
      <w:pPr>
        <w:pStyle w:val="Akapitzlist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C377F5">
        <w:rPr>
          <w:sz w:val="28"/>
          <w:szCs w:val="28"/>
        </w:rPr>
        <w:t>Stwarzanie przyjaznej atmosfery w kontaktach nauczycieli z rodzicami w celu konstru</w:t>
      </w:r>
      <w:r w:rsidR="00C377F5">
        <w:rPr>
          <w:sz w:val="28"/>
          <w:szCs w:val="28"/>
        </w:rPr>
        <w:t>ktywnego rozwiązywania problemów.</w:t>
      </w:r>
    </w:p>
    <w:p w:rsidR="00073FCF" w:rsidRPr="00D92B12" w:rsidRDefault="00073FCF" w:rsidP="00073FCF">
      <w:pPr>
        <w:jc w:val="center"/>
        <w:rPr>
          <w:b/>
          <w:sz w:val="32"/>
          <w:szCs w:val="32"/>
        </w:rPr>
      </w:pPr>
      <w:r w:rsidRPr="00D92B12">
        <w:rPr>
          <w:b/>
          <w:sz w:val="32"/>
          <w:szCs w:val="32"/>
        </w:rPr>
        <w:lastRenderedPageBreak/>
        <w:t xml:space="preserve"> DZIAŁA</w:t>
      </w:r>
      <w:r w:rsidR="00732489">
        <w:rPr>
          <w:b/>
          <w:sz w:val="32"/>
          <w:szCs w:val="32"/>
        </w:rPr>
        <w:t>NIA PROFILAKTYCZNE</w:t>
      </w:r>
    </w:p>
    <w:p w:rsidR="004561CC" w:rsidRPr="003A7EEB" w:rsidRDefault="004561CC" w:rsidP="00711311">
      <w:pPr>
        <w:spacing w:line="360" w:lineRule="auto"/>
        <w:ind w:left="360"/>
        <w:rPr>
          <w:sz w:val="24"/>
          <w:szCs w:val="24"/>
        </w:rPr>
      </w:pPr>
    </w:p>
    <w:tbl>
      <w:tblPr>
        <w:tblW w:w="14940" w:type="dxa"/>
        <w:tblInd w:w="-110" w:type="dxa"/>
        <w:tblBorders>
          <w:top w:val="double" w:sz="4" w:space="0" w:color="003300"/>
          <w:left w:val="single" w:sz="4" w:space="0" w:color="00000A"/>
          <w:bottom w:val="double" w:sz="4" w:space="0" w:color="003300"/>
          <w:right w:val="single" w:sz="4" w:space="0" w:color="00000A"/>
          <w:insideH w:val="double" w:sz="4" w:space="0" w:color="003300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5580"/>
        <w:gridCol w:w="5581"/>
      </w:tblGrid>
      <w:tr w:rsidR="004561CC" w:rsidTr="00EF1CAC">
        <w:trPr>
          <w:trHeight w:val="254"/>
        </w:trPr>
        <w:tc>
          <w:tcPr>
            <w:tcW w:w="3779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4561CC" w:rsidRDefault="004561CC">
            <w:pPr>
              <w:pStyle w:val="Tekstblokowy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</w:p>
          <w:p w:rsidR="004561CC" w:rsidRDefault="00EA241A">
            <w:pPr>
              <w:pStyle w:val="Tekstblokowy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Cele</w:t>
            </w: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4561CC" w:rsidRDefault="004561C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561CC" w:rsidRDefault="00EA24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4561CC" w:rsidRDefault="004561C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561CC" w:rsidRDefault="00EA24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Formy realizacji</w:t>
            </w:r>
          </w:p>
          <w:p w:rsidR="004561CC" w:rsidRDefault="004561C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4561CC" w:rsidTr="00EF1CAC">
        <w:trPr>
          <w:trHeight w:val="211"/>
        </w:trPr>
        <w:tc>
          <w:tcPr>
            <w:tcW w:w="14940" w:type="dxa"/>
            <w:gridSpan w:val="3"/>
            <w:tcBorders>
              <w:top w:val="single" w:sz="8" w:space="0" w:color="003300"/>
              <w:left w:val="single" w:sz="4" w:space="0" w:color="00000A"/>
              <w:bottom w:val="single" w:sz="8" w:space="0" w:color="003300"/>
              <w:right w:val="single" w:sz="4" w:space="0" w:color="00000A"/>
            </w:tcBorders>
            <w:shd w:val="clear" w:color="auto" w:fill="CCFFCC"/>
            <w:tcMar>
              <w:left w:w="70" w:type="dxa"/>
            </w:tcMar>
          </w:tcPr>
          <w:p w:rsidR="004561CC" w:rsidRDefault="004561CC">
            <w:pPr>
              <w:jc w:val="both"/>
              <w:rPr>
                <w:b/>
                <w:bCs/>
                <w:sz w:val="10"/>
                <w:szCs w:val="10"/>
              </w:rPr>
            </w:pPr>
          </w:p>
          <w:p w:rsidR="004561CC" w:rsidRDefault="00EA24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 i inni</w:t>
            </w:r>
          </w:p>
          <w:p w:rsidR="004561CC" w:rsidRDefault="004561CC">
            <w:pPr>
              <w:jc w:val="center"/>
              <w:rPr>
                <w:sz w:val="10"/>
                <w:szCs w:val="10"/>
              </w:rPr>
            </w:pPr>
          </w:p>
        </w:tc>
      </w:tr>
      <w:tr w:rsidR="00992F49" w:rsidTr="00755B43">
        <w:trPr>
          <w:trHeight w:val="280"/>
        </w:trPr>
        <w:tc>
          <w:tcPr>
            <w:tcW w:w="3779" w:type="dxa"/>
            <w:vMerge w:val="restart"/>
            <w:tcBorders>
              <w:top w:val="single" w:sz="8" w:space="0" w:color="003300"/>
              <w:left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992F49" w:rsidRPr="002D2C79" w:rsidRDefault="00992F49" w:rsidP="002D2C79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 w:rsidRPr="002D2C79">
              <w:rPr>
                <w:sz w:val="24"/>
                <w:szCs w:val="24"/>
              </w:rPr>
              <w:t xml:space="preserve">Propagowanie  znajomości prawa i </w:t>
            </w:r>
            <w:proofErr w:type="spellStart"/>
            <w:r w:rsidRPr="002D2C79">
              <w:rPr>
                <w:sz w:val="24"/>
                <w:szCs w:val="24"/>
              </w:rPr>
              <w:t>zachowań</w:t>
            </w:r>
            <w:proofErr w:type="spellEnd"/>
            <w:r w:rsidRPr="002D2C79">
              <w:rPr>
                <w:sz w:val="24"/>
                <w:szCs w:val="24"/>
              </w:rPr>
              <w:t xml:space="preserve"> prospołecznych</w:t>
            </w: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992F49" w:rsidRPr="002D2C79" w:rsidRDefault="00992F49" w:rsidP="002D2C79">
            <w:pPr>
              <w:pStyle w:val="Akapitzlist"/>
              <w:numPr>
                <w:ilvl w:val="0"/>
                <w:numId w:val="44"/>
              </w:numPr>
              <w:tabs>
                <w:tab w:val="left" w:pos="865"/>
              </w:tabs>
              <w:rPr>
                <w:sz w:val="24"/>
                <w:szCs w:val="24"/>
              </w:rPr>
            </w:pPr>
            <w:r w:rsidRPr="002D2C79">
              <w:rPr>
                <w:sz w:val="24"/>
                <w:szCs w:val="24"/>
              </w:rPr>
              <w:t>Poznanie  swoic</w:t>
            </w:r>
            <w:r>
              <w:rPr>
                <w:sz w:val="24"/>
                <w:szCs w:val="24"/>
              </w:rPr>
              <w:t>h  praw  i obowiązków szkolnych</w:t>
            </w:r>
            <w:r w:rsidRPr="002D2C79">
              <w:rPr>
                <w:sz w:val="24"/>
                <w:szCs w:val="24"/>
              </w:rPr>
              <w:t>:</w:t>
            </w:r>
          </w:p>
          <w:p w:rsidR="00992F49" w:rsidRDefault="00992F49" w:rsidP="00D11CDE">
            <w:pPr>
              <w:pStyle w:val="Akapitzlist"/>
              <w:numPr>
                <w:ilvl w:val="0"/>
                <w:numId w:val="51"/>
              </w:numPr>
              <w:tabs>
                <w:tab w:val="left" w:pos="865"/>
              </w:tabs>
              <w:rPr>
                <w:sz w:val="24"/>
                <w:szCs w:val="24"/>
              </w:rPr>
            </w:pPr>
            <w:r w:rsidRPr="002D2C79">
              <w:rPr>
                <w:sz w:val="24"/>
                <w:szCs w:val="24"/>
              </w:rPr>
              <w:t>przypomnienie zapisów  zawartych w Statucie Szkoły oraz</w:t>
            </w:r>
            <w:r w:rsidR="00C1494A">
              <w:rPr>
                <w:sz w:val="24"/>
                <w:szCs w:val="24"/>
              </w:rPr>
              <w:t xml:space="preserve"> w innych dokumentach szkolnych,</w:t>
            </w:r>
          </w:p>
          <w:p w:rsidR="00C1494A" w:rsidRPr="002D2C79" w:rsidRDefault="00C1494A" w:rsidP="00D11CDE">
            <w:pPr>
              <w:pStyle w:val="Akapitzlist"/>
              <w:numPr>
                <w:ilvl w:val="0"/>
                <w:numId w:val="51"/>
              </w:numPr>
              <w:tabs>
                <w:tab w:val="left" w:pos="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zapoznanie z </w:t>
            </w:r>
            <w:r w:rsidRPr="00C1494A">
              <w:rPr>
                <w:sz w:val="24"/>
                <w:szCs w:val="24"/>
              </w:rPr>
              <w:t>procedurami określający</w:t>
            </w:r>
            <w:r>
              <w:rPr>
                <w:sz w:val="24"/>
                <w:szCs w:val="24"/>
              </w:rPr>
              <w:t>mi sytuacje zagrożenia w szkole.</w:t>
            </w: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992F49" w:rsidRDefault="00992F49" w:rsidP="00D11CDE">
            <w:pPr>
              <w:pStyle w:val="Akapitzlist"/>
              <w:numPr>
                <w:ilvl w:val="0"/>
                <w:numId w:val="52"/>
              </w:numPr>
              <w:snapToGrid w:val="0"/>
              <w:ind w:left="310"/>
              <w:jc w:val="both"/>
              <w:rPr>
                <w:sz w:val="24"/>
                <w:szCs w:val="24"/>
              </w:rPr>
            </w:pPr>
            <w:r w:rsidRPr="002D2C79">
              <w:rPr>
                <w:sz w:val="24"/>
                <w:szCs w:val="24"/>
              </w:rPr>
              <w:t>Gazetki  informacyjne</w:t>
            </w:r>
            <w:r>
              <w:rPr>
                <w:sz w:val="24"/>
                <w:szCs w:val="24"/>
              </w:rPr>
              <w:t>,</w:t>
            </w:r>
          </w:p>
          <w:p w:rsidR="00992F49" w:rsidRPr="002D2C79" w:rsidRDefault="00992F49" w:rsidP="00D11CDE">
            <w:pPr>
              <w:pStyle w:val="Akapitzlist"/>
              <w:numPr>
                <w:ilvl w:val="0"/>
                <w:numId w:val="52"/>
              </w:numPr>
              <w:snapToGrid w:val="0"/>
              <w:ind w:left="310"/>
              <w:jc w:val="both"/>
              <w:rPr>
                <w:sz w:val="24"/>
                <w:szCs w:val="24"/>
              </w:rPr>
            </w:pPr>
            <w:r w:rsidRPr="002D2C79">
              <w:rPr>
                <w:sz w:val="24"/>
                <w:szCs w:val="24"/>
              </w:rPr>
              <w:t>Godziny  wychowawcze</w:t>
            </w:r>
            <w:r>
              <w:rPr>
                <w:sz w:val="24"/>
                <w:szCs w:val="24"/>
              </w:rPr>
              <w:t>.</w:t>
            </w:r>
          </w:p>
          <w:p w:rsidR="00992F49" w:rsidRDefault="00992F49" w:rsidP="002D2C79">
            <w:pPr>
              <w:jc w:val="both"/>
              <w:rPr>
                <w:rFonts w:ascii="Garamond" w:hAnsi="Garamond"/>
              </w:rPr>
            </w:pPr>
          </w:p>
        </w:tc>
      </w:tr>
      <w:tr w:rsidR="00992F49" w:rsidTr="00755B43">
        <w:trPr>
          <w:trHeight w:val="280"/>
        </w:trPr>
        <w:tc>
          <w:tcPr>
            <w:tcW w:w="3779" w:type="dxa"/>
            <w:vMerge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992F49" w:rsidRPr="002D2C79" w:rsidRDefault="00992F49" w:rsidP="002D2C79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992F49" w:rsidRDefault="00992F49" w:rsidP="00992F49">
            <w:pPr>
              <w:pStyle w:val="Akapitzlist"/>
              <w:numPr>
                <w:ilvl w:val="0"/>
                <w:numId w:val="44"/>
              </w:numPr>
              <w:tabs>
                <w:tab w:val="left" w:pos="865"/>
              </w:tabs>
              <w:rPr>
                <w:sz w:val="24"/>
                <w:szCs w:val="24"/>
              </w:rPr>
            </w:pPr>
            <w:r w:rsidRPr="00992F49">
              <w:rPr>
                <w:sz w:val="24"/>
                <w:szCs w:val="24"/>
              </w:rPr>
              <w:t>Przypomnienie  praw człowieka zawartych w aktach prawnych – Konwencja Praw Dziecka</w:t>
            </w:r>
            <w:r>
              <w:rPr>
                <w:sz w:val="24"/>
                <w:szCs w:val="24"/>
              </w:rPr>
              <w:t>:</w:t>
            </w:r>
          </w:p>
          <w:p w:rsidR="00992F49" w:rsidRDefault="00992F49" w:rsidP="00D11CDE">
            <w:pPr>
              <w:pStyle w:val="Akapitzlist"/>
              <w:numPr>
                <w:ilvl w:val="0"/>
                <w:numId w:val="51"/>
              </w:numPr>
              <w:tabs>
                <w:tab w:val="left" w:pos="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Uświadomienie, ze wszelkie zjawiska przemocy są naruszeniem dóbr i praw człowieka,</w:t>
            </w:r>
          </w:p>
          <w:p w:rsidR="00992F49" w:rsidRPr="00992F49" w:rsidRDefault="00992F49" w:rsidP="00D11CDE">
            <w:pPr>
              <w:pStyle w:val="Akapitzlist"/>
              <w:numPr>
                <w:ilvl w:val="0"/>
                <w:numId w:val="51"/>
              </w:numPr>
              <w:tabs>
                <w:tab w:val="left" w:pos="865"/>
              </w:tabs>
              <w:rPr>
                <w:sz w:val="24"/>
                <w:szCs w:val="24"/>
              </w:rPr>
            </w:pPr>
            <w:r w:rsidRPr="00096E2C">
              <w:rPr>
                <w:sz w:val="24"/>
                <w:szCs w:val="24"/>
              </w:rPr>
              <w:t>Prowadzen</w:t>
            </w:r>
            <w:r>
              <w:rPr>
                <w:sz w:val="24"/>
                <w:szCs w:val="24"/>
              </w:rPr>
              <w:t xml:space="preserve">ie rozmów na temat poszanowania </w:t>
            </w:r>
            <w:r w:rsidRPr="00096E2C">
              <w:rPr>
                <w:sz w:val="24"/>
                <w:szCs w:val="24"/>
              </w:rPr>
              <w:t>godności ludzkiej i koleżeństwa.</w:t>
            </w: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992F49" w:rsidRDefault="00992F49" w:rsidP="00D11CDE">
            <w:pPr>
              <w:pStyle w:val="Akapitzlist"/>
              <w:numPr>
                <w:ilvl w:val="0"/>
                <w:numId w:val="53"/>
              </w:numPr>
              <w:ind w:left="310"/>
              <w:rPr>
                <w:sz w:val="24"/>
                <w:szCs w:val="24"/>
              </w:rPr>
            </w:pPr>
            <w:r w:rsidRPr="00992F49">
              <w:rPr>
                <w:sz w:val="24"/>
                <w:szCs w:val="24"/>
              </w:rPr>
              <w:t xml:space="preserve">Gazetki informacyjne, </w:t>
            </w:r>
          </w:p>
          <w:p w:rsidR="00992F49" w:rsidRDefault="00992F49" w:rsidP="00D11CDE">
            <w:pPr>
              <w:pStyle w:val="Akapitzlist"/>
              <w:numPr>
                <w:ilvl w:val="0"/>
                <w:numId w:val="53"/>
              </w:numPr>
              <w:ind w:left="310"/>
              <w:rPr>
                <w:sz w:val="24"/>
                <w:szCs w:val="24"/>
              </w:rPr>
            </w:pPr>
            <w:r w:rsidRPr="00992F49">
              <w:rPr>
                <w:sz w:val="24"/>
                <w:szCs w:val="24"/>
              </w:rPr>
              <w:t>zajęcia lekcyjne, godziny wychowawcze, religia, wychowanie do życia w rodzinie</w:t>
            </w:r>
            <w:r>
              <w:rPr>
                <w:sz w:val="24"/>
                <w:szCs w:val="24"/>
              </w:rPr>
              <w:t>,</w:t>
            </w:r>
          </w:p>
          <w:p w:rsidR="00992F49" w:rsidRPr="00992F49" w:rsidRDefault="00992F49" w:rsidP="00D11CDE">
            <w:pPr>
              <w:pStyle w:val="Akapitzlist"/>
              <w:numPr>
                <w:ilvl w:val="0"/>
                <w:numId w:val="53"/>
              </w:numPr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wszelkie sytuacje szkolne.</w:t>
            </w:r>
            <w:r w:rsidRPr="00992F49">
              <w:rPr>
                <w:sz w:val="24"/>
                <w:szCs w:val="24"/>
              </w:rPr>
              <w:t xml:space="preserve"> </w:t>
            </w:r>
          </w:p>
          <w:p w:rsidR="00992F49" w:rsidRPr="002D2C79" w:rsidRDefault="00992F49" w:rsidP="00992F49">
            <w:pPr>
              <w:pStyle w:val="Akapitzlist"/>
              <w:snapToGrid w:val="0"/>
              <w:ind w:left="310"/>
              <w:jc w:val="both"/>
              <w:rPr>
                <w:sz w:val="24"/>
                <w:szCs w:val="24"/>
              </w:rPr>
            </w:pPr>
          </w:p>
        </w:tc>
      </w:tr>
      <w:tr w:rsidR="002D2C79" w:rsidTr="00EF1CAC">
        <w:trPr>
          <w:trHeight w:val="280"/>
        </w:trPr>
        <w:tc>
          <w:tcPr>
            <w:tcW w:w="3779" w:type="dxa"/>
            <w:vMerge w:val="restart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345388" w:rsidRDefault="002D2C79" w:rsidP="002D2C79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 w:rsidRPr="00345388">
              <w:rPr>
                <w:sz w:val="24"/>
                <w:szCs w:val="24"/>
              </w:rPr>
              <w:t xml:space="preserve">Budowanie właściwych </w:t>
            </w:r>
            <w:r>
              <w:rPr>
                <w:sz w:val="24"/>
                <w:szCs w:val="24"/>
              </w:rPr>
              <w:t>relacji rówieśniczych.</w:t>
            </w: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9C3C9B" w:rsidRDefault="002D2C79" w:rsidP="002D2C79">
            <w:pPr>
              <w:pStyle w:val="Akapitzlist"/>
              <w:numPr>
                <w:ilvl w:val="0"/>
                <w:numId w:val="44"/>
              </w:numPr>
              <w:tabs>
                <w:tab w:val="left" w:pos="8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45388">
              <w:rPr>
                <w:sz w:val="24"/>
                <w:szCs w:val="24"/>
              </w:rPr>
              <w:t xml:space="preserve">oskonalenie </w:t>
            </w:r>
            <w:proofErr w:type="spellStart"/>
            <w:r w:rsidRPr="00345388">
              <w:rPr>
                <w:sz w:val="24"/>
                <w:szCs w:val="24"/>
              </w:rPr>
              <w:t>zachowań</w:t>
            </w:r>
            <w:proofErr w:type="spellEnd"/>
            <w:r w:rsidRPr="00345388">
              <w:rPr>
                <w:sz w:val="24"/>
                <w:szCs w:val="24"/>
              </w:rPr>
              <w:t xml:space="preserve"> asertywnych</w:t>
            </w:r>
            <w:r>
              <w:rPr>
                <w:sz w:val="24"/>
                <w:szCs w:val="24"/>
              </w:rPr>
              <w:t xml:space="preserve"> i</w:t>
            </w:r>
            <w:r w:rsidRPr="00345388">
              <w:rPr>
                <w:sz w:val="24"/>
                <w:szCs w:val="24"/>
              </w:rPr>
              <w:t xml:space="preserve"> rozwijanie</w:t>
            </w:r>
            <w:r>
              <w:rPr>
                <w:sz w:val="24"/>
                <w:szCs w:val="24"/>
              </w:rPr>
              <w:t xml:space="preserve"> umiejętności interpersonalnych.</w:t>
            </w:r>
          </w:p>
        </w:tc>
        <w:tc>
          <w:tcPr>
            <w:tcW w:w="5581" w:type="dxa"/>
            <w:vMerge w:val="restart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9C3C9B" w:rsidRDefault="002D2C79" w:rsidP="002D2C79">
            <w:pPr>
              <w:pStyle w:val="Akapitzlist"/>
              <w:numPr>
                <w:ilvl w:val="0"/>
                <w:numId w:val="44"/>
              </w:numPr>
              <w:snapToGrid w:val="0"/>
              <w:rPr>
                <w:sz w:val="24"/>
                <w:szCs w:val="24"/>
              </w:rPr>
            </w:pPr>
            <w:r w:rsidRPr="009C3C9B">
              <w:rPr>
                <w:sz w:val="24"/>
                <w:szCs w:val="24"/>
              </w:rPr>
              <w:t xml:space="preserve">Programy adaptacyjne, 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44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Wszelkie sytuacje, zajęcia lekcyjne, </w:t>
            </w:r>
            <w:r w:rsidRPr="009C3C9B">
              <w:rPr>
                <w:sz w:val="24"/>
                <w:szCs w:val="24"/>
              </w:rPr>
              <w:t xml:space="preserve">godziny wychowawcze - scenki </w:t>
            </w:r>
            <w:proofErr w:type="spellStart"/>
            <w:r w:rsidRPr="009C3C9B">
              <w:rPr>
                <w:sz w:val="24"/>
                <w:szCs w:val="24"/>
              </w:rPr>
              <w:t>dramowe</w:t>
            </w:r>
            <w:proofErr w:type="spellEnd"/>
            <w:r>
              <w:rPr>
                <w:sz w:val="24"/>
                <w:szCs w:val="24"/>
              </w:rPr>
              <w:t>, gry dydaktyczne.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44"/>
              </w:numPr>
              <w:snapToGrid w:val="0"/>
              <w:rPr>
                <w:sz w:val="24"/>
                <w:szCs w:val="24"/>
              </w:rPr>
            </w:pPr>
            <w:r w:rsidRPr="009C3C9B">
              <w:rPr>
                <w:sz w:val="24"/>
                <w:szCs w:val="24"/>
              </w:rPr>
              <w:t>Zajęci</w:t>
            </w:r>
            <w:r>
              <w:rPr>
                <w:sz w:val="24"/>
                <w:szCs w:val="24"/>
              </w:rPr>
              <w:t>a warsztatowe ze specjalistami.</w:t>
            </w:r>
          </w:p>
          <w:p w:rsidR="002D2C79" w:rsidRPr="0056558A" w:rsidRDefault="002D2C79" w:rsidP="002D2C79">
            <w:pPr>
              <w:pStyle w:val="Akapitzlist"/>
              <w:numPr>
                <w:ilvl w:val="0"/>
                <w:numId w:val="44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Rozgrywki sportowe.</w:t>
            </w:r>
          </w:p>
        </w:tc>
      </w:tr>
      <w:tr w:rsidR="00C1494A" w:rsidTr="00EF1CAC">
        <w:trPr>
          <w:trHeight w:val="280"/>
        </w:trPr>
        <w:tc>
          <w:tcPr>
            <w:tcW w:w="3779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C1494A" w:rsidRPr="00345388" w:rsidRDefault="00C1494A" w:rsidP="002D2C79">
            <w:pPr>
              <w:pStyle w:val="Akapitzlist"/>
              <w:numPr>
                <w:ilvl w:val="0"/>
                <w:numId w:val="44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C1494A" w:rsidRDefault="00C1494A" w:rsidP="002D2C79">
            <w:pPr>
              <w:pStyle w:val="Akapitzlist"/>
              <w:numPr>
                <w:ilvl w:val="0"/>
                <w:numId w:val="44"/>
              </w:numPr>
              <w:tabs>
                <w:tab w:val="left" w:pos="865"/>
              </w:tabs>
              <w:rPr>
                <w:sz w:val="24"/>
                <w:szCs w:val="24"/>
              </w:rPr>
            </w:pPr>
            <w:r w:rsidRPr="00C1494A">
              <w:rPr>
                <w:sz w:val="24"/>
                <w:szCs w:val="24"/>
              </w:rPr>
              <w:t>Umiej</w:t>
            </w:r>
            <w:r w:rsidR="003F2703">
              <w:rPr>
                <w:sz w:val="24"/>
                <w:szCs w:val="24"/>
              </w:rPr>
              <w:t>ętność rozwiązywania konfliktów – negocjacje i poszukiwanie kompromisu.</w:t>
            </w:r>
          </w:p>
        </w:tc>
        <w:tc>
          <w:tcPr>
            <w:tcW w:w="5581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C1494A" w:rsidRPr="009C3C9B" w:rsidRDefault="00C1494A" w:rsidP="002D2C79">
            <w:pPr>
              <w:pStyle w:val="Akapitzlist"/>
              <w:numPr>
                <w:ilvl w:val="0"/>
                <w:numId w:val="44"/>
              </w:numPr>
              <w:snapToGrid w:val="0"/>
              <w:rPr>
                <w:sz w:val="24"/>
                <w:szCs w:val="24"/>
              </w:rPr>
            </w:pPr>
          </w:p>
        </w:tc>
      </w:tr>
      <w:tr w:rsidR="002D2C79" w:rsidTr="00EF1CAC">
        <w:trPr>
          <w:trHeight w:val="294"/>
        </w:trPr>
        <w:tc>
          <w:tcPr>
            <w:tcW w:w="3779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42"/>
              </w:numPr>
              <w:tabs>
                <w:tab w:val="left" w:pos="290"/>
              </w:tabs>
              <w:ind w:left="290" w:hanging="29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42"/>
              </w:numPr>
              <w:tabs>
                <w:tab w:val="left" w:pos="290"/>
              </w:tabs>
              <w:ind w:left="290" w:hanging="29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45388">
              <w:rPr>
                <w:sz w:val="24"/>
                <w:szCs w:val="24"/>
              </w:rPr>
              <w:t>adzenie sobie ze złością i stresem,</w:t>
            </w:r>
            <w:r>
              <w:rPr>
                <w:sz w:val="24"/>
                <w:szCs w:val="24"/>
              </w:rPr>
              <w:t xml:space="preserve"> z przegraną, przyjmowanie opinii i krytyki.</w:t>
            </w:r>
          </w:p>
        </w:tc>
        <w:tc>
          <w:tcPr>
            <w:tcW w:w="5581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42"/>
              </w:numPr>
              <w:ind w:left="290" w:hanging="180"/>
              <w:jc w:val="both"/>
              <w:rPr>
                <w:sz w:val="24"/>
                <w:szCs w:val="24"/>
              </w:rPr>
            </w:pPr>
          </w:p>
        </w:tc>
      </w:tr>
      <w:tr w:rsidR="002D2C79" w:rsidTr="00EF1CAC">
        <w:trPr>
          <w:trHeight w:val="354"/>
        </w:trPr>
        <w:tc>
          <w:tcPr>
            <w:tcW w:w="3779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42"/>
              </w:numPr>
              <w:tabs>
                <w:tab w:val="left" w:pos="290"/>
              </w:tabs>
              <w:ind w:left="290" w:hanging="29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56558A" w:rsidRDefault="002D2C79" w:rsidP="002D2C79">
            <w:pPr>
              <w:pStyle w:val="Akapitzlist"/>
              <w:numPr>
                <w:ilvl w:val="0"/>
                <w:numId w:val="42"/>
              </w:numPr>
              <w:snapToGrid w:val="0"/>
              <w:rPr>
                <w:sz w:val="24"/>
                <w:szCs w:val="24"/>
              </w:rPr>
            </w:pPr>
            <w:r w:rsidRPr="0056558A">
              <w:rPr>
                <w:sz w:val="24"/>
                <w:szCs w:val="24"/>
              </w:rPr>
              <w:t>Zachęcanie do szukania pomocy w trudnych sytuacjach u osób dorosłych.</w:t>
            </w: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56558A" w:rsidRDefault="002D2C79" w:rsidP="002D2C79">
            <w:pPr>
              <w:pStyle w:val="Akapitzlist"/>
              <w:numPr>
                <w:ilvl w:val="0"/>
                <w:numId w:val="42"/>
              </w:numPr>
              <w:tabs>
                <w:tab w:val="left" w:pos="290"/>
              </w:tabs>
              <w:rPr>
                <w:sz w:val="24"/>
                <w:szCs w:val="24"/>
              </w:rPr>
            </w:pPr>
            <w:r w:rsidRPr="0056558A">
              <w:rPr>
                <w:sz w:val="24"/>
                <w:szCs w:val="24"/>
              </w:rPr>
              <w:t>Rozmowy rodzicami, z wychowawcą, konsultacje z pedagogiem i psychologiem.</w:t>
            </w:r>
          </w:p>
        </w:tc>
      </w:tr>
      <w:tr w:rsidR="002D2C79" w:rsidTr="00EF1CAC">
        <w:trPr>
          <w:trHeight w:val="776"/>
        </w:trPr>
        <w:tc>
          <w:tcPr>
            <w:tcW w:w="3779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42"/>
              </w:numPr>
              <w:tabs>
                <w:tab w:val="left" w:pos="290"/>
              </w:tabs>
              <w:ind w:left="290" w:hanging="29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56558A" w:rsidRDefault="002D2C79" w:rsidP="002D2C79">
            <w:pPr>
              <w:pStyle w:val="Akapitzlist"/>
              <w:numPr>
                <w:ilvl w:val="0"/>
                <w:numId w:val="42"/>
              </w:numPr>
              <w:tabs>
                <w:tab w:val="left" w:pos="290"/>
              </w:tabs>
              <w:rPr>
                <w:sz w:val="24"/>
                <w:szCs w:val="24"/>
              </w:rPr>
            </w:pPr>
            <w:r w:rsidRPr="0056558A">
              <w:rPr>
                <w:sz w:val="24"/>
                <w:szCs w:val="24"/>
              </w:rPr>
              <w:t>Włączanie do działań uczniów niepełnosprawnych</w:t>
            </w:r>
          </w:p>
          <w:p w:rsidR="002D2C79" w:rsidRDefault="002D2C79" w:rsidP="002D2C79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42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 w:rsidRPr="009C3C9B">
              <w:rPr>
                <w:sz w:val="24"/>
                <w:szCs w:val="24"/>
              </w:rPr>
              <w:t>Niektóre zajęcia lekcyjne, wyjazdy do kina, teatru, imprezy klasowe i szkolne</w:t>
            </w:r>
            <w:r>
              <w:rPr>
                <w:sz w:val="24"/>
                <w:szCs w:val="24"/>
              </w:rPr>
              <w:t>.</w:t>
            </w:r>
          </w:p>
        </w:tc>
      </w:tr>
      <w:tr w:rsidR="002D2C79" w:rsidTr="00EF1CAC">
        <w:trPr>
          <w:trHeight w:val="240"/>
        </w:trPr>
        <w:tc>
          <w:tcPr>
            <w:tcW w:w="3779" w:type="dxa"/>
            <w:vMerge w:val="restart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42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</w:t>
            </w:r>
            <w:r w:rsidR="00E371CD">
              <w:rPr>
                <w:sz w:val="24"/>
                <w:szCs w:val="24"/>
              </w:rPr>
              <w:t>ciwdziałanie przemocy w szkole i poza nią oraz</w:t>
            </w:r>
            <w:r>
              <w:rPr>
                <w:sz w:val="24"/>
                <w:szCs w:val="24"/>
              </w:rPr>
              <w:t xml:space="preserve"> w sieci.</w:t>
            </w: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BF6BA0" w:rsidRDefault="002D2C79" w:rsidP="002D2C79">
            <w:pPr>
              <w:numPr>
                <w:ilvl w:val="0"/>
                <w:numId w:val="42"/>
              </w:numPr>
              <w:tabs>
                <w:tab w:val="left" w:pos="290"/>
              </w:tabs>
              <w:ind w:left="290" w:hanging="290"/>
              <w:rPr>
                <w:sz w:val="24"/>
                <w:szCs w:val="24"/>
              </w:rPr>
            </w:pPr>
            <w:r w:rsidRPr="00BF6BA0">
              <w:rPr>
                <w:sz w:val="24"/>
                <w:szCs w:val="24"/>
              </w:rPr>
              <w:t xml:space="preserve">Uświadamianie  skutków agresywnych </w:t>
            </w:r>
            <w:proofErr w:type="spellStart"/>
            <w:r w:rsidRPr="00BF6BA0">
              <w:rPr>
                <w:sz w:val="24"/>
                <w:szCs w:val="24"/>
              </w:rPr>
              <w:t>zachowań</w:t>
            </w:r>
            <w:proofErr w:type="spellEnd"/>
            <w:r w:rsidRPr="00BF6BA0">
              <w:rPr>
                <w:sz w:val="24"/>
                <w:szCs w:val="24"/>
              </w:rPr>
              <w:t xml:space="preserve"> oraz potrzeby i możliwości zwracania się o pomoc.</w:t>
            </w: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 w:rsidRPr="00BF6BA0">
              <w:rPr>
                <w:sz w:val="24"/>
                <w:szCs w:val="24"/>
              </w:rPr>
              <w:t>Zajęcia  edukacyjne</w:t>
            </w:r>
            <w:r>
              <w:rPr>
                <w:sz w:val="24"/>
                <w:szCs w:val="24"/>
              </w:rPr>
              <w:t>,</w:t>
            </w:r>
            <w:r w:rsidRPr="00BF6B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 w:rsidRPr="00BF6BA0">
              <w:rPr>
                <w:sz w:val="24"/>
                <w:szCs w:val="24"/>
              </w:rPr>
              <w:t>odziny wychowawcze</w:t>
            </w:r>
            <w:r>
              <w:rPr>
                <w:sz w:val="24"/>
                <w:szCs w:val="24"/>
              </w:rPr>
              <w:t>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 w:rsidRPr="00BF6BA0">
              <w:rPr>
                <w:sz w:val="24"/>
                <w:szCs w:val="24"/>
              </w:rPr>
              <w:lastRenderedPageBreak/>
              <w:t>Pogadanki, prelekcje</w:t>
            </w:r>
            <w:r>
              <w:rPr>
                <w:sz w:val="24"/>
                <w:szCs w:val="24"/>
              </w:rPr>
              <w:t>, filmy edukacyjne, gazetki tematyczne.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z psychologiem i pedagogiem szkolnym</w:t>
            </w:r>
          </w:p>
          <w:p w:rsidR="002D2C79" w:rsidRPr="00BF6BA0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 w:rsidRPr="00BF6BA0">
              <w:rPr>
                <w:sz w:val="24"/>
                <w:szCs w:val="24"/>
              </w:rPr>
              <w:t>Spotkania z po</w:t>
            </w:r>
            <w:r>
              <w:rPr>
                <w:sz w:val="24"/>
                <w:szCs w:val="24"/>
              </w:rPr>
              <w:t>licją i Strażą Gminną</w:t>
            </w:r>
            <w:r w:rsidRPr="00BF6BA0">
              <w:rPr>
                <w:sz w:val="24"/>
                <w:szCs w:val="24"/>
              </w:rPr>
              <w:t>.</w:t>
            </w:r>
          </w:p>
        </w:tc>
      </w:tr>
      <w:tr w:rsidR="002D2C79" w:rsidTr="00EF1CAC">
        <w:trPr>
          <w:trHeight w:val="607"/>
        </w:trPr>
        <w:tc>
          <w:tcPr>
            <w:tcW w:w="3779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38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BF6BA0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 w:rsidRPr="00BF6BA0">
              <w:rPr>
                <w:sz w:val="24"/>
                <w:szCs w:val="24"/>
              </w:rPr>
              <w:t xml:space="preserve">Zapobieganie różnym formom przemocy i </w:t>
            </w:r>
            <w:proofErr w:type="spellStart"/>
            <w:r w:rsidRPr="00BF6BA0">
              <w:rPr>
                <w:sz w:val="24"/>
                <w:szCs w:val="24"/>
              </w:rPr>
              <w:t>zachowaniom</w:t>
            </w:r>
            <w:proofErr w:type="spellEnd"/>
            <w:r w:rsidRPr="00BF6BA0">
              <w:rPr>
                <w:sz w:val="24"/>
                <w:szCs w:val="24"/>
              </w:rPr>
              <w:t xml:space="preserve"> agresywnym.</w:t>
            </w:r>
          </w:p>
          <w:p w:rsidR="002D2C79" w:rsidRDefault="002D2C79" w:rsidP="002D2C79">
            <w:pPr>
              <w:snapToGrid w:val="0"/>
              <w:rPr>
                <w:rFonts w:ascii="Garamond" w:hAnsi="Garamond"/>
              </w:rPr>
            </w:pPr>
          </w:p>
          <w:p w:rsidR="002D2C79" w:rsidRDefault="002D2C79" w:rsidP="002D2C79">
            <w:pPr>
              <w:snapToGrid w:val="0"/>
              <w:rPr>
                <w:rFonts w:ascii="Garamond" w:hAnsi="Garamond"/>
              </w:rPr>
            </w:pPr>
          </w:p>
          <w:p w:rsidR="002D2C79" w:rsidRDefault="002D2C79" w:rsidP="002D2C79">
            <w:pPr>
              <w:pStyle w:val="Nagwek5"/>
              <w:keepNext/>
              <w:tabs>
                <w:tab w:val="left" w:pos="290"/>
              </w:tabs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Pr="00991F4C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 w:rsidRPr="00991F4C">
              <w:rPr>
                <w:sz w:val="24"/>
                <w:szCs w:val="24"/>
              </w:rPr>
              <w:t>Udzielanie wsparcia uczniom potrzebującym pomocy  –</w:t>
            </w:r>
            <w:r w:rsidRPr="00991F4C">
              <w:rPr>
                <w:rFonts w:eastAsia="TTE156D910t00"/>
                <w:sz w:val="24"/>
                <w:szCs w:val="24"/>
              </w:rPr>
              <w:t xml:space="preserve"> rozmowy,  porady indywidualne, </w:t>
            </w:r>
          </w:p>
          <w:p w:rsidR="002D2C79" w:rsidRPr="00991F4C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 w:rsidRPr="00991F4C">
              <w:rPr>
                <w:rFonts w:eastAsia="TTE156D910t00"/>
                <w:sz w:val="24"/>
                <w:szCs w:val="24"/>
              </w:rPr>
              <w:t>spotkania wychowawcy</w:t>
            </w:r>
            <w:r>
              <w:rPr>
                <w:rFonts w:eastAsia="TTE156D910t00"/>
                <w:sz w:val="24"/>
                <w:szCs w:val="24"/>
              </w:rPr>
              <w:t>, psychologa, pedagoga</w:t>
            </w:r>
            <w:r w:rsidRPr="00991F4C">
              <w:rPr>
                <w:rFonts w:eastAsia="TTE156D910t00"/>
                <w:sz w:val="24"/>
                <w:szCs w:val="24"/>
              </w:rPr>
              <w:t xml:space="preserve"> z uczniem i rodzicami</w:t>
            </w:r>
            <w:r>
              <w:rPr>
                <w:rFonts w:eastAsia="TTE156D910t00"/>
                <w:sz w:val="24"/>
                <w:szCs w:val="24"/>
              </w:rPr>
              <w:t>.</w:t>
            </w:r>
          </w:p>
          <w:p w:rsidR="002D2C79" w:rsidRPr="00991F4C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>
              <w:rPr>
                <w:rFonts w:eastAsia="TTE156D910t00"/>
                <w:sz w:val="24"/>
                <w:szCs w:val="24"/>
              </w:rPr>
              <w:t>Z</w:t>
            </w:r>
            <w:r w:rsidRPr="00991F4C">
              <w:rPr>
                <w:rFonts w:eastAsia="TTE156D910t00"/>
                <w:sz w:val="24"/>
                <w:szCs w:val="24"/>
              </w:rPr>
              <w:t>ajęcia wa</w:t>
            </w:r>
            <w:r>
              <w:rPr>
                <w:rFonts w:eastAsia="TTE156D910t00"/>
                <w:sz w:val="24"/>
                <w:szCs w:val="24"/>
              </w:rPr>
              <w:t>rsztatowe i socjoterapeutyczne prowadzone przez specjalistów.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 w:rsidRPr="00991F4C">
              <w:rPr>
                <w:sz w:val="24"/>
                <w:szCs w:val="24"/>
              </w:rPr>
              <w:t xml:space="preserve">Kontrola  </w:t>
            </w:r>
            <w:proofErr w:type="spellStart"/>
            <w:r w:rsidRPr="00991F4C">
              <w:rPr>
                <w:sz w:val="24"/>
                <w:szCs w:val="24"/>
              </w:rPr>
              <w:t>zachowań</w:t>
            </w:r>
            <w:proofErr w:type="spellEnd"/>
            <w:r w:rsidRPr="00991F4C">
              <w:rPr>
                <w:sz w:val="24"/>
                <w:szCs w:val="24"/>
              </w:rPr>
              <w:t xml:space="preserve">  uczniów na  imprezach, wyjazdach, wycieczkach.</w:t>
            </w:r>
          </w:p>
          <w:p w:rsidR="002D2C79" w:rsidRPr="00991F4C" w:rsidRDefault="002D2C79" w:rsidP="002D2C79">
            <w:pPr>
              <w:pStyle w:val="Akapitzlist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Dyżury nauczycieli i uczniów na przerwach.</w:t>
            </w:r>
          </w:p>
        </w:tc>
      </w:tr>
      <w:tr w:rsidR="002D2C79" w:rsidTr="00EF1CAC">
        <w:trPr>
          <w:trHeight w:val="1502"/>
        </w:trPr>
        <w:tc>
          <w:tcPr>
            <w:tcW w:w="3779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38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Nagwek5"/>
              <w:keepNext/>
              <w:numPr>
                <w:ilvl w:val="0"/>
                <w:numId w:val="38"/>
              </w:numPr>
              <w:tabs>
                <w:tab w:val="left" w:pos="290"/>
              </w:tabs>
              <w:spacing w:before="0" w:after="0"/>
              <w:ind w:left="357" w:hanging="357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Poznanie zjawiska </w:t>
            </w:r>
            <w:r w:rsidRPr="00477992">
              <w:rPr>
                <w:bCs w:val="0"/>
                <w:i w:val="0"/>
                <w:iCs w:val="0"/>
                <w:sz w:val="24"/>
                <w:szCs w:val="24"/>
              </w:rPr>
              <w:t>cyberprzemocy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czyli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zachowań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agresywnych z użyciem </w:t>
            </w:r>
            <w:r w:rsidRPr="00991F4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technologii </w:t>
            </w:r>
            <w:r w:rsidRPr="0047799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informacyjnej i komunikacyjnej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oraz </w:t>
            </w:r>
            <w:r w:rsidRPr="00477992">
              <w:rPr>
                <w:b w:val="0"/>
                <w:bCs w:val="0"/>
                <w:i w:val="0"/>
                <w:iCs w:val="0"/>
                <w:sz w:val="24"/>
                <w:szCs w:val="24"/>
              </w:rPr>
              <w:t>zapobieganie jego skutkom.</w:t>
            </w: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477992">
              <w:rPr>
                <w:sz w:val="24"/>
                <w:szCs w:val="24"/>
              </w:rPr>
              <w:t xml:space="preserve">Spotkania z rodzicami,  </w:t>
            </w:r>
            <w:r>
              <w:rPr>
                <w:sz w:val="24"/>
                <w:szCs w:val="24"/>
              </w:rPr>
              <w:t>pogadanki, filmy edukacyjne.</w:t>
            </w:r>
          </w:p>
          <w:p w:rsidR="002D2C79" w:rsidRPr="002E143C" w:rsidRDefault="002D2C79" w:rsidP="002D2C79">
            <w:pPr>
              <w:pStyle w:val="Akapitzlist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2E143C">
              <w:rPr>
                <w:sz w:val="24"/>
                <w:szCs w:val="24"/>
              </w:rPr>
              <w:t xml:space="preserve">Organizacja Dnia Bezpiecznego Internetu. </w:t>
            </w:r>
          </w:p>
          <w:p w:rsidR="002D2C79" w:rsidRPr="00477992" w:rsidRDefault="002D2C79" w:rsidP="002D2C79">
            <w:pPr>
              <w:pStyle w:val="Akapitzlist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Gazetki tematyczne</w:t>
            </w:r>
            <w:r w:rsidRPr="002E143C">
              <w:rPr>
                <w:sz w:val="24"/>
                <w:szCs w:val="24"/>
              </w:rPr>
              <w:t xml:space="preserve"> poświęcone </w:t>
            </w:r>
            <w:r w:rsidRPr="005927FB">
              <w:rPr>
                <w:sz w:val="24"/>
                <w:szCs w:val="24"/>
              </w:rPr>
              <w:t>bezpieczeństwu w Internecie.</w:t>
            </w:r>
          </w:p>
        </w:tc>
      </w:tr>
      <w:tr w:rsidR="002D2C79" w:rsidTr="00EF1CAC">
        <w:trPr>
          <w:trHeight w:val="607"/>
        </w:trPr>
        <w:tc>
          <w:tcPr>
            <w:tcW w:w="3779" w:type="dxa"/>
            <w:vMerge/>
            <w:tcBorders>
              <w:top w:val="single" w:sz="8" w:space="0" w:color="003300"/>
              <w:left w:val="single" w:sz="8" w:space="0" w:color="003300"/>
              <w:bottom w:val="single" w:sz="8" w:space="0" w:color="auto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38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003300"/>
              <w:left w:val="single" w:sz="8" w:space="0" w:color="003300"/>
              <w:bottom w:val="single" w:sz="8" w:space="0" w:color="auto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Nagwek5"/>
              <w:keepNext/>
              <w:numPr>
                <w:ilvl w:val="0"/>
                <w:numId w:val="38"/>
              </w:numPr>
              <w:tabs>
                <w:tab w:val="left" w:pos="290"/>
              </w:tabs>
              <w:spacing w:before="0" w:after="0"/>
              <w:ind w:left="290" w:hanging="29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Pomoc uczniom, wobec których stosowana jest   cyberprzemoc, a szczególnie tzw. hejt.</w:t>
            </w:r>
          </w:p>
        </w:tc>
        <w:tc>
          <w:tcPr>
            <w:tcW w:w="5581" w:type="dxa"/>
            <w:tcBorders>
              <w:top w:val="single" w:sz="8" w:space="0" w:color="003300"/>
              <w:left w:val="single" w:sz="8" w:space="0" w:color="003300"/>
              <w:bottom w:val="single" w:sz="8" w:space="0" w:color="auto"/>
              <w:right w:val="single" w:sz="8" w:space="0" w:color="003300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477992">
              <w:rPr>
                <w:sz w:val="24"/>
                <w:szCs w:val="24"/>
              </w:rPr>
              <w:t>onsult</w:t>
            </w:r>
            <w:r>
              <w:rPr>
                <w:sz w:val="24"/>
                <w:szCs w:val="24"/>
              </w:rPr>
              <w:t>acje indywidualne z wychowawcą, psychologiem, pedagogiem</w:t>
            </w:r>
            <w:r w:rsidRPr="00477992">
              <w:rPr>
                <w:sz w:val="24"/>
                <w:szCs w:val="24"/>
              </w:rPr>
              <w:t>.</w:t>
            </w:r>
          </w:p>
          <w:p w:rsidR="002D2C79" w:rsidRPr="005927FB" w:rsidRDefault="002D2C79" w:rsidP="002D2C79">
            <w:pPr>
              <w:pStyle w:val="Akapitzlist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5927FB">
              <w:rPr>
                <w:sz w:val="24"/>
                <w:szCs w:val="24"/>
              </w:rPr>
              <w:t>Współpraca z rodzicami.</w:t>
            </w:r>
          </w:p>
        </w:tc>
      </w:tr>
      <w:tr w:rsidR="002D2C79" w:rsidTr="00EF1CAC">
        <w:trPr>
          <w:trHeight w:val="196"/>
        </w:trPr>
        <w:tc>
          <w:tcPr>
            <w:tcW w:w="14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left w:w="70" w:type="dxa"/>
            </w:tcMar>
          </w:tcPr>
          <w:p w:rsidR="002D2C79" w:rsidRDefault="002D2C79" w:rsidP="002D2C7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D2C79" w:rsidRDefault="002D2C79" w:rsidP="002D2C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Rozwijam się </w:t>
            </w:r>
          </w:p>
          <w:p w:rsidR="002D2C79" w:rsidRDefault="002D2C79" w:rsidP="002D2C7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D2C79" w:rsidTr="00EF1CAC">
        <w:trPr>
          <w:trHeight w:val="748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40277B" w:rsidRDefault="002D2C79" w:rsidP="002D2C79">
            <w:pPr>
              <w:pStyle w:val="Akapitzlis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Uświadamianie zagrożeń związanych z nałogami      i uzależnieniami oraz zapobieganie im.</w:t>
            </w:r>
          </w:p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1E778F" w:rsidRDefault="002D2C79" w:rsidP="002D2C79">
            <w:pPr>
              <w:pStyle w:val="Akapitzlist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40277B">
              <w:rPr>
                <w:sz w:val="24"/>
                <w:szCs w:val="24"/>
              </w:rPr>
              <w:lastRenderedPageBreak/>
              <w:t>Zapoznanie z tematyką problemów okresu dorastania i odpowiedzialności za własne decyzje.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38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Filmy edukacyjne, pogadanki, dyskusje, zajęcia edukacyjne i warsztatowe.</w:t>
            </w:r>
          </w:p>
        </w:tc>
      </w:tr>
      <w:tr w:rsidR="002D2C79" w:rsidTr="00EF1CAC">
        <w:trPr>
          <w:trHeight w:val="297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E80AF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Ukazanie szkodliwości działania alkoholu, nikotyny i substancji psychoaktywnych na organizm rozwijającego się człowieka.</w:t>
            </w:r>
          </w:p>
        </w:tc>
        <w:tc>
          <w:tcPr>
            <w:tcW w:w="5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3A5663" w:rsidRDefault="002D2C79" w:rsidP="003A5663">
            <w:pPr>
              <w:numPr>
                <w:ilvl w:val="0"/>
                <w:numId w:val="29"/>
              </w:numPr>
              <w:tabs>
                <w:tab w:val="left" w:pos="290"/>
              </w:tabs>
              <w:jc w:val="both"/>
              <w:rPr>
                <w:b/>
                <w:sz w:val="24"/>
                <w:szCs w:val="24"/>
              </w:rPr>
            </w:pPr>
            <w:r w:rsidRPr="00B21C24">
              <w:rPr>
                <w:b/>
                <w:sz w:val="24"/>
                <w:szCs w:val="24"/>
              </w:rPr>
              <w:t>Realizacja programów</w:t>
            </w:r>
            <w:r w:rsidR="003A56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A5663">
              <w:rPr>
                <w:b/>
                <w:sz w:val="24"/>
                <w:szCs w:val="24"/>
              </w:rPr>
              <w:t>profilaktyczno</w:t>
            </w:r>
            <w:proofErr w:type="spellEnd"/>
            <w:r w:rsidR="003A5663">
              <w:rPr>
                <w:b/>
                <w:sz w:val="24"/>
                <w:szCs w:val="24"/>
              </w:rPr>
              <w:t xml:space="preserve"> –wychowawczych zewnętrznych</w:t>
            </w:r>
          </w:p>
          <w:p w:rsidR="002D2C79" w:rsidRPr="001E778F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lastRenderedPageBreak/>
              <w:t>pogadanki, prelekcje, zajęcia edukacyjne, gazetki informacyjne,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Udział w przedstawieniach profilaktycznych</w:t>
            </w:r>
          </w:p>
        </w:tc>
      </w:tr>
      <w:tr w:rsidR="002D2C79" w:rsidTr="00EF1CAC">
        <w:trPr>
          <w:trHeight w:val="57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Zapoznanie z przyczynami i negatywnymi skutkami sięgania po</w:t>
            </w:r>
            <w:r w:rsidRPr="00A5722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wyroby tytoniowe</w:t>
            </w:r>
            <w:r w:rsidRPr="00A5722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alkoholowe</w:t>
            </w:r>
            <w:r w:rsidRPr="00A57229">
              <w:rPr>
                <w:bCs/>
                <w:sz w:val="24"/>
                <w:szCs w:val="24"/>
              </w:rPr>
              <w:t xml:space="preserve">,  </w:t>
            </w:r>
            <w:r>
              <w:rPr>
                <w:bCs/>
                <w:sz w:val="24"/>
                <w:szCs w:val="24"/>
              </w:rPr>
              <w:t>napoje</w:t>
            </w:r>
            <w:r w:rsidRPr="00E80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energetyzujące, narkotyki oraz dopalacze.</w:t>
            </w:r>
          </w:p>
        </w:tc>
        <w:tc>
          <w:tcPr>
            <w:tcW w:w="5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</w:tr>
      <w:tr w:rsidR="002D2C79" w:rsidTr="00EF1CAC">
        <w:trPr>
          <w:trHeight w:val="720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świadomego i umiejętnego korzystania ze współczesnych mediów.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Właściwe korzystanie z komputera, telewizora, smartfonów – uzależnienie od gier i urządzeń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– propagowanie filmów i gier bez przemocy.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z psychologiem i pedagogiem szkolnym.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przez rodziców i nauczycieli.</w:t>
            </w:r>
          </w:p>
        </w:tc>
      </w:tr>
      <w:tr w:rsidR="002D2C79" w:rsidTr="00EF1CAC">
        <w:trPr>
          <w:trHeight w:val="563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CA47B1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CA47B1">
              <w:rPr>
                <w:sz w:val="24"/>
                <w:szCs w:val="24"/>
              </w:rPr>
              <w:t>apobieganie problemom, których przyczyną jest brak osiągnięć w nauce</w:t>
            </w:r>
            <w:r>
              <w:rPr>
                <w:sz w:val="24"/>
                <w:szCs w:val="24"/>
              </w:rPr>
              <w:t xml:space="preserve"> oraz niewłaściwe zachowanie.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411322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 w:rsidRPr="00411322">
              <w:rPr>
                <w:rFonts w:eastAsia="TTE16CC348t00"/>
                <w:sz w:val="24"/>
                <w:szCs w:val="24"/>
              </w:rPr>
              <w:t>Wyrównywanie szans ro</w:t>
            </w:r>
            <w:r>
              <w:rPr>
                <w:rFonts w:eastAsia="TTE16CC348t00"/>
                <w:sz w:val="24"/>
                <w:szCs w:val="24"/>
              </w:rPr>
              <w:t xml:space="preserve">zwojowych dzieci                        i </w:t>
            </w:r>
            <w:r w:rsidRPr="00411322">
              <w:rPr>
                <w:rFonts w:eastAsia="TTE16CC348t00"/>
                <w:sz w:val="24"/>
                <w:szCs w:val="24"/>
              </w:rPr>
              <w:t xml:space="preserve"> wspieranie ich rozwoju</w:t>
            </w:r>
            <w:r>
              <w:rPr>
                <w:rFonts w:eastAsia="TTE16CC348t00"/>
                <w:sz w:val="24"/>
                <w:szCs w:val="24"/>
              </w:rPr>
              <w:t>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25309" w:rsidRDefault="002D2C79" w:rsidP="002D2C79">
            <w:pPr>
              <w:pStyle w:val="Akapitzlist"/>
              <w:numPr>
                <w:ilvl w:val="0"/>
                <w:numId w:val="36"/>
              </w:numPr>
              <w:autoSpaceDE w:val="0"/>
              <w:snapToGrid w:val="0"/>
              <w:spacing w:line="100" w:lineRule="atLeast"/>
              <w:rPr>
                <w:rFonts w:eastAsia="TTE156D910t00"/>
                <w:sz w:val="24"/>
                <w:szCs w:val="24"/>
              </w:rPr>
            </w:pPr>
            <w:r>
              <w:rPr>
                <w:rFonts w:eastAsia="TTE156D910t00"/>
                <w:sz w:val="24"/>
                <w:szCs w:val="24"/>
              </w:rPr>
              <w:t xml:space="preserve">Diagnozy wstępne, programy adaptacyjne, kierowanie na badania do Poradni </w:t>
            </w:r>
            <w:proofErr w:type="spellStart"/>
            <w:r>
              <w:rPr>
                <w:rFonts w:eastAsia="TTE156D910t00"/>
                <w:sz w:val="24"/>
                <w:szCs w:val="24"/>
              </w:rPr>
              <w:t>Psychologiczno</w:t>
            </w:r>
            <w:proofErr w:type="spellEnd"/>
            <w:r>
              <w:rPr>
                <w:rFonts w:eastAsia="TTE156D910t00"/>
                <w:sz w:val="24"/>
                <w:szCs w:val="24"/>
              </w:rPr>
              <w:t xml:space="preserve"> – Pedagogicznej.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rFonts w:eastAsia="TTE156D910t00"/>
                <w:sz w:val="24"/>
                <w:szCs w:val="24"/>
              </w:rPr>
              <w:t xml:space="preserve"> O</w:t>
            </w:r>
            <w:r w:rsidRPr="00225309">
              <w:rPr>
                <w:rFonts w:eastAsia="TTE156D910t00"/>
                <w:sz w:val="24"/>
                <w:szCs w:val="24"/>
              </w:rPr>
              <w:t>rga</w:t>
            </w:r>
            <w:r>
              <w:rPr>
                <w:rFonts w:eastAsia="TTE156D910t00"/>
                <w:sz w:val="24"/>
                <w:szCs w:val="24"/>
              </w:rPr>
              <w:t>nizacja pomocy specjalistycznej – pomoc przez nauczyciela wspomagającego.</w:t>
            </w:r>
          </w:p>
        </w:tc>
      </w:tr>
      <w:tr w:rsidR="002D2C79" w:rsidTr="00EF1CAC">
        <w:trPr>
          <w:trHeight w:val="720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411322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 w:rsidRPr="00411322">
              <w:rPr>
                <w:sz w:val="24"/>
                <w:szCs w:val="24"/>
              </w:rPr>
              <w:t>Likwidowanie deficytów rozwojowych w szczególności u dzieci ze specjalnymi potrzebami edukacyjnymi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line="100" w:lineRule="atLeast"/>
              <w:rPr>
                <w:rFonts w:eastAsia="TTE156D910t00"/>
                <w:sz w:val="24"/>
                <w:szCs w:val="24"/>
              </w:rPr>
            </w:pPr>
            <w:r>
              <w:rPr>
                <w:rFonts w:eastAsia="TTE156D910t00"/>
                <w:sz w:val="24"/>
                <w:szCs w:val="24"/>
              </w:rPr>
              <w:t>Organizacja zajęć wyrównawczych,</w:t>
            </w:r>
            <w:r w:rsidRPr="00225309">
              <w:rPr>
                <w:rFonts w:eastAsia="TTE156D910t00"/>
                <w:sz w:val="24"/>
                <w:szCs w:val="24"/>
              </w:rPr>
              <w:t xml:space="preserve"> </w:t>
            </w:r>
            <w:r>
              <w:rPr>
                <w:rFonts w:eastAsia="TTE156D910t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TE156D910t00"/>
                <w:sz w:val="24"/>
                <w:szCs w:val="24"/>
              </w:rPr>
              <w:t>korekcyjno</w:t>
            </w:r>
            <w:proofErr w:type="spellEnd"/>
            <w:r>
              <w:rPr>
                <w:rFonts w:eastAsia="TTE156D910t00"/>
                <w:sz w:val="24"/>
                <w:szCs w:val="24"/>
              </w:rPr>
              <w:t xml:space="preserve"> –kompensacyjnych, logopedycznych.</w:t>
            </w:r>
          </w:p>
          <w:p w:rsidR="002D2C79" w:rsidRPr="00225309" w:rsidRDefault="002D2C79" w:rsidP="002D2C79">
            <w:pPr>
              <w:pStyle w:val="Akapitzlist"/>
              <w:numPr>
                <w:ilvl w:val="0"/>
                <w:numId w:val="34"/>
              </w:numPr>
              <w:autoSpaceDE w:val="0"/>
              <w:snapToGrid w:val="0"/>
              <w:spacing w:line="100" w:lineRule="atLeast"/>
              <w:rPr>
                <w:rFonts w:eastAsia="TTE156D910t00"/>
                <w:sz w:val="24"/>
                <w:szCs w:val="24"/>
              </w:rPr>
            </w:pPr>
            <w:r w:rsidRPr="00225309">
              <w:rPr>
                <w:rFonts w:eastAsia="TTE156D910t00"/>
                <w:sz w:val="24"/>
                <w:szCs w:val="24"/>
              </w:rPr>
              <w:t>Pomoc w odrabianiu lekcji</w:t>
            </w:r>
            <w:r>
              <w:rPr>
                <w:rFonts w:eastAsia="TTE156D910t00"/>
                <w:sz w:val="24"/>
                <w:szCs w:val="24"/>
              </w:rPr>
              <w:t>.</w:t>
            </w:r>
          </w:p>
        </w:tc>
      </w:tr>
      <w:tr w:rsidR="002D2C79" w:rsidTr="00EF1CAC">
        <w:trPr>
          <w:trHeight w:val="868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Niwelowanie  wad  postawy  poprzez  włączenie  do  zespołów  korekcyjnych.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E43FAE" w:rsidRDefault="002D2C79" w:rsidP="002D2C79">
            <w:pPr>
              <w:pStyle w:val="Akapitzlist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E43FAE">
              <w:rPr>
                <w:sz w:val="24"/>
                <w:szCs w:val="24"/>
              </w:rPr>
              <w:t>Włączania dzieci z wadami postawy do zespołów korekcyjnych.</w:t>
            </w:r>
          </w:p>
          <w:p w:rsidR="002D2C79" w:rsidRDefault="002D2C79" w:rsidP="002D2C79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 gimnastyki  korekcyjnej.  </w:t>
            </w:r>
          </w:p>
        </w:tc>
      </w:tr>
      <w:tr w:rsidR="002D2C79" w:rsidTr="00EF1CAC">
        <w:trPr>
          <w:trHeight w:val="297"/>
        </w:trPr>
        <w:tc>
          <w:tcPr>
            <w:tcW w:w="14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left w:w="70" w:type="dxa"/>
            </w:tcMar>
          </w:tcPr>
          <w:p w:rsidR="002D2C79" w:rsidRDefault="002D2C79" w:rsidP="002D2C7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D2C79" w:rsidRDefault="002D2C79" w:rsidP="002D2C79">
            <w:pPr>
              <w:tabs>
                <w:tab w:val="left" w:pos="6918"/>
              </w:tabs>
              <w:spacing w:after="12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32"/>
                <w:szCs w:val="32"/>
              </w:rPr>
              <w:t>Żyję zdrowo i aktywnie</w:t>
            </w:r>
          </w:p>
        </w:tc>
      </w:tr>
      <w:tr w:rsidR="002D2C79" w:rsidTr="00EF1CAC">
        <w:trPr>
          <w:trHeight w:val="311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 właściwych  nawy-</w:t>
            </w:r>
            <w:proofErr w:type="spellStart"/>
            <w:r>
              <w:rPr>
                <w:sz w:val="24"/>
                <w:szCs w:val="24"/>
              </w:rPr>
              <w:t>ków</w:t>
            </w:r>
            <w:proofErr w:type="spellEnd"/>
            <w:r>
              <w:rPr>
                <w:sz w:val="24"/>
                <w:szCs w:val="24"/>
              </w:rPr>
              <w:t xml:space="preserve">  zdrowotnych.</w:t>
            </w:r>
          </w:p>
          <w:p w:rsidR="002D2C79" w:rsidRDefault="002D2C79" w:rsidP="002D2C79">
            <w:pPr>
              <w:tabs>
                <w:tab w:val="left" w:pos="290"/>
              </w:tabs>
              <w:ind w:left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711311" w:rsidRDefault="002D2C79" w:rsidP="002D2C79">
            <w:pPr>
              <w:pStyle w:val="Akapitzlist"/>
              <w:numPr>
                <w:ilvl w:val="0"/>
                <w:numId w:val="29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 w:rsidRPr="00E43FAE">
              <w:rPr>
                <w:sz w:val="24"/>
                <w:szCs w:val="24"/>
              </w:rPr>
              <w:t>Zapewnienie  opieki  służb  medycznych  nad  rozwojem  fizycznym  dziecka.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Okresowe  badania  uczniów  i  kierowanie  do specjalistów oraz na  zajęcia  gimnastyki  korekcyjnej.</w:t>
            </w:r>
          </w:p>
        </w:tc>
      </w:tr>
      <w:tr w:rsidR="002D2C79" w:rsidTr="00EF1CAC">
        <w:trPr>
          <w:trHeight w:val="180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E43FAE" w:rsidRDefault="002D2C79" w:rsidP="002D2C79">
            <w:pPr>
              <w:pStyle w:val="Akapitzlist"/>
              <w:numPr>
                <w:ilvl w:val="0"/>
                <w:numId w:val="29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 w:rsidRPr="00E43FAE">
              <w:rPr>
                <w:sz w:val="24"/>
                <w:szCs w:val="24"/>
              </w:rPr>
              <w:t>Dostosowanie ławek i krzeseł do potrzeb uczniów.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Diagnoza wychowawcy (pomiar uczniów).</w:t>
            </w:r>
          </w:p>
        </w:tc>
      </w:tr>
      <w:tr w:rsidR="002D2C79" w:rsidTr="00EF1CAC">
        <w:trPr>
          <w:trHeight w:val="180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E8703B" w:rsidRDefault="002D2C79" w:rsidP="002D2C79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8703B">
              <w:rPr>
                <w:sz w:val="24"/>
                <w:szCs w:val="24"/>
              </w:rPr>
              <w:t>Uświadomienie uczniom konieczności dbania o: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8703B">
              <w:rPr>
                <w:sz w:val="24"/>
                <w:szCs w:val="24"/>
              </w:rPr>
              <w:t>higienę osobistą,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43FAE">
              <w:rPr>
                <w:sz w:val="24"/>
                <w:szCs w:val="24"/>
              </w:rPr>
              <w:t>higienę jamy ustnej,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43FAE">
              <w:rPr>
                <w:sz w:val="24"/>
                <w:szCs w:val="24"/>
              </w:rPr>
              <w:t>higienę pracy umysłowej,</w:t>
            </w:r>
          </w:p>
          <w:p w:rsidR="002D2C79" w:rsidRPr="00E43FAE" w:rsidRDefault="002D2C79" w:rsidP="002D2C79">
            <w:pPr>
              <w:pStyle w:val="Akapitzlis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E43FAE">
              <w:rPr>
                <w:sz w:val="24"/>
                <w:szCs w:val="24"/>
              </w:rPr>
              <w:t>higienę w okresie dojrzewania.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E43FAE" w:rsidRDefault="002D2C79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 w:rsidRPr="00E43FAE">
              <w:rPr>
                <w:sz w:val="24"/>
                <w:szCs w:val="24"/>
              </w:rPr>
              <w:t xml:space="preserve">Pogadanki, prelekcje, szczotkowanie zębów, </w:t>
            </w:r>
            <w:r>
              <w:rPr>
                <w:sz w:val="24"/>
                <w:szCs w:val="24"/>
              </w:rPr>
              <w:t>spotkanie ze stomatologiem.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47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47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E43FAE">
              <w:rPr>
                <w:sz w:val="24"/>
                <w:szCs w:val="24"/>
              </w:rPr>
              <w:t xml:space="preserve">azetki informacyjne, </w:t>
            </w:r>
            <w:r>
              <w:rPr>
                <w:sz w:val="24"/>
                <w:szCs w:val="24"/>
              </w:rPr>
              <w:t>filmy edukacyjne.</w:t>
            </w:r>
          </w:p>
          <w:p w:rsidR="002D2C79" w:rsidRPr="00E43FAE" w:rsidRDefault="002D2C79" w:rsidP="002D2C79">
            <w:pPr>
              <w:pStyle w:val="Akapitzlist"/>
              <w:numPr>
                <w:ilvl w:val="0"/>
                <w:numId w:val="47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Programy profilaktyczne.</w:t>
            </w:r>
          </w:p>
        </w:tc>
      </w:tr>
      <w:tr w:rsidR="002D2C79" w:rsidTr="00EF1CAC">
        <w:trPr>
          <w:trHeight w:val="570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Profilaktyka chorób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E8703B" w:rsidRDefault="002D2C79" w:rsidP="002D2C79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Zapobieganie grypie, próchnicy, wszawicy, chorobom odzwierzęcym.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92454B" w:rsidRDefault="002D2C79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sz w:val="24"/>
                <w:szCs w:val="24"/>
              </w:rPr>
            </w:pPr>
            <w:r w:rsidRPr="0092454B">
              <w:rPr>
                <w:sz w:val="24"/>
                <w:szCs w:val="24"/>
              </w:rPr>
              <w:t>Pogadanki, prelekcje, zajęci</w:t>
            </w:r>
            <w:r>
              <w:rPr>
                <w:sz w:val="24"/>
                <w:szCs w:val="24"/>
              </w:rPr>
              <w:t>a edukacyjne, gazetki informacyjne</w:t>
            </w:r>
            <w:r w:rsidRPr="0092454B">
              <w:rPr>
                <w:sz w:val="24"/>
                <w:szCs w:val="24"/>
              </w:rPr>
              <w:t>, działania praktyczne, pedagogizacja rodziców</w:t>
            </w:r>
            <w:r>
              <w:rPr>
                <w:sz w:val="24"/>
                <w:szCs w:val="24"/>
              </w:rPr>
              <w:t>.</w:t>
            </w:r>
          </w:p>
          <w:p w:rsidR="002D2C79" w:rsidRPr="0092454B" w:rsidRDefault="002D2C79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92454B">
              <w:rPr>
                <w:sz w:val="24"/>
                <w:szCs w:val="24"/>
              </w:rPr>
              <w:t>luoryzacja</w:t>
            </w:r>
            <w:r>
              <w:rPr>
                <w:sz w:val="24"/>
                <w:szCs w:val="24"/>
              </w:rPr>
              <w:t>.</w:t>
            </w:r>
          </w:p>
        </w:tc>
      </w:tr>
      <w:tr w:rsidR="002D2C79" w:rsidTr="00EF1CAC">
        <w:trPr>
          <w:trHeight w:val="570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92454B" w:rsidRDefault="002D2C79" w:rsidP="002D2C79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2454B">
              <w:rPr>
                <w:sz w:val="24"/>
                <w:szCs w:val="24"/>
              </w:rPr>
              <w:t>Zapobieganie występ</w:t>
            </w:r>
            <w:r>
              <w:rPr>
                <w:sz w:val="24"/>
                <w:szCs w:val="24"/>
              </w:rPr>
              <w:t>owaniu depresji i lęków (fobii), które często są przyczyną prób samobójczych.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sz w:val="24"/>
                <w:szCs w:val="24"/>
              </w:rPr>
            </w:pPr>
            <w:r w:rsidRPr="0092454B">
              <w:rPr>
                <w:sz w:val="24"/>
                <w:szCs w:val="24"/>
              </w:rPr>
              <w:t>Indy</w:t>
            </w:r>
            <w:r>
              <w:rPr>
                <w:sz w:val="24"/>
                <w:szCs w:val="24"/>
              </w:rPr>
              <w:t>widualizacja procesu nauczania, uwzględnienie zaleceń poradni, s</w:t>
            </w:r>
            <w:r w:rsidRPr="0092454B">
              <w:rPr>
                <w:sz w:val="24"/>
                <w:szCs w:val="24"/>
              </w:rPr>
              <w:t>tosowanie pochwał wobec najmniejszych sukcesów – wsparcie ucznia z trudnościami.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w trudnych sytuacjach, rozmowy z wychowawcą, pedagogiem, psychologiem.</w:t>
            </w:r>
          </w:p>
          <w:p w:rsidR="002D2C79" w:rsidRPr="0092454B" w:rsidRDefault="002D2C79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Budowanie poczucia własnej wartości uczniów.</w:t>
            </w:r>
          </w:p>
        </w:tc>
      </w:tr>
      <w:tr w:rsidR="00AD2CAC" w:rsidTr="006B4975">
        <w:trPr>
          <w:trHeight w:val="228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Default="00AD2CAC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Promocja zdrowego stylu życia.</w:t>
            </w:r>
          </w:p>
          <w:p w:rsidR="00AD2CAC" w:rsidRDefault="00AD2CAC" w:rsidP="002D2C79">
            <w:pPr>
              <w:tabs>
                <w:tab w:val="left" w:pos="290"/>
              </w:tabs>
              <w:ind w:left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Pr="003402F6" w:rsidRDefault="00AD2CAC" w:rsidP="002D2C79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3402F6">
              <w:rPr>
                <w:sz w:val="24"/>
                <w:szCs w:val="24"/>
              </w:rPr>
              <w:t>Zachęcanie do ak</w:t>
            </w:r>
            <w:r w:rsidR="00E77713">
              <w:rPr>
                <w:sz w:val="24"/>
                <w:szCs w:val="24"/>
              </w:rPr>
              <w:t>tywnego spędzania wolnego czasu i codziennej aktywności fizycznej.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BF1094" w:rsidRPr="00BF1094" w:rsidRDefault="00BF1094" w:rsidP="00BF1094">
            <w:pPr>
              <w:pStyle w:val="Akapitzlist"/>
              <w:numPr>
                <w:ilvl w:val="0"/>
                <w:numId w:val="29"/>
              </w:num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programu profilaktycznego „Trzymaj formę” w klasach IV – VI.</w:t>
            </w:r>
            <w:bookmarkStart w:id="0" w:name="_GoBack"/>
            <w:bookmarkEnd w:id="0"/>
          </w:p>
          <w:p w:rsidR="00AD2CAC" w:rsidRDefault="00AD2CAC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 w:rsidRPr="003402F6">
              <w:rPr>
                <w:sz w:val="24"/>
                <w:szCs w:val="24"/>
              </w:rPr>
              <w:t>Pogadanki,</w:t>
            </w:r>
            <w:r>
              <w:rPr>
                <w:sz w:val="24"/>
                <w:szCs w:val="24"/>
              </w:rPr>
              <w:t xml:space="preserve"> prelekcje, zajęcia edukacyjne, </w:t>
            </w:r>
            <w:r w:rsidRPr="003402F6">
              <w:rPr>
                <w:sz w:val="24"/>
                <w:szCs w:val="24"/>
              </w:rPr>
              <w:t xml:space="preserve">biwaki </w:t>
            </w:r>
            <w:r>
              <w:rPr>
                <w:sz w:val="24"/>
                <w:szCs w:val="24"/>
              </w:rPr>
              <w:t>wycieczki.</w:t>
            </w:r>
          </w:p>
          <w:p w:rsidR="00AD2CAC" w:rsidRPr="00711311" w:rsidRDefault="00AD2CAC" w:rsidP="00711311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3402F6">
              <w:rPr>
                <w:sz w:val="24"/>
                <w:szCs w:val="24"/>
              </w:rPr>
              <w:t>dział w 10 rajdach pies</w:t>
            </w:r>
            <w:r>
              <w:rPr>
                <w:sz w:val="24"/>
                <w:szCs w:val="24"/>
              </w:rPr>
              <w:t>zych organizowanych przez PTTK.</w:t>
            </w:r>
          </w:p>
        </w:tc>
      </w:tr>
      <w:tr w:rsidR="00AD2CAC" w:rsidTr="006B4975">
        <w:trPr>
          <w:trHeight w:val="228"/>
        </w:trPr>
        <w:tc>
          <w:tcPr>
            <w:tcW w:w="3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Default="00AD2CAC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Pr="003402F6" w:rsidRDefault="00AD2CAC" w:rsidP="002D2C79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3402F6">
              <w:rPr>
                <w:sz w:val="24"/>
                <w:szCs w:val="24"/>
              </w:rPr>
              <w:t xml:space="preserve">Stwarzanie możliwości udziału w zajęciach </w:t>
            </w:r>
            <w:proofErr w:type="spellStart"/>
            <w:r w:rsidRPr="003402F6">
              <w:rPr>
                <w:sz w:val="24"/>
                <w:szCs w:val="24"/>
              </w:rPr>
              <w:t>rekreacyjn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– sportowych</w:t>
            </w:r>
            <w:r w:rsidRPr="003402F6">
              <w:rPr>
                <w:sz w:val="24"/>
                <w:szCs w:val="24"/>
              </w:rPr>
              <w:t>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Default="00AD2CAC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 w:rsidRPr="003402F6">
              <w:rPr>
                <w:sz w:val="24"/>
                <w:szCs w:val="24"/>
              </w:rPr>
              <w:t>Udział uczniów w za</w:t>
            </w:r>
            <w:r>
              <w:rPr>
                <w:sz w:val="24"/>
                <w:szCs w:val="24"/>
              </w:rPr>
              <w:t>jęciach</w:t>
            </w:r>
            <w:r w:rsidRPr="003402F6">
              <w:rPr>
                <w:sz w:val="24"/>
                <w:szCs w:val="24"/>
              </w:rPr>
              <w:t xml:space="preserve"> SKS, wyjazdy na basen</w:t>
            </w:r>
            <w:r>
              <w:rPr>
                <w:sz w:val="24"/>
                <w:szCs w:val="24"/>
              </w:rPr>
              <w:t xml:space="preserve">. </w:t>
            </w:r>
          </w:p>
          <w:p w:rsidR="00AD2CAC" w:rsidRDefault="00AD2CAC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zawodach sportowych.</w:t>
            </w:r>
          </w:p>
          <w:p w:rsidR="00AD2CAC" w:rsidRPr="003402F6" w:rsidRDefault="00AD2CAC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taneczne. </w:t>
            </w:r>
          </w:p>
        </w:tc>
      </w:tr>
      <w:tr w:rsidR="00AD2CAC" w:rsidTr="006B4975">
        <w:trPr>
          <w:trHeight w:val="228"/>
        </w:trPr>
        <w:tc>
          <w:tcPr>
            <w:tcW w:w="3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Default="00AD2CAC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Pr="003402F6" w:rsidRDefault="00AD2CAC" w:rsidP="002D2C79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Wskazywanie znaczenia prawidłowego odżywiania i zachęcanie do spożywania zdrowej żywności.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Default="00AD2CAC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P</w:t>
            </w:r>
            <w:r w:rsidRPr="002D157B">
              <w:rPr>
                <w:b/>
                <w:sz w:val="24"/>
                <w:szCs w:val="24"/>
              </w:rPr>
              <w:t>rogram</w:t>
            </w:r>
            <w:r>
              <w:rPr>
                <w:b/>
                <w:sz w:val="24"/>
                <w:szCs w:val="24"/>
              </w:rPr>
              <w:t>u</w:t>
            </w:r>
            <w:r w:rsidRPr="002D157B">
              <w:rPr>
                <w:b/>
                <w:sz w:val="24"/>
                <w:szCs w:val="24"/>
              </w:rPr>
              <w:t xml:space="preserve"> UE</w:t>
            </w:r>
            <w:r>
              <w:rPr>
                <w:b/>
                <w:sz w:val="24"/>
                <w:szCs w:val="24"/>
              </w:rPr>
              <w:t>: „Owoce i warzywa w szkole” w</w:t>
            </w:r>
            <w:r w:rsidRPr="002D157B">
              <w:rPr>
                <w:b/>
                <w:sz w:val="24"/>
                <w:szCs w:val="24"/>
              </w:rPr>
              <w:t xml:space="preserve"> klas</w:t>
            </w:r>
            <w:r>
              <w:rPr>
                <w:b/>
                <w:sz w:val="24"/>
                <w:szCs w:val="24"/>
              </w:rPr>
              <w:t>ach</w:t>
            </w:r>
            <w:r w:rsidRPr="002D157B">
              <w:rPr>
                <w:b/>
                <w:sz w:val="24"/>
                <w:szCs w:val="24"/>
              </w:rPr>
              <w:t xml:space="preserve"> I – III,  Program</w:t>
            </w:r>
            <w:r>
              <w:rPr>
                <w:b/>
                <w:sz w:val="24"/>
                <w:szCs w:val="24"/>
              </w:rPr>
              <w:t>u UE: Mleko w szkole” we wszystkich oddziałach.</w:t>
            </w:r>
          </w:p>
          <w:p w:rsidR="003A5663" w:rsidRDefault="003A5663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programu profilaktycznego „Trzymaj formę” w klasach IV – VI.</w:t>
            </w:r>
          </w:p>
          <w:p w:rsidR="00AD2CAC" w:rsidRPr="002D157B" w:rsidRDefault="00AD2CAC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b/>
                <w:sz w:val="24"/>
                <w:szCs w:val="24"/>
              </w:rPr>
            </w:pPr>
            <w:r w:rsidRPr="002D157B">
              <w:rPr>
                <w:sz w:val="24"/>
                <w:szCs w:val="24"/>
              </w:rPr>
              <w:t>Pogadanki, prelekcje, zajęcia edukacyjn</w:t>
            </w:r>
            <w:r>
              <w:rPr>
                <w:sz w:val="24"/>
                <w:szCs w:val="24"/>
              </w:rPr>
              <w:t>e.</w:t>
            </w:r>
          </w:p>
          <w:p w:rsidR="00AD2CAC" w:rsidRDefault="00AD2CAC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402F6">
              <w:rPr>
                <w:sz w:val="24"/>
                <w:szCs w:val="24"/>
              </w:rPr>
              <w:t>ożywianie, korzystanie z automatu</w:t>
            </w:r>
            <w:r>
              <w:rPr>
                <w:sz w:val="24"/>
                <w:szCs w:val="24"/>
              </w:rPr>
              <w:t>.</w:t>
            </w:r>
          </w:p>
          <w:p w:rsidR="00AD2CAC" w:rsidRDefault="00AD2CAC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Wdrażanie do czytania etykiet na produktach.</w:t>
            </w:r>
          </w:p>
          <w:p w:rsidR="00AD2CAC" w:rsidRPr="003402F6" w:rsidRDefault="00AD2CAC" w:rsidP="002D2C79">
            <w:pPr>
              <w:pStyle w:val="Akapitzlist"/>
              <w:numPr>
                <w:ilvl w:val="0"/>
                <w:numId w:val="4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praktyczne - sporządzanie sałatek, surówek i ich konsumpcja.</w:t>
            </w:r>
          </w:p>
        </w:tc>
      </w:tr>
      <w:tr w:rsidR="00AD2CAC" w:rsidTr="006B4975">
        <w:trPr>
          <w:trHeight w:val="228"/>
        </w:trPr>
        <w:tc>
          <w:tcPr>
            <w:tcW w:w="3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Default="00AD2CAC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Pr="004A772D" w:rsidRDefault="00AD2CAC" w:rsidP="004A772D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Zwracanie uwagi na rolę śniadania w diecie ucznia i jedzenia drugiego śniadania</w:t>
            </w:r>
            <w:r w:rsidRPr="004A772D">
              <w:rPr>
                <w:sz w:val="24"/>
                <w:szCs w:val="24"/>
              </w:rPr>
              <w:t xml:space="preserve"> w szkole.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AD2CAC" w:rsidRDefault="00AD2CAC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Programu Edukacyjnego „Śniadanie Daje Moc w klasach 0 – III.</w:t>
            </w:r>
          </w:p>
          <w:p w:rsidR="00AD2CAC" w:rsidRPr="008111E2" w:rsidRDefault="00AD2CAC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sz w:val="24"/>
                <w:szCs w:val="24"/>
              </w:rPr>
            </w:pPr>
            <w:r w:rsidRPr="008111E2">
              <w:rPr>
                <w:sz w:val="24"/>
                <w:szCs w:val="24"/>
              </w:rPr>
              <w:t xml:space="preserve">Pogadanki, prelekcje, zajęcia edukacyjne. </w:t>
            </w:r>
          </w:p>
          <w:p w:rsidR="00AD2CAC" w:rsidRDefault="00AD2CAC" w:rsidP="002D2C79">
            <w:pPr>
              <w:pStyle w:val="Akapitzlist"/>
              <w:numPr>
                <w:ilvl w:val="0"/>
                <w:numId w:val="29"/>
              </w:numPr>
              <w:snapToGrid w:val="0"/>
              <w:rPr>
                <w:b/>
                <w:sz w:val="24"/>
                <w:szCs w:val="24"/>
              </w:rPr>
            </w:pPr>
            <w:r w:rsidRPr="008111E2">
              <w:rPr>
                <w:sz w:val="24"/>
                <w:szCs w:val="24"/>
              </w:rPr>
              <w:t>Wspólne jedzenie drugiego śniadania.</w:t>
            </w:r>
          </w:p>
        </w:tc>
      </w:tr>
      <w:tr w:rsidR="002D2C79" w:rsidTr="00EF1CAC">
        <w:trPr>
          <w:trHeight w:val="324"/>
        </w:trPr>
        <w:tc>
          <w:tcPr>
            <w:tcW w:w="14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left w:w="70" w:type="dxa"/>
            </w:tcMar>
          </w:tcPr>
          <w:p w:rsidR="002D2C79" w:rsidRDefault="002D2C79" w:rsidP="002D2C7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D2C79" w:rsidRDefault="002D2C79" w:rsidP="002D2C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Żyję bezpiecznie </w:t>
            </w:r>
          </w:p>
          <w:p w:rsidR="002D2C79" w:rsidRDefault="002D2C79" w:rsidP="002D2C7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D2C79" w:rsidTr="00EF1CAC">
        <w:trPr>
          <w:trHeight w:val="494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Wyrabianie  poczucia  odpowie-</w:t>
            </w:r>
            <w:proofErr w:type="spellStart"/>
            <w:r>
              <w:rPr>
                <w:sz w:val="24"/>
                <w:szCs w:val="24"/>
              </w:rPr>
              <w:t>dzialności</w:t>
            </w:r>
            <w:proofErr w:type="spellEnd"/>
            <w:r>
              <w:rPr>
                <w:sz w:val="24"/>
                <w:szCs w:val="24"/>
              </w:rPr>
              <w:t xml:space="preserve">  za  bezpieczeństwo  własne  i  innych.</w:t>
            </w:r>
          </w:p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right="-7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umiejętności i nawyku właściwego poruszania się  po drogach  publicznych:</w:t>
            </w:r>
          </w:p>
          <w:p w:rsidR="002D2C79" w:rsidRDefault="002D2C79" w:rsidP="002D2C79">
            <w:pPr>
              <w:ind w:left="29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 edukacyjne poświęcone  bezpieczeństwu  na  drogach.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z przedstawicielami Policji i Straży Miejskiej.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Wycieczki do Miasteczka ruchu drogowego w Koszalinie.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 na kartę rowerową w kl. IV.</w:t>
            </w:r>
          </w:p>
          <w:p w:rsidR="002D2C79" w:rsidRPr="00C3593E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Wpajanie konieczności noszenia odblasków.</w:t>
            </w:r>
          </w:p>
        </w:tc>
      </w:tr>
      <w:tr w:rsidR="002D2C79" w:rsidTr="00EF1CAC">
        <w:trPr>
          <w:trHeight w:val="841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180"/>
              <w:jc w:val="both"/>
              <w:rPr>
                <w:sz w:val="24"/>
                <w:szCs w:val="24"/>
              </w:rPr>
            </w:pPr>
            <w:r w:rsidRPr="00C3593E">
              <w:rPr>
                <w:sz w:val="24"/>
                <w:szCs w:val="24"/>
              </w:rPr>
              <w:t>Bezpieczeństwo  na</w:t>
            </w:r>
            <w:r>
              <w:rPr>
                <w:sz w:val="24"/>
                <w:szCs w:val="24"/>
              </w:rPr>
              <w:t xml:space="preserve">  terenie  szkoły  i  poza  nią podczas: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oczekiwania rano na zajęcia lekcyjne,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zajęć edukacyjnych i sportowych,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przerw,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 na świeżym powietrzu,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wycieczek, wyjazdów, rajdów pieszych,</w:t>
            </w:r>
          </w:p>
          <w:p w:rsidR="002D2C79" w:rsidRPr="00F31289" w:rsidRDefault="002D2C79" w:rsidP="002D2C79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 wolnych od nauki, ferii i wakacji.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zajęć opiekuńczo wychowawczych.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 w:rsidRPr="0057335B">
              <w:rPr>
                <w:sz w:val="24"/>
                <w:szCs w:val="24"/>
              </w:rPr>
              <w:t xml:space="preserve">Programy adaptacyjne w punkcie i oddziale przedszkolnym, kl. I </w:t>
            </w:r>
            <w:proofErr w:type="spellStart"/>
            <w:r w:rsidRPr="0057335B">
              <w:rPr>
                <w:sz w:val="24"/>
                <w:szCs w:val="24"/>
              </w:rPr>
              <w:t>i</w:t>
            </w:r>
            <w:proofErr w:type="spellEnd"/>
            <w:r w:rsidRPr="0057335B">
              <w:rPr>
                <w:sz w:val="24"/>
                <w:szCs w:val="24"/>
              </w:rPr>
              <w:t xml:space="preserve"> IV.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Pogadanki, działania praktyczne, dyskusje, filmy edukacyjne, gazetki tematyczne.</w:t>
            </w:r>
          </w:p>
          <w:p w:rsidR="002D2C79" w:rsidRPr="0057335B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 w:rsidRPr="0057335B">
              <w:rPr>
                <w:sz w:val="24"/>
                <w:szCs w:val="24"/>
              </w:rPr>
              <w:t>Dyżury uczniów i nauczycieli na przerwach.</w:t>
            </w:r>
          </w:p>
        </w:tc>
      </w:tr>
      <w:tr w:rsidR="002D2C79" w:rsidTr="00EF1CAC">
        <w:trPr>
          <w:trHeight w:val="104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  <w:tab w:val="left" w:pos="5440"/>
              </w:tabs>
              <w:ind w:left="29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Bezpieczeństwo podczas korzystania z: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0"/>
              </w:numPr>
              <w:tabs>
                <w:tab w:val="left" w:pos="290"/>
                <w:tab w:val="left" w:pos="5440"/>
              </w:tabs>
              <w:jc w:val="both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 xml:space="preserve">autobusu </w:t>
            </w:r>
            <w:r>
              <w:rPr>
                <w:sz w:val="24"/>
                <w:szCs w:val="24"/>
              </w:rPr>
              <w:t>szkolnego,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0"/>
              </w:numPr>
              <w:tabs>
                <w:tab w:val="left" w:pos="290"/>
                <w:tab w:val="left" w:pos="5440"/>
              </w:tabs>
              <w:jc w:val="both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szatni,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0"/>
              </w:numPr>
              <w:tabs>
                <w:tab w:val="left" w:pos="290"/>
                <w:tab w:val="left" w:pos="5440"/>
              </w:tabs>
              <w:jc w:val="both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toalet,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0"/>
              </w:numPr>
              <w:tabs>
                <w:tab w:val="left" w:pos="290"/>
                <w:tab w:val="left" w:pos="5440"/>
              </w:tabs>
              <w:jc w:val="both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stołówki,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20"/>
              </w:numPr>
              <w:tabs>
                <w:tab w:val="left" w:pos="290"/>
                <w:tab w:val="left" w:pos="5440"/>
              </w:tabs>
              <w:jc w:val="both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sali gimnastycznej</w:t>
            </w:r>
            <w:r>
              <w:rPr>
                <w:sz w:val="24"/>
                <w:szCs w:val="24"/>
              </w:rPr>
              <w:t xml:space="preserve"> i komputerowej</w:t>
            </w:r>
            <w:r w:rsidRPr="00072843">
              <w:rPr>
                <w:sz w:val="24"/>
                <w:szCs w:val="24"/>
              </w:rPr>
              <w:t>,</w:t>
            </w:r>
          </w:p>
          <w:p w:rsidR="002D2C79" w:rsidRPr="00072843" w:rsidRDefault="002D2C79" w:rsidP="002D2C79">
            <w:pPr>
              <w:pStyle w:val="Akapitzlist"/>
              <w:numPr>
                <w:ilvl w:val="0"/>
                <w:numId w:val="20"/>
              </w:numPr>
              <w:tabs>
                <w:tab w:val="left" w:pos="290"/>
                <w:tab w:val="left" w:pos="5440"/>
              </w:tabs>
              <w:jc w:val="both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placu zabaw.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Zapewnienie opieki dzieciom korzystającym z autobusu szkolnego – opiekun autobusu szkolnego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procedurami obowiązującymi w szkole.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Konsekwentne przestrzeganie zasad.</w:t>
            </w:r>
          </w:p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Opieka i dyżury nauczycieli i uczniów.</w:t>
            </w:r>
          </w:p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  <w:p w:rsidR="002D2C79" w:rsidRDefault="002D2C79" w:rsidP="002D2C79">
            <w:pPr>
              <w:rPr>
                <w:sz w:val="24"/>
                <w:szCs w:val="24"/>
              </w:rPr>
            </w:pPr>
          </w:p>
        </w:tc>
      </w:tr>
      <w:tr w:rsidR="002D2C79" w:rsidTr="00EF1CAC">
        <w:trPr>
          <w:trHeight w:val="104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072843" w:rsidRDefault="002D2C79" w:rsidP="002D2C79">
            <w:pPr>
              <w:pStyle w:val="Akapitzlist"/>
              <w:numPr>
                <w:ilvl w:val="0"/>
                <w:numId w:val="17"/>
              </w:numPr>
              <w:snapToGrid w:val="0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Poznanie działań służb odpowiedzialnych za bezpieczeństwo</w:t>
            </w:r>
            <w:r>
              <w:rPr>
                <w:sz w:val="24"/>
                <w:szCs w:val="24"/>
              </w:rPr>
              <w:t>:</w:t>
            </w:r>
          </w:p>
          <w:p w:rsidR="002D2C79" w:rsidRPr="00072843" w:rsidRDefault="002D2C79" w:rsidP="002D2C79">
            <w:pPr>
              <w:pStyle w:val="Akapitzlist"/>
              <w:numPr>
                <w:ilvl w:val="0"/>
                <w:numId w:val="18"/>
              </w:numPr>
              <w:snapToGrid w:val="0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telefony alarmowe</w:t>
            </w:r>
            <w:r>
              <w:rPr>
                <w:sz w:val="24"/>
                <w:szCs w:val="24"/>
              </w:rPr>
              <w:t>,</w:t>
            </w:r>
          </w:p>
          <w:p w:rsidR="002D2C79" w:rsidRPr="00072843" w:rsidRDefault="002D2C79" w:rsidP="002D2C79">
            <w:pPr>
              <w:pStyle w:val="Akapitzlist"/>
              <w:numPr>
                <w:ilvl w:val="0"/>
                <w:numId w:val="18"/>
              </w:numPr>
              <w:snapToGrid w:val="0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zasady wzywania pomocy</w:t>
            </w:r>
            <w:r>
              <w:rPr>
                <w:sz w:val="24"/>
                <w:szCs w:val="24"/>
              </w:rPr>
              <w:t>,</w:t>
            </w:r>
          </w:p>
          <w:p w:rsidR="002D2C79" w:rsidRPr="00072843" w:rsidRDefault="002D2C79" w:rsidP="002D2C79">
            <w:pPr>
              <w:pStyle w:val="Akapitzlist"/>
              <w:numPr>
                <w:ilvl w:val="0"/>
                <w:numId w:val="18"/>
              </w:numPr>
              <w:tabs>
                <w:tab w:val="left" w:pos="290"/>
                <w:tab w:val="left" w:pos="5440"/>
              </w:tabs>
              <w:jc w:val="both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próbny alarm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92151" w:rsidRDefault="002D2C79" w:rsidP="002D2C79">
            <w:pPr>
              <w:pStyle w:val="Akapitzlist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 w:rsidRPr="00292151">
              <w:rPr>
                <w:sz w:val="24"/>
                <w:szCs w:val="24"/>
              </w:rPr>
              <w:t>Zajęcia le</w:t>
            </w:r>
            <w:r w:rsidR="00B21C24">
              <w:rPr>
                <w:sz w:val="24"/>
                <w:szCs w:val="24"/>
              </w:rPr>
              <w:t>kcyjne, pogadanki, spotkania z P</w:t>
            </w:r>
            <w:r w:rsidRPr="00292151">
              <w:rPr>
                <w:sz w:val="24"/>
                <w:szCs w:val="24"/>
              </w:rPr>
              <w:t>olicją, ratownikami</w:t>
            </w:r>
            <w:r>
              <w:rPr>
                <w:sz w:val="24"/>
                <w:szCs w:val="24"/>
              </w:rPr>
              <w:t xml:space="preserve"> medycznymi</w:t>
            </w:r>
            <w:r w:rsidR="00B21C24">
              <w:rPr>
                <w:sz w:val="24"/>
                <w:szCs w:val="24"/>
              </w:rPr>
              <w:t>, Strażą P</w:t>
            </w:r>
            <w:r w:rsidRPr="00292151">
              <w:rPr>
                <w:sz w:val="24"/>
                <w:szCs w:val="24"/>
              </w:rPr>
              <w:t>ożarną</w:t>
            </w:r>
            <w:r>
              <w:rPr>
                <w:sz w:val="24"/>
                <w:szCs w:val="24"/>
              </w:rPr>
              <w:t>.</w:t>
            </w:r>
          </w:p>
          <w:p w:rsidR="002D2C79" w:rsidRPr="00072843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Przeprowadzenie ćwiczeń</w:t>
            </w:r>
            <w:r>
              <w:rPr>
                <w:sz w:val="24"/>
                <w:szCs w:val="24"/>
              </w:rPr>
              <w:t>.</w:t>
            </w:r>
          </w:p>
        </w:tc>
      </w:tr>
      <w:tr w:rsidR="002D2C79" w:rsidTr="00EF1CAC">
        <w:trPr>
          <w:trHeight w:val="104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9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621DCF" w:rsidRDefault="002D2C79" w:rsidP="002D2C79">
            <w:pPr>
              <w:pStyle w:val="Akapitzlist"/>
              <w:numPr>
                <w:ilvl w:val="0"/>
                <w:numId w:val="29"/>
              </w:numPr>
              <w:tabs>
                <w:tab w:val="left" w:pos="290"/>
                <w:tab w:val="left" w:pos="5440"/>
              </w:tabs>
              <w:jc w:val="both"/>
              <w:rPr>
                <w:sz w:val="24"/>
                <w:szCs w:val="24"/>
              </w:rPr>
            </w:pPr>
            <w:r w:rsidRPr="00621DCF">
              <w:rPr>
                <w:sz w:val="24"/>
                <w:szCs w:val="24"/>
              </w:rPr>
              <w:t>Nauka podstawowych zasad udzielania pierwszej pomocy.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24"/>
              </w:numPr>
              <w:snapToGrid w:val="0"/>
              <w:rPr>
                <w:sz w:val="24"/>
                <w:szCs w:val="24"/>
              </w:rPr>
            </w:pPr>
            <w:r w:rsidRPr="00292151">
              <w:rPr>
                <w:sz w:val="24"/>
                <w:szCs w:val="24"/>
              </w:rPr>
              <w:t>Pogadanki, działania pr</w:t>
            </w:r>
            <w:r>
              <w:rPr>
                <w:sz w:val="24"/>
                <w:szCs w:val="24"/>
              </w:rPr>
              <w:t>aktyczne, spotkania ze służbami.</w:t>
            </w:r>
          </w:p>
          <w:p w:rsidR="002D2C79" w:rsidRPr="00292151" w:rsidRDefault="002D2C79" w:rsidP="002D2C79">
            <w:pPr>
              <w:pStyle w:val="Akapitzlist"/>
              <w:numPr>
                <w:ilvl w:val="0"/>
                <w:numId w:val="24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 praktyczne w oparciu o  projekt</w:t>
            </w:r>
            <w:r w:rsidRPr="00292151">
              <w:rPr>
                <w:sz w:val="24"/>
                <w:szCs w:val="24"/>
              </w:rPr>
              <w:t xml:space="preserve"> WOŚP „Ratujemy i uczymy ratować”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2D2C79" w:rsidTr="00EF1CAC">
        <w:trPr>
          <w:trHeight w:val="819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4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621DCF" w:rsidRDefault="002D2C79" w:rsidP="002D2C79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ind w:right="110"/>
              <w:jc w:val="both"/>
              <w:rPr>
                <w:sz w:val="24"/>
                <w:szCs w:val="24"/>
              </w:rPr>
            </w:pPr>
            <w:r w:rsidRPr="00621DCF">
              <w:rPr>
                <w:sz w:val="24"/>
                <w:szCs w:val="24"/>
              </w:rPr>
              <w:t>Dostarczenie informacji na temat form pomocy i instytucji jej udzielających w sytuacjach kryzysowych.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4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Gazetki, ogłoszenia</w:t>
            </w:r>
            <w:r w:rsidR="00B21C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foldery.</w:t>
            </w:r>
          </w:p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  <w:p w:rsidR="002D2C79" w:rsidRDefault="002D2C79" w:rsidP="002D2C79">
            <w:pPr>
              <w:rPr>
                <w:sz w:val="24"/>
                <w:szCs w:val="24"/>
              </w:rPr>
            </w:pPr>
          </w:p>
        </w:tc>
      </w:tr>
      <w:tr w:rsidR="002D2C79" w:rsidTr="00EF1CAC">
        <w:trPr>
          <w:trHeight w:val="819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4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621DCF" w:rsidRDefault="002D2C79" w:rsidP="002D2C79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ind w:right="110"/>
              <w:jc w:val="both"/>
              <w:rPr>
                <w:sz w:val="24"/>
                <w:szCs w:val="24"/>
              </w:rPr>
            </w:pPr>
            <w:r w:rsidRPr="00621DCF">
              <w:rPr>
                <w:sz w:val="24"/>
                <w:szCs w:val="24"/>
              </w:rPr>
              <w:t>Dbanie o bezpieczeństwo w relacjach z obcymi.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4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 w:rsidRPr="00621DCF">
              <w:rPr>
                <w:sz w:val="24"/>
                <w:szCs w:val="24"/>
              </w:rPr>
              <w:t>Kontrola wejść osób postronny</w:t>
            </w:r>
            <w:r>
              <w:rPr>
                <w:sz w:val="24"/>
                <w:szCs w:val="24"/>
              </w:rPr>
              <w:t>ch na teren szkoły, dyżury.</w:t>
            </w:r>
          </w:p>
          <w:p w:rsidR="002D2C79" w:rsidRPr="00621DCF" w:rsidRDefault="002D2C79" w:rsidP="002D2C79">
            <w:pPr>
              <w:numPr>
                <w:ilvl w:val="0"/>
                <w:numId w:val="24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Pogadanki, prelekcje, filmy edukacyjne.</w:t>
            </w:r>
          </w:p>
        </w:tc>
      </w:tr>
      <w:tr w:rsidR="002D2C79" w:rsidTr="00EF1CAC">
        <w:trPr>
          <w:trHeight w:val="819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tabs>
                <w:tab w:val="left" w:pos="290"/>
              </w:tabs>
              <w:ind w:left="29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621DCF" w:rsidRDefault="002D2C79" w:rsidP="002D2C79">
            <w:pPr>
              <w:pStyle w:val="Akapitzlist"/>
              <w:numPr>
                <w:ilvl w:val="0"/>
                <w:numId w:val="40"/>
              </w:numPr>
              <w:tabs>
                <w:tab w:val="left" w:pos="290"/>
              </w:tabs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 w kontaktach ze zwierzętami.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24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Pogadanki, prelekcje, filmy edukacyjne.</w:t>
            </w:r>
          </w:p>
          <w:p w:rsidR="002D2C79" w:rsidRDefault="002D2C79" w:rsidP="002D2C79">
            <w:pPr>
              <w:numPr>
                <w:ilvl w:val="0"/>
                <w:numId w:val="24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z Policją, Strażą Gminną.</w:t>
            </w:r>
          </w:p>
          <w:p w:rsidR="002D2C79" w:rsidRPr="00621DCF" w:rsidRDefault="002D2C79" w:rsidP="002D2C79">
            <w:pPr>
              <w:numPr>
                <w:ilvl w:val="0"/>
                <w:numId w:val="24"/>
              </w:numPr>
              <w:tabs>
                <w:tab w:val="left" w:pos="290"/>
              </w:tabs>
              <w:ind w:left="290" w:hanging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Wycieczki do Schroniska dla bezdomnych Zwierząt.</w:t>
            </w:r>
          </w:p>
        </w:tc>
      </w:tr>
      <w:tr w:rsidR="002D2C79" w:rsidTr="00EF1CAC">
        <w:trPr>
          <w:trHeight w:val="410"/>
        </w:trPr>
        <w:tc>
          <w:tcPr>
            <w:tcW w:w="14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left w:w="70" w:type="dxa"/>
            </w:tcMar>
          </w:tcPr>
          <w:p w:rsidR="002D2C79" w:rsidRDefault="002D2C79" w:rsidP="002D2C79">
            <w:pPr>
              <w:tabs>
                <w:tab w:val="left" w:pos="4969"/>
              </w:tabs>
              <w:jc w:val="center"/>
              <w:rPr>
                <w:b/>
                <w:bCs/>
                <w:sz w:val="10"/>
                <w:szCs w:val="10"/>
              </w:rPr>
            </w:pPr>
          </w:p>
          <w:p w:rsidR="002D2C79" w:rsidRDefault="002D2C79" w:rsidP="002D2C79">
            <w:pPr>
              <w:tabs>
                <w:tab w:val="left" w:pos="4969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Moi rodzice i opiekunowie</w:t>
            </w:r>
          </w:p>
          <w:p w:rsidR="002D2C79" w:rsidRDefault="002D2C79" w:rsidP="002D2C79">
            <w:pPr>
              <w:tabs>
                <w:tab w:val="left" w:pos="4969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D2C79" w:rsidTr="00EF1CAC">
        <w:trPr>
          <w:trHeight w:val="415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4E5FA8" w:rsidRDefault="002D2C79" w:rsidP="002D2C79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ind w:left="31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E5FA8">
              <w:rPr>
                <w:sz w:val="24"/>
                <w:szCs w:val="24"/>
              </w:rPr>
              <w:t>rofilaktyka  domowa skierowana do rodziców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B754B5" w:rsidRDefault="002D2C79" w:rsidP="002D2C79">
            <w:pPr>
              <w:numPr>
                <w:ilvl w:val="0"/>
                <w:numId w:val="1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B754B5">
              <w:rPr>
                <w:sz w:val="24"/>
                <w:szCs w:val="24"/>
              </w:rPr>
              <w:t>Dostarczanie  informacji o potrzebach i możliwościach zwracania się o pomoc w trudnych sytuacjach.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15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</w:t>
            </w:r>
            <w:r w:rsidRPr="001414F0">
              <w:rPr>
                <w:sz w:val="24"/>
                <w:szCs w:val="24"/>
              </w:rPr>
              <w:t xml:space="preserve">  z  rodzicami</w:t>
            </w:r>
            <w:r>
              <w:rPr>
                <w:sz w:val="24"/>
                <w:szCs w:val="24"/>
              </w:rPr>
              <w:t>, Dni otwarte</w:t>
            </w:r>
            <w:r w:rsidRPr="001414F0">
              <w:rPr>
                <w:sz w:val="24"/>
                <w:szCs w:val="24"/>
              </w:rPr>
              <w:t>, rozmowy indywidualne</w:t>
            </w:r>
            <w:r>
              <w:rPr>
                <w:sz w:val="24"/>
                <w:szCs w:val="24"/>
              </w:rPr>
              <w:t>.</w:t>
            </w:r>
          </w:p>
          <w:p w:rsidR="002D2C79" w:rsidRPr="001414F0" w:rsidRDefault="002D2C79" w:rsidP="002D2C79">
            <w:pPr>
              <w:pStyle w:val="Akapitzlist"/>
              <w:numPr>
                <w:ilvl w:val="0"/>
                <w:numId w:val="15"/>
              </w:numPr>
              <w:snapToGrid w:val="0"/>
              <w:rPr>
                <w:sz w:val="24"/>
                <w:szCs w:val="24"/>
              </w:rPr>
            </w:pPr>
            <w:r w:rsidRPr="001414F0">
              <w:rPr>
                <w:sz w:val="24"/>
                <w:szCs w:val="24"/>
              </w:rPr>
              <w:t>Informacje na szkolnych tablicach informacyjnych.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6A56FB" w:rsidRDefault="002D2C79" w:rsidP="002D2C79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A56FB">
              <w:rPr>
                <w:sz w:val="24"/>
                <w:szCs w:val="24"/>
              </w:rPr>
              <w:t>Rozwijanie umiejętności wspierania dziecka w trudnych sytuacjach:</w:t>
            </w:r>
          </w:p>
          <w:p w:rsidR="002D2C79" w:rsidRPr="00072843" w:rsidRDefault="002D2C79" w:rsidP="002D2C79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rozwijanie i doskonalenie kompetencji wychowawczych</w:t>
            </w:r>
            <w:r>
              <w:rPr>
                <w:sz w:val="24"/>
                <w:szCs w:val="24"/>
              </w:rPr>
              <w:t>,</w:t>
            </w:r>
          </w:p>
          <w:p w:rsidR="002D2C79" w:rsidRPr="00072843" w:rsidRDefault="002D2C79" w:rsidP="002D2C79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72843">
              <w:rPr>
                <w:sz w:val="24"/>
                <w:szCs w:val="24"/>
              </w:rPr>
              <w:t>podejmowanie wspólnych działań w zakresie rozwiązywania trudności.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B86140" w:rsidRDefault="002D2C79" w:rsidP="002D2C79">
            <w:pPr>
              <w:pStyle w:val="Akapitzlist"/>
              <w:numPr>
                <w:ilvl w:val="0"/>
                <w:numId w:val="13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</w:t>
            </w:r>
            <w:r w:rsidRPr="00B86140">
              <w:rPr>
                <w:sz w:val="24"/>
                <w:szCs w:val="24"/>
              </w:rPr>
              <w:t xml:space="preserve">  z  rod</w:t>
            </w:r>
            <w:r>
              <w:rPr>
                <w:sz w:val="24"/>
                <w:szCs w:val="24"/>
              </w:rPr>
              <w:t>zicami, Dni otwarte</w:t>
            </w:r>
            <w:r w:rsidRPr="00B86140">
              <w:rPr>
                <w:sz w:val="24"/>
                <w:szCs w:val="24"/>
              </w:rPr>
              <w:t>, rozmowy indywidualne</w:t>
            </w:r>
            <w:r>
              <w:rPr>
                <w:sz w:val="24"/>
                <w:szCs w:val="24"/>
              </w:rPr>
              <w:t>, konsultacje z psychologiem i</w:t>
            </w:r>
            <w:r w:rsidRPr="00B86140">
              <w:rPr>
                <w:sz w:val="24"/>
                <w:szCs w:val="24"/>
              </w:rPr>
              <w:t xml:space="preserve"> pedagogiem szkolnym</w:t>
            </w:r>
            <w:r>
              <w:rPr>
                <w:sz w:val="24"/>
                <w:szCs w:val="24"/>
              </w:rPr>
              <w:t>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13"/>
              </w:num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 w:rsidRPr="00B86140">
              <w:rPr>
                <w:sz w:val="24"/>
                <w:szCs w:val="24"/>
              </w:rPr>
              <w:t>Zachęcanie do udział w zajęciach Szkoły dla Rodziców w PPPP w Koszalinie</w:t>
            </w:r>
            <w:r>
              <w:rPr>
                <w:sz w:val="24"/>
                <w:szCs w:val="24"/>
              </w:rPr>
              <w:t>.</w:t>
            </w:r>
          </w:p>
          <w:p w:rsidR="002D2C79" w:rsidRPr="00B86140" w:rsidRDefault="002D2C79" w:rsidP="002D2C79">
            <w:pPr>
              <w:pStyle w:val="Akapitzlist"/>
              <w:numPr>
                <w:ilvl w:val="0"/>
                <w:numId w:val="13"/>
              </w:num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Zawarcie Kontraktu z uczniem i rodzicami.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15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B754B5">
              <w:rPr>
                <w:sz w:val="24"/>
                <w:szCs w:val="24"/>
              </w:rPr>
              <w:t>Uświadamianie rodzicom psychospołecznych i prawnych</w:t>
            </w:r>
            <w:r>
              <w:rPr>
                <w:sz w:val="24"/>
                <w:szCs w:val="24"/>
              </w:rPr>
              <w:t xml:space="preserve"> skutków agresji i przemocy,</w:t>
            </w:r>
            <w:r w:rsidRPr="00B754B5">
              <w:rPr>
                <w:sz w:val="24"/>
                <w:szCs w:val="24"/>
              </w:rPr>
              <w:t xml:space="preserve"> palenia papierosów i zażywania dopalaczy</w:t>
            </w:r>
            <w:r>
              <w:rPr>
                <w:sz w:val="24"/>
                <w:szCs w:val="24"/>
              </w:rPr>
              <w:t xml:space="preserve"> oraz zagrożeń wynikających z korzystania z Internetu.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1414F0" w:rsidRDefault="002D2C79" w:rsidP="002D2C79">
            <w:pPr>
              <w:pStyle w:val="Akapitzlist"/>
              <w:numPr>
                <w:ilvl w:val="0"/>
                <w:numId w:val="15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Zebrania</w:t>
            </w:r>
            <w:r w:rsidRPr="00B86140">
              <w:rPr>
                <w:sz w:val="24"/>
                <w:szCs w:val="24"/>
              </w:rPr>
              <w:t xml:space="preserve">  z  rod</w:t>
            </w:r>
            <w:r>
              <w:rPr>
                <w:sz w:val="24"/>
                <w:szCs w:val="24"/>
              </w:rPr>
              <w:t>zicami, Dni otwarte</w:t>
            </w:r>
            <w:r w:rsidRPr="00B86140">
              <w:rPr>
                <w:sz w:val="24"/>
                <w:szCs w:val="24"/>
              </w:rPr>
              <w:t>, rozmowy indywidualne</w:t>
            </w:r>
            <w:r>
              <w:rPr>
                <w:sz w:val="24"/>
                <w:szCs w:val="24"/>
              </w:rPr>
              <w:t>, konsultacje z psychologiem i</w:t>
            </w:r>
            <w:r w:rsidRPr="00B86140">
              <w:rPr>
                <w:sz w:val="24"/>
                <w:szCs w:val="24"/>
              </w:rPr>
              <w:t xml:space="preserve"> pedagogiem szkolnym</w:t>
            </w:r>
            <w:r>
              <w:rPr>
                <w:sz w:val="24"/>
                <w:szCs w:val="24"/>
              </w:rPr>
              <w:t>.</w:t>
            </w:r>
          </w:p>
          <w:p w:rsidR="002D2C79" w:rsidRPr="00B86140" w:rsidRDefault="002D2C79" w:rsidP="002D2C79">
            <w:pPr>
              <w:numPr>
                <w:ilvl w:val="0"/>
                <w:numId w:val="15"/>
              </w:num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</w:t>
            </w:r>
            <w:r w:rsidRPr="00B86140">
              <w:rPr>
                <w:sz w:val="24"/>
                <w:szCs w:val="24"/>
              </w:rPr>
              <w:t xml:space="preserve">  z </w:t>
            </w:r>
            <w:r>
              <w:rPr>
                <w:sz w:val="24"/>
                <w:szCs w:val="24"/>
              </w:rPr>
              <w:t xml:space="preserve">zaproszonymi specjalistami, Policją. 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numPr>
                <w:ilvl w:val="0"/>
                <w:numId w:val="15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B754B5">
              <w:rPr>
                <w:sz w:val="24"/>
                <w:szCs w:val="24"/>
              </w:rPr>
              <w:t>Zapoznanie  rodziców z procedurami dotyczącymi bezpieczeństwa uczniów oraz procedurami w sytuacjach kryzysowych.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15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Zebranie organizacyjne na początku roku szkolnego.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15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z psychologiem i pedagogiem szkolnym.</w:t>
            </w:r>
          </w:p>
          <w:p w:rsidR="002D2C79" w:rsidRPr="00EC4116" w:rsidRDefault="002D2C79" w:rsidP="002D2C79">
            <w:pPr>
              <w:pStyle w:val="Akapitzlist"/>
              <w:numPr>
                <w:ilvl w:val="0"/>
                <w:numId w:val="15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Zawarcie kontraktu z uczniem i rodzicami.</w:t>
            </w:r>
          </w:p>
        </w:tc>
      </w:tr>
      <w:tr w:rsidR="002D2C79" w:rsidTr="00EF1CAC">
        <w:trPr>
          <w:trHeight w:val="415"/>
        </w:trPr>
        <w:tc>
          <w:tcPr>
            <w:tcW w:w="14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left w:w="70" w:type="dxa"/>
            </w:tcMar>
            <w:vAlign w:val="center"/>
          </w:tcPr>
          <w:p w:rsidR="002D2C79" w:rsidRPr="0062270E" w:rsidRDefault="002D2C79" w:rsidP="002D2C79">
            <w:pPr>
              <w:suppressAutoHyphens/>
              <w:snapToGrid w:val="0"/>
              <w:spacing w:before="120" w:after="12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Kto nam pomaga?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5E39F5" w:rsidRDefault="002D2C79" w:rsidP="002D2C79">
            <w:pPr>
              <w:jc w:val="both"/>
              <w:rPr>
                <w:sz w:val="24"/>
                <w:szCs w:val="24"/>
              </w:rPr>
            </w:pPr>
            <w:r w:rsidRPr="005E39F5">
              <w:rPr>
                <w:sz w:val="24"/>
                <w:szCs w:val="24"/>
                <w:lang w:eastAsia="ar-SA"/>
              </w:rPr>
              <w:t>Współpraca  z</w:t>
            </w:r>
            <w:r>
              <w:rPr>
                <w:sz w:val="24"/>
                <w:szCs w:val="24"/>
                <w:lang w:eastAsia="ar-SA"/>
              </w:rPr>
              <w:t xml:space="preserve">e specjalistami i </w:t>
            </w:r>
            <w:r w:rsidRPr="005E39F5">
              <w:rPr>
                <w:sz w:val="24"/>
                <w:szCs w:val="24"/>
                <w:lang w:eastAsia="ar-SA"/>
              </w:rPr>
              <w:t xml:space="preserve">  instytucjami  wspierającymi  szkołę  w  profilaktyce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15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Rozpoznawanie  zagrożeń  wynikających  ze  środowiska  domowego  ucznia</w:t>
            </w:r>
            <w:r>
              <w:rPr>
                <w:sz w:val="24"/>
                <w:szCs w:val="24"/>
              </w:rPr>
              <w:t xml:space="preserve"> przez wychowawcę, pedagoga, psychologa</w:t>
            </w:r>
            <w:r w:rsidRPr="002D6717">
              <w:rPr>
                <w:sz w:val="24"/>
                <w:szCs w:val="24"/>
              </w:rPr>
              <w:t>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Rozmowy  z  rodzicami – kierowani</w:t>
            </w:r>
            <w:r>
              <w:rPr>
                <w:sz w:val="24"/>
                <w:szCs w:val="24"/>
              </w:rPr>
              <w:t>e  do  odpowiednich  instytucji,</w:t>
            </w:r>
          </w:p>
          <w:p w:rsidR="002D2C79" w:rsidRPr="002D6717" w:rsidRDefault="002D2C79" w:rsidP="002D2C79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asystentem rodziny, GOPS.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15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Pomoc  rzeczowa  uczniom  z  rodzin  dysfunkcyjnych (  z  problemem  alkoholowym i przemocą )</w:t>
            </w:r>
            <w:r>
              <w:rPr>
                <w:sz w:val="24"/>
                <w:szCs w:val="24"/>
              </w:rPr>
              <w:t xml:space="preserve"> – GOPS w Będzinie, Rada Rodziców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pStyle w:val="Akapitzlist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 xml:space="preserve">Pomoc w wypełnianiu wniosków o stypendia, </w:t>
            </w:r>
          </w:p>
          <w:p w:rsidR="002D2C79" w:rsidRDefault="002D2C79" w:rsidP="002D2C79">
            <w:pPr>
              <w:pStyle w:val="Akapitzlist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dożywiania,</w:t>
            </w:r>
          </w:p>
          <w:p w:rsidR="002D2C79" w:rsidRPr="00975938" w:rsidRDefault="002D2C79" w:rsidP="002D2C79">
            <w:pPr>
              <w:snapToGrid w:val="0"/>
              <w:rPr>
                <w:sz w:val="24"/>
                <w:szCs w:val="24"/>
              </w:rPr>
            </w:pPr>
          </w:p>
          <w:p w:rsidR="002D2C79" w:rsidRPr="00091920" w:rsidRDefault="002D2C79" w:rsidP="002D2C7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1920">
              <w:rPr>
                <w:sz w:val="24"/>
                <w:szCs w:val="24"/>
              </w:rPr>
              <w:t>Dofinansowanie  imprez  kulturaln</w:t>
            </w:r>
            <w:r>
              <w:rPr>
                <w:sz w:val="24"/>
                <w:szCs w:val="24"/>
              </w:rPr>
              <w:t>ych,    wyjazdów turystycznych i imprez klasowych.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9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Wskazywanie  alternatywnych  form  spędzania  wolnego  czasu,  aktywny  wypoczynek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091920" w:rsidRDefault="002D2C79" w:rsidP="002D2C7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1920">
              <w:rPr>
                <w:sz w:val="24"/>
                <w:szCs w:val="24"/>
              </w:rPr>
              <w:t>Udział  w  10 rajdach  pieszych  organizowanych  przez  PTTK</w:t>
            </w:r>
            <w:r>
              <w:rPr>
                <w:sz w:val="24"/>
                <w:szCs w:val="24"/>
              </w:rPr>
              <w:t xml:space="preserve"> Oddział w Koszalinie.</w:t>
            </w:r>
          </w:p>
          <w:p w:rsidR="002D2C79" w:rsidRPr="00091920" w:rsidRDefault="002D2C79" w:rsidP="002D2C7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1920">
              <w:rPr>
                <w:sz w:val="24"/>
                <w:szCs w:val="24"/>
              </w:rPr>
              <w:t>Zajęcia pozalekcyjne</w:t>
            </w:r>
            <w:r>
              <w:rPr>
                <w:sz w:val="24"/>
                <w:szCs w:val="24"/>
              </w:rPr>
              <w:t xml:space="preserve"> w Domu Kultury w Dobrzycy</w:t>
            </w:r>
          </w:p>
          <w:p w:rsidR="002D2C79" w:rsidRPr="00091920" w:rsidRDefault="002D2C79" w:rsidP="002D2C79">
            <w:pPr>
              <w:pStyle w:val="Akapitzlist"/>
              <w:numPr>
                <w:ilvl w:val="0"/>
                <w:numId w:val="9"/>
              </w:numPr>
              <w:tabs>
                <w:tab w:val="left" w:pos="4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Wyjazdy na kolonie – GOPS w Będzinie, Komisja ds. Rozwiązywania Problemów Alkoholowych.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EC4116" w:rsidRDefault="002D2C79" w:rsidP="002D2C79">
            <w:pPr>
              <w:pStyle w:val="Akapitzlist"/>
              <w:numPr>
                <w:ilvl w:val="0"/>
                <w:numId w:val="9"/>
              </w:num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r w:rsidRPr="00091920">
              <w:rPr>
                <w:sz w:val="24"/>
                <w:szCs w:val="24"/>
              </w:rPr>
              <w:t>Udzielanie porad  i  konsultacji  nauczycielom, rodzicom  i  uczniom, Rady szkoleniowe dla nauczycieli.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9"/>
              </w:numPr>
              <w:tabs>
                <w:tab w:val="left" w:pos="470"/>
              </w:tabs>
              <w:ind w:left="470" w:hanging="4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 z  policją</w:t>
            </w:r>
            <w:r w:rsidRPr="002D6717">
              <w:rPr>
                <w:sz w:val="24"/>
                <w:szCs w:val="24"/>
              </w:rPr>
              <w:t>,  pedagogiem, psychologiem, konsultantami  CEN  w  Koszalinie, pracownikami</w:t>
            </w:r>
            <w:r>
              <w:rPr>
                <w:sz w:val="24"/>
                <w:szCs w:val="24"/>
              </w:rPr>
              <w:t xml:space="preserve"> Poradni PP w Koszalinie.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9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Współpraca z Policją i Strażą Gminną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9"/>
              </w:numPr>
              <w:tabs>
                <w:tab w:val="left" w:pos="470"/>
              </w:tabs>
              <w:ind w:left="470" w:hanging="470"/>
              <w:jc w:val="both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Spotkania z pracownikami Straży, dzielnicowym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9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Współpraca ze Strażą Pożarną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9"/>
              </w:numPr>
              <w:tabs>
                <w:tab w:val="left" w:pos="470"/>
              </w:tabs>
              <w:ind w:left="470" w:hanging="470"/>
              <w:jc w:val="both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Próbny alarm</w:t>
            </w:r>
            <w:r>
              <w:rPr>
                <w:sz w:val="24"/>
                <w:szCs w:val="24"/>
              </w:rPr>
              <w:t>, spotkania, wycieczki, warsztaty</w:t>
            </w:r>
          </w:p>
        </w:tc>
      </w:tr>
      <w:tr w:rsidR="002D2C79" w:rsidTr="00EF1CAC">
        <w:trPr>
          <w:trHeight w:val="415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Default="002D2C79" w:rsidP="002D2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9"/>
              </w:numPr>
              <w:tabs>
                <w:tab w:val="left" w:pos="400"/>
              </w:tabs>
              <w:ind w:left="400"/>
              <w:rPr>
                <w:sz w:val="24"/>
                <w:szCs w:val="24"/>
              </w:rPr>
            </w:pPr>
            <w:r w:rsidRPr="002D6717">
              <w:rPr>
                <w:sz w:val="24"/>
                <w:szCs w:val="24"/>
              </w:rPr>
              <w:t>Współpraca z Sanepidem w Koszalinie</w:t>
            </w:r>
          </w:p>
        </w:tc>
        <w:tc>
          <w:tcPr>
            <w:tcW w:w="5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0" w:type="dxa"/>
            </w:tcMar>
          </w:tcPr>
          <w:p w:rsidR="002D2C79" w:rsidRPr="002D6717" w:rsidRDefault="002D2C79" w:rsidP="002D2C79">
            <w:pPr>
              <w:numPr>
                <w:ilvl w:val="0"/>
                <w:numId w:val="9"/>
              </w:numPr>
              <w:tabs>
                <w:tab w:val="left" w:pos="470"/>
              </w:tabs>
              <w:ind w:left="470" w:hanging="4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z pracownikami dotyczące  p</w:t>
            </w:r>
            <w:r w:rsidRPr="002D6717">
              <w:rPr>
                <w:sz w:val="24"/>
                <w:szCs w:val="24"/>
              </w:rPr>
              <w:t>rogramów profilaktycznych</w:t>
            </w:r>
          </w:p>
        </w:tc>
      </w:tr>
    </w:tbl>
    <w:p w:rsidR="004561CC" w:rsidRDefault="004561CC"/>
    <w:p w:rsidR="004561CC" w:rsidRDefault="004561CC"/>
    <w:p w:rsidR="008B622A" w:rsidRDefault="008B622A">
      <w:pPr>
        <w:rPr>
          <w:b/>
          <w:sz w:val="24"/>
          <w:szCs w:val="24"/>
        </w:rPr>
      </w:pPr>
    </w:p>
    <w:p w:rsidR="00975938" w:rsidRDefault="00975938" w:rsidP="00975938"/>
    <w:p w:rsidR="00732489" w:rsidRPr="00975938" w:rsidRDefault="00732489" w:rsidP="00732489">
      <w:pPr>
        <w:jc w:val="both"/>
        <w:rPr>
          <w:b/>
          <w:sz w:val="28"/>
          <w:szCs w:val="28"/>
        </w:rPr>
      </w:pPr>
      <w:r w:rsidRPr="00975938">
        <w:rPr>
          <w:b/>
          <w:sz w:val="28"/>
          <w:szCs w:val="28"/>
        </w:rPr>
        <w:t>SZKOLNY PROGRAM PROFILAKTYKI jest realizowany w ścisłej korelac</w:t>
      </w:r>
      <w:r>
        <w:rPr>
          <w:b/>
          <w:sz w:val="28"/>
          <w:szCs w:val="28"/>
        </w:rPr>
        <w:t xml:space="preserve">ji z PROGRAMEM </w:t>
      </w:r>
      <w:r w:rsidRPr="00975938">
        <w:rPr>
          <w:b/>
          <w:sz w:val="28"/>
          <w:szCs w:val="28"/>
        </w:rPr>
        <w:t>WYCHOWAWCZYM SZKOŁY.</w:t>
      </w:r>
    </w:p>
    <w:p w:rsidR="00732489" w:rsidRDefault="00732489" w:rsidP="00732489">
      <w:pPr>
        <w:jc w:val="both"/>
        <w:rPr>
          <w:sz w:val="24"/>
          <w:szCs w:val="24"/>
        </w:rPr>
      </w:pPr>
    </w:p>
    <w:p w:rsidR="00732489" w:rsidRDefault="00732489" w:rsidP="007324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 w:rsidRPr="00975938">
        <w:rPr>
          <w:b/>
          <w:bCs/>
          <w:sz w:val="28"/>
          <w:szCs w:val="28"/>
        </w:rPr>
        <w:t xml:space="preserve">  Osobami odpowiedzialnymi za real</w:t>
      </w:r>
      <w:r>
        <w:rPr>
          <w:b/>
          <w:bCs/>
          <w:sz w:val="28"/>
          <w:szCs w:val="28"/>
        </w:rPr>
        <w:t>izację zadań Szkolnego Programu P</w:t>
      </w:r>
      <w:r w:rsidRPr="00975938">
        <w:rPr>
          <w:b/>
          <w:bCs/>
          <w:sz w:val="28"/>
          <w:szCs w:val="28"/>
        </w:rPr>
        <w:t xml:space="preserve">rofilaktyki są Dyrektor Szkoły, wychowawcy, nauczyciele, pedagog, </w:t>
      </w:r>
      <w:r>
        <w:rPr>
          <w:b/>
          <w:bCs/>
          <w:sz w:val="28"/>
          <w:szCs w:val="28"/>
        </w:rPr>
        <w:t xml:space="preserve">psycholog, </w:t>
      </w:r>
      <w:r w:rsidRPr="00975938">
        <w:rPr>
          <w:b/>
          <w:bCs/>
          <w:sz w:val="28"/>
          <w:szCs w:val="28"/>
        </w:rPr>
        <w:t>bibliotekarz, samorząd uczniowski, pielęgniarka szkolna, opiekunowie autobusu szkolnego oraz pracownicy obsługi.</w:t>
      </w:r>
    </w:p>
    <w:p w:rsidR="00732489" w:rsidRPr="00975938" w:rsidRDefault="00732489" w:rsidP="00732489">
      <w:pPr>
        <w:jc w:val="both"/>
        <w:rPr>
          <w:b/>
          <w:bCs/>
          <w:sz w:val="28"/>
          <w:szCs w:val="28"/>
        </w:rPr>
      </w:pPr>
    </w:p>
    <w:p w:rsidR="00732489" w:rsidRPr="00975938" w:rsidRDefault="00732489" w:rsidP="00732489">
      <w:pPr>
        <w:jc w:val="both"/>
        <w:rPr>
          <w:sz w:val="28"/>
          <w:szCs w:val="28"/>
        </w:rPr>
      </w:pPr>
      <w:r w:rsidRPr="00975938">
        <w:rPr>
          <w:b/>
          <w:bCs/>
          <w:sz w:val="28"/>
          <w:szCs w:val="28"/>
        </w:rPr>
        <w:t xml:space="preserve">    Plan realizowany jest w sposób ciągły przez cały rok szkolny. Terminy imprez, wyjazdów są zgodn</w:t>
      </w:r>
      <w:r>
        <w:rPr>
          <w:b/>
          <w:bCs/>
          <w:sz w:val="28"/>
          <w:szCs w:val="28"/>
        </w:rPr>
        <w:t>e z obowiązującym terminarzem w</w:t>
      </w:r>
      <w:r w:rsidRPr="009759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danym roku szkolnym, planami pracy wychowawców i nauczycieli.</w:t>
      </w:r>
    </w:p>
    <w:p w:rsidR="00732489" w:rsidRDefault="00732489" w:rsidP="00732489">
      <w:pPr>
        <w:jc w:val="both"/>
      </w:pPr>
    </w:p>
    <w:p w:rsidR="00732489" w:rsidRDefault="00732489" w:rsidP="00732489">
      <w:pPr>
        <w:pStyle w:val="Tretekstu"/>
        <w:jc w:val="both"/>
        <w:rPr>
          <w:b/>
          <w:sz w:val="28"/>
          <w:szCs w:val="28"/>
        </w:rPr>
      </w:pPr>
    </w:p>
    <w:p w:rsidR="00732489" w:rsidRPr="001F2981" w:rsidRDefault="00732489" w:rsidP="00732489">
      <w:pPr>
        <w:pStyle w:val="Tretekstu"/>
        <w:jc w:val="both"/>
        <w:rPr>
          <w:b/>
          <w:sz w:val="28"/>
          <w:szCs w:val="28"/>
        </w:rPr>
      </w:pPr>
      <w:r w:rsidRPr="001F2981">
        <w:rPr>
          <w:b/>
          <w:sz w:val="28"/>
          <w:szCs w:val="28"/>
        </w:rPr>
        <w:t>EWALUACJA :</w:t>
      </w:r>
    </w:p>
    <w:p w:rsidR="00732489" w:rsidRDefault="00732489" w:rsidP="00732489">
      <w:pPr>
        <w:pStyle w:val="Tekstpodstawowy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Sprawozdania z działalności kół zainteresowań ( SKS, Koło Muzyczne, Koło </w:t>
      </w:r>
      <w:proofErr w:type="spellStart"/>
      <w:r>
        <w:rPr>
          <w:rFonts w:ascii="Times New Roman" w:hAnsi="Times New Roman"/>
          <w:sz w:val="28"/>
          <w:szCs w:val="28"/>
        </w:rPr>
        <w:t>Turystyczno</w:t>
      </w:r>
      <w:proofErr w:type="spellEnd"/>
      <w:r>
        <w:rPr>
          <w:rFonts w:ascii="Times New Roman" w:hAnsi="Times New Roman"/>
          <w:sz w:val="28"/>
          <w:szCs w:val="28"/>
        </w:rPr>
        <w:t xml:space="preserve"> - Krajoznawcze);</w:t>
      </w:r>
    </w:p>
    <w:p w:rsidR="00732489" w:rsidRDefault="00732489" w:rsidP="00732489">
      <w:pPr>
        <w:pStyle w:val="Tekstpodstawowy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Sprawozdania  wychowawców klas dotycz. działań profilaktycznych;</w:t>
      </w:r>
    </w:p>
    <w:p w:rsidR="00732489" w:rsidRDefault="00732489" w:rsidP="00732489">
      <w:pPr>
        <w:pStyle w:val="Tekstpodstawowy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Uczęszczanie uczniów na zajęcia terapeutyczne (zajęcia </w:t>
      </w:r>
      <w:proofErr w:type="spellStart"/>
      <w:r>
        <w:rPr>
          <w:rFonts w:ascii="Times New Roman" w:hAnsi="Times New Roman"/>
          <w:sz w:val="28"/>
          <w:szCs w:val="28"/>
        </w:rPr>
        <w:t>korekcyjno</w:t>
      </w:r>
      <w:proofErr w:type="spellEnd"/>
      <w:r>
        <w:rPr>
          <w:rFonts w:ascii="Times New Roman" w:hAnsi="Times New Roman"/>
          <w:sz w:val="28"/>
          <w:szCs w:val="28"/>
        </w:rPr>
        <w:t xml:space="preserve"> - kompensacyjne, logopedia , gimnastyka korekcyjna, rewalidacja) – sprawozdania nauczycieli prowadzących;</w:t>
      </w:r>
    </w:p>
    <w:p w:rsidR="00732489" w:rsidRDefault="00732489" w:rsidP="00732489">
      <w:pPr>
        <w:pStyle w:val="Tekstpodstawowy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Udział uczniów w różnego rodzaju imprezach na terenie szkoły i poza nią – sprawozdania;</w:t>
      </w:r>
    </w:p>
    <w:p w:rsidR="00732489" w:rsidRDefault="00732489" w:rsidP="00732489">
      <w:pPr>
        <w:pStyle w:val="Tekstpodstawowy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Analiza trudnych przypadków wychowawczych, podejmowanych działań zaradczych i postępów w tym zakresie – </w:t>
      </w:r>
      <w:r w:rsidRPr="00534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sprawozdania wychowawców, pedagoga i psychologa.;</w:t>
      </w:r>
    </w:p>
    <w:p w:rsidR="00732489" w:rsidRDefault="00732489" w:rsidP="00732489">
      <w:pPr>
        <w:pStyle w:val="Tekstpodstawowy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Obserwacja i analiza </w:t>
      </w:r>
      <w:proofErr w:type="spellStart"/>
      <w:r>
        <w:rPr>
          <w:rFonts w:ascii="Times New Roman" w:hAnsi="Times New Roman"/>
          <w:sz w:val="28"/>
          <w:szCs w:val="28"/>
        </w:rPr>
        <w:t>zachowań</w:t>
      </w:r>
      <w:proofErr w:type="spellEnd"/>
      <w:r>
        <w:rPr>
          <w:rFonts w:ascii="Times New Roman" w:hAnsi="Times New Roman"/>
          <w:sz w:val="28"/>
          <w:szCs w:val="28"/>
        </w:rPr>
        <w:t xml:space="preserve"> uczniów w różnych sytuacjach typowych i nowych;</w:t>
      </w:r>
    </w:p>
    <w:p w:rsidR="00732489" w:rsidRDefault="00732489" w:rsidP="00732489">
      <w:pPr>
        <w:pStyle w:val="Tekstpodstawowy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Rozmowy z uczniami;</w:t>
      </w:r>
    </w:p>
    <w:p w:rsidR="00732489" w:rsidRPr="008A32BE" w:rsidRDefault="00732489" w:rsidP="00732489">
      <w:pPr>
        <w:pStyle w:val="Tekstpodstawowy2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Rozmowy z  rodzicami</w:t>
      </w:r>
      <w:r w:rsidRPr="008A3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zgłaszanie swoich wniosków i uwagi na zebraniach klasowych i spotkaniach okazjonalnych z wychowawcami, nauczycielami i specjalistami.</w:t>
      </w:r>
    </w:p>
    <w:p w:rsidR="00732489" w:rsidRDefault="00732489" w:rsidP="00732489"/>
    <w:p w:rsidR="00732489" w:rsidRDefault="00732489" w:rsidP="00732489">
      <w:pPr>
        <w:pStyle w:val="Tekstpodstawowy21"/>
        <w:spacing w:after="0" w:line="240" w:lineRule="auto"/>
        <w:rPr>
          <w:rFonts w:ascii="Times New Roman" w:hAnsi="Times New Roman"/>
          <w:sz w:val="28"/>
          <w:szCs w:val="28"/>
        </w:rPr>
      </w:pPr>
      <w:r w:rsidRPr="008B622A"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Ewaluacja w formie sprawozdań wychowawców, nauczycieli, pedagoga i psychologa,  wniosków i uwag rodziców przedstawianych na zebraniach klasowych i spotkaniach okazjonalnych wychowawcom oraz rozmów z uczniami jest przeprowadzana na Radzie Pedagogicznej podsumowującej pracę za I półrocze i rok szkolny ( dwa razy w roku szkolnym). </w:t>
      </w:r>
    </w:p>
    <w:p w:rsidR="004561CC" w:rsidRPr="00732489" w:rsidRDefault="00732489" w:rsidP="00732489">
      <w:pPr>
        <w:pStyle w:val="Tekstpodstawowy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Rada Pedagogiczna opracowuje wnioski, które są uwzględniane w Szkolnym Programie Profilaktyki.</w:t>
      </w:r>
    </w:p>
    <w:sectPr w:rsidR="004561CC" w:rsidRPr="00732489">
      <w:footerReference w:type="default" r:id="rId8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88" w:rsidRDefault="00272A88">
      <w:r>
        <w:separator/>
      </w:r>
    </w:p>
  </w:endnote>
  <w:endnote w:type="continuationSeparator" w:id="0">
    <w:p w:rsidR="00272A88" w:rsidRDefault="0027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56D910t00">
    <w:charset w:val="80"/>
    <w:family w:val="auto"/>
    <w:pitch w:val="default"/>
  </w:font>
  <w:font w:name="TTE16CC348t00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CAB" w:rsidRDefault="00D21CAB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21CAB" w:rsidRDefault="00D21CA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F1094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1.15pt;margin-top:.05pt;width:10.05pt;height:11.55pt;z-index:1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" stroked="f">
              <v:fill opacity="0"/>
              <v:textbox style="mso-fit-shape-to-text:t" inset="0,0,0,0">
                <w:txbxContent>
                  <w:p w:rsidR="00D21CAB" w:rsidRDefault="00D21CA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F1094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7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3205" cy="293370"/>
              <wp:effectExtent l="0" t="0" r="0" b="0"/>
              <wp:wrapSquare wrapText="largest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" cy="293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21CAB" w:rsidRDefault="00D21CAB">
                          <w:pPr>
                            <w:pStyle w:val="Stopka"/>
                            <w:ind w:right="360"/>
                            <w:rPr>
                              <w:rStyle w:val="Numerstrony"/>
                            </w:rPr>
                          </w:pPr>
                        </w:p>
                        <w:p w:rsidR="00D21CAB" w:rsidRDefault="00D21CAB">
                          <w:pPr>
                            <w:pStyle w:val="Stopka"/>
                            <w:ind w:right="360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Ramka2" o:spid="_x0000_s1027" type="#_x0000_t202" style="position:absolute;margin-left:0;margin-top:.05pt;width:19.15pt;height:23.1pt;z-index:2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" stroked="f">
              <v:fill opacity="0"/>
              <v:textbox style="mso-fit-shape-to-text:t" inset="0,0,0,0">
                <w:txbxContent>
                  <w:p w:rsidR="00D21CAB" w:rsidRDefault="00D21CAB">
                    <w:pPr>
                      <w:pStyle w:val="Stopka"/>
                      <w:ind w:right="360"/>
                      <w:rPr>
                        <w:rStyle w:val="Numerstrony"/>
                      </w:rPr>
                    </w:pPr>
                  </w:p>
                  <w:p w:rsidR="00D21CAB" w:rsidRDefault="00D21CAB">
                    <w:pPr>
                      <w:pStyle w:val="Stopka"/>
                      <w:ind w:right="360"/>
                      <w:rPr>
                        <w:rStyle w:val="Numerstrony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71805" cy="146685"/>
              <wp:effectExtent l="0" t="0" r="0" b="0"/>
              <wp:wrapSquare wrapText="largest"/>
              <wp:docPr id="3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21CAB" w:rsidRDefault="00D21CAB">
                          <w:pPr>
                            <w:pStyle w:val="Stopka"/>
                            <w:ind w:right="360" w:firstLine="360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Ramka3" o:spid="_x0000_s1028" type="#_x0000_t202" style="position:absolute;margin-left:0;margin-top:.05pt;width:37.15pt;height:11.55pt;z-index: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" stroked="f">
              <v:fill opacity="0"/>
              <v:textbox style="mso-fit-shape-to-text:t" inset="0,0,0,0">
                <w:txbxContent>
                  <w:p w:rsidR="00D21CAB" w:rsidRDefault="00D21CAB">
                    <w:pPr>
                      <w:pStyle w:val="Stopka"/>
                      <w:ind w:right="360" w:firstLine="360"/>
                      <w:rPr>
                        <w:rStyle w:val="Numerstrony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88" w:rsidRDefault="00272A88">
      <w:r>
        <w:separator/>
      </w:r>
    </w:p>
  </w:footnote>
  <w:footnote w:type="continuationSeparator" w:id="0">
    <w:p w:rsidR="00272A88" w:rsidRDefault="0027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6BD"/>
    <w:multiLevelType w:val="multilevel"/>
    <w:tmpl w:val="27E29358"/>
    <w:styleLink w:val="Styl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6D1"/>
    <w:multiLevelType w:val="multilevel"/>
    <w:tmpl w:val="3C7A6CBA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4904"/>
    <w:multiLevelType w:val="hybridMultilevel"/>
    <w:tmpl w:val="F702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2345"/>
    <w:multiLevelType w:val="multilevel"/>
    <w:tmpl w:val="DE947314"/>
    <w:numStyleLink w:val="Styl7"/>
  </w:abstractNum>
  <w:abstractNum w:abstractNumId="4" w15:restartNumberingAfterBreak="0">
    <w:nsid w:val="06D017AD"/>
    <w:multiLevelType w:val="multilevel"/>
    <w:tmpl w:val="3C7A6CBA"/>
    <w:numStyleLink w:val="Styl1"/>
  </w:abstractNum>
  <w:abstractNum w:abstractNumId="5" w15:restartNumberingAfterBreak="0">
    <w:nsid w:val="07CD6C7B"/>
    <w:multiLevelType w:val="hybridMultilevel"/>
    <w:tmpl w:val="95A2082A"/>
    <w:lvl w:ilvl="0" w:tplc="8CAC44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7629"/>
    <w:multiLevelType w:val="multilevel"/>
    <w:tmpl w:val="B4EC6142"/>
    <w:styleLink w:val="Styl11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3C274F"/>
    <w:multiLevelType w:val="multilevel"/>
    <w:tmpl w:val="2C66CD0A"/>
    <w:styleLink w:val="Styl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B6E92"/>
    <w:multiLevelType w:val="multilevel"/>
    <w:tmpl w:val="9A183514"/>
    <w:styleLink w:val="Styl5"/>
    <w:lvl w:ilvl="0">
      <w:start w:val="1"/>
      <w:numFmt w:val="bullet"/>
      <w:lvlText w:val=""/>
      <w:lvlJc w:val="left"/>
      <w:pPr>
        <w:tabs>
          <w:tab w:val="num" w:pos="1013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6C71B8"/>
    <w:multiLevelType w:val="multilevel"/>
    <w:tmpl w:val="29CA9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00B13"/>
    <w:multiLevelType w:val="multilevel"/>
    <w:tmpl w:val="35B60202"/>
    <w:styleLink w:val="Styl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6884"/>
    <w:multiLevelType w:val="hybridMultilevel"/>
    <w:tmpl w:val="1454231A"/>
    <w:lvl w:ilvl="0" w:tplc="1CEC0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B4ED9"/>
    <w:multiLevelType w:val="multilevel"/>
    <w:tmpl w:val="B268F3E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FE1C3D"/>
    <w:multiLevelType w:val="multilevel"/>
    <w:tmpl w:val="B268F3E2"/>
    <w:styleLink w:val="Styl17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246271"/>
    <w:multiLevelType w:val="multilevel"/>
    <w:tmpl w:val="B268F3E2"/>
    <w:styleLink w:val="Styl15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4A3B0F"/>
    <w:multiLevelType w:val="multilevel"/>
    <w:tmpl w:val="B268F3E2"/>
    <w:styleLink w:val="Styl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164857"/>
    <w:multiLevelType w:val="multilevel"/>
    <w:tmpl w:val="35B60202"/>
    <w:numStyleLink w:val="Styl16"/>
  </w:abstractNum>
  <w:abstractNum w:abstractNumId="17" w15:restartNumberingAfterBreak="0">
    <w:nsid w:val="26582ABA"/>
    <w:multiLevelType w:val="hybridMultilevel"/>
    <w:tmpl w:val="BB7278CA"/>
    <w:lvl w:ilvl="0" w:tplc="2AF2F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605D9"/>
    <w:multiLevelType w:val="multilevel"/>
    <w:tmpl w:val="5EFC7100"/>
    <w:styleLink w:val="Styl1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45793"/>
    <w:multiLevelType w:val="hybridMultilevel"/>
    <w:tmpl w:val="BA98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F4F5B"/>
    <w:multiLevelType w:val="hybridMultilevel"/>
    <w:tmpl w:val="367C7C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C0B1E"/>
    <w:multiLevelType w:val="hybridMultilevel"/>
    <w:tmpl w:val="11869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064CB"/>
    <w:multiLevelType w:val="multilevel"/>
    <w:tmpl w:val="0415001D"/>
    <w:styleLink w:val="Styl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8835CA"/>
    <w:multiLevelType w:val="multilevel"/>
    <w:tmpl w:val="29CA9748"/>
    <w:styleLink w:val="Styl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0588B"/>
    <w:multiLevelType w:val="multilevel"/>
    <w:tmpl w:val="78CE009A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83197"/>
    <w:multiLevelType w:val="multilevel"/>
    <w:tmpl w:val="6750E758"/>
    <w:styleLink w:val="Styl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D0E15"/>
    <w:multiLevelType w:val="multilevel"/>
    <w:tmpl w:val="27E29358"/>
    <w:numStyleLink w:val="Styl4"/>
  </w:abstractNum>
  <w:abstractNum w:abstractNumId="27" w15:restartNumberingAfterBreak="0">
    <w:nsid w:val="39651635"/>
    <w:multiLevelType w:val="hybridMultilevel"/>
    <w:tmpl w:val="E2F681F4"/>
    <w:lvl w:ilvl="0" w:tplc="ED568C10">
      <w:start w:val="1"/>
      <w:numFmt w:val="decimal"/>
      <w:lvlText w:val="%1."/>
      <w:lvlJc w:val="left"/>
      <w:pPr>
        <w:ind w:left="720" w:hanging="360"/>
      </w:pPr>
      <w:rPr>
        <w:rFonts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22AF5"/>
    <w:multiLevelType w:val="hybridMultilevel"/>
    <w:tmpl w:val="988A6D18"/>
    <w:lvl w:ilvl="0" w:tplc="AF365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50250"/>
    <w:multiLevelType w:val="multilevel"/>
    <w:tmpl w:val="DE947314"/>
    <w:styleLink w:val="Styl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66C40"/>
    <w:multiLevelType w:val="hybridMultilevel"/>
    <w:tmpl w:val="11DA2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17E42"/>
    <w:multiLevelType w:val="multilevel"/>
    <w:tmpl w:val="3D428604"/>
    <w:styleLink w:val="Styl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4F7308"/>
    <w:multiLevelType w:val="multilevel"/>
    <w:tmpl w:val="B268F3E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3820398"/>
    <w:multiLevelType w:val="multilevel"/>
    <w:tmpl w:val="0F0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6AF6DBE"/>
    <w:multiLevelType w:val="hybridMultilevel"/>
    <w:tmpl w:val="09E2A356"/>
    <w:lvl w:ilvl="0" w:tplc="D292C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B0AFC"/>
    <w:multiLevelType w:val="hybridMultilevel"/>
    <w:tmpl w:val="27E03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A12A06"/>
    <w:multiLevelType w:val="hybridMultilevel"/>
    <w:tmpl w:val="CB2AAC44"/>
    <w:lvl w:ilvl="0" w:tplc="2AF2F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17254"/>
    <w:multiLevelType w:val="hybridMultilevel"/>
    <w:tmpl w:val="87569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8648EC"/>
    <w:multiLevelType w:val="multilevel"/>
    <w:tmpl w:val="9A183514"/>
    <w:numStyleLink w:val="Styl2"/>
  </w:abstractNum>
  <w:abstractNum w:abstractNumId="39" w15:restartNumberingAfterBreak="0">
    <w:nsid w:val="4F4B38A1"/>
    <w:multiLevelType w:val="hybridMultilevel"/>
    <w:tmpl w:val="8B98E7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4D2C08"/>
    <w:multiLevelType w:val="multilevel"/>
    <w:tmpl w:val="B268F3E2"/>
    <w:styleLink w:val="Styl1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1D64C02"/>
    <w:multiLevelType w:val="hybridMultilevel"/>
    <w:tmpl w:val="67C8D576"/>
    <w:lvl w:ilvl="0" w:tplc="2AF2F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61C9B"/>
    <w:multiLevelType w:val="multilevel"/>
    <w:tmpl w:val="6750E758"/>
    <w:numStyleLink w:val="Styl9"/>
  </w:abstractNum>
  <w:abstractNum w:abstractNumId="43" w15:restartNumberingAfterBreak="0">
    <w:nsid w:val="52E86000"/>
    <w:multiLevelType w:val="multilevel"/>
    <w:tmpl w:val="2C66CD0A"/>
    <w:numStyleLink w:val="Styl20"/>
  </w:abstractNum>
  <w:abstractNum w:abstractNumId="44" w15:restartNumberingAfterBreak="0">
    <w:nsid w:val="52FC5134"/>
    <w:multiLevelType w:val="hybridMultilevel"/>
    <w:tmpl w:val="1CF2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6E752A"/>
    <w:multiLevelType w:val="multilevel"/>
    <w:tmpl w:val="485C5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984702A"/>
    <w:multiLevelType w:val="multilevel"/>
    <w:tmpl w:val="9A183514"/>
    <w:lvl w:ilvl="0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B9E75D5"/>
    <w:multiLevelType w:val="multilevel"/>
    <w:tmpl w:val="B268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D240343"/>
    <w:multiLevelType w:val="multilevel"/>
    <w:tmpl w:val="78CE0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C44EC4"/>
    <w:multiLevelType w:val="multilevel"/>
    <w:tmpl w:val="7C16E0D2"/>
    <w:numStyleLink w:val="Styl14"/>
  </w:abstractNum>
  <w:abstractNum w:abstractNumId="50" w15:restartNumberingAfterBreak="0">
    <w:nsid w:val="5F5F7EBF"/>
    <w:multiLevelType w:val="multilevel"/>
    <w:tmpl w:val="DFF0B104"/>
    <w:styleLink w:val="Styl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C47A2B"/>
    <w:multiLevelType w:val="multilevel"/>
    <w:tmpl w:val="9A183514"/>
    <w:numStyleLink w:val="Styl5"/>
  </w:abstractNum>
  <w:abstractNum w:abstractNumId="52" w15:restartNumberingAfterBreak="0">
    <w:nsid w:val="61FA6F3F"/>
    <w:multiLevelType w:val="multilevel"/>
    <w:tmpl w:val="3D428604"/>
    <w:numStyleLink w:val="Styl6"/>
  </w:abstractNum>
  <w:abstractNum w:abstractNumId="53" w15:restartNumberingAfterBreak="0">
    <w:nsid w:val="64FC5D7E"/>
    <w:multiLevelType w:val="multilevel"/>
    <w:tmpl w:val="DFF0B104"/>
    <w:numStyleLink w:val="Styl13"/>
  </w:abstractNum>
  <w:abstractNum w:abstractNumId="54" w15:restartNumberingAfterBreak="0">
    <w:nsid w:val="67E751B5"/>
    <w:multiLevelType w:val="multilevel"/>
    <w:tmpl w:val="7C16E0D2"/>
    <w:styleLink w:val="Styl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7340C"/>
    <w:multiLevelType w:val="hybridMultilevel"/>
    <w:tmpl w:val="D842D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B76856"/>
    <w:multiLevelType w:val="multilevel"/>
    <w:tmpl w:val="B268F3E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F153F9D"/>
    <w:multiLevelType w:val="multilevel"/>
    <w:tmpl w:val="9A183514"/>
    <w:styleLink w:val="Styl2"/>
    <w:lvl w:ilvl="0">
      <w:start w:val="1"/>
      <w:numFmt w:val="bullet"/>
      <w:lvlText w:val=""/>
      <w:lvlJc w:val="left"/>
      <w:pPr>
        <w:tabs>
          <w:tab w:val="num" w:pos="1013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4B80FF2"/>
    <w:multiLevelType w:val="multilevel"/>
    <w:tmpl w:val="B268F3E2"/>
    <w:numStyleLink w:val="Styl15"/>
  </w:abstractNum>
  <w:abstractNum w:abstractNumId="59" w15:restartNumberingAfterBreak="0">
    <w:nsid w:val="75D414A3"/>
    <w:multiLevelType w:val="multilevel"/>
    <w:tmpl w:val="5EFC7100"/>
    <w:numStyleLink w:val="Styl19"/>
  </w:abstractNum>
  <w:abstractNum w:abstractNumId="60" w15:restartNumberingAfterBreak="0">
    <w:nsid w:val="77CB7FCC"/>
    <w:multiLevelType w:val="hybridMultilevel"/>
    <w:tmpl w:val="B08A0A60"/>
    <w:lvl w:ilvl="0" w:tplc="5C5A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45"/>
  </w:num>
  <w:num w:numId="4">
    <w:abstractNumId w:val="27"/>
  </w:num>
  <w:num w:numId="5">
    <w:abstractNumId w:val="47"/>
  </w:num>
  <w:num w:numId="6">
    <w:abstractNumId w:val="1"/>
  </w:num>
  <w:num w:numId="7">
    <w:abstractNumId w:val="4"/>
  </w:num>
  <w:num w:numId="8">
    <w:abstractNumId w:val="57"/>
  </w:num>
  <w:num w:numId="9">
    <w:abstractNumId w:val="38"/>
  </w:num>
  <w:num w:numId="10">
    <w:abstractNumId w:val="24"/>
  </w:num>
  <w:num w:numId="11">
    <w:abstractNumId w:val="48"/>
  </w:num>
  <w:num w:numId="12">
    <w:abstractNumId w:val="0"/>
  </w:num>
  <w:num w:numId="13">
    <w:abstractNumId w:val="26"/>
  </w:num>
  <w:num w:numId="14">
    <w:abstractNumId w:val="8"/>
  </w:num>
  <w:num w:numId="15">
    <w:abstractNumId w:val="51"/>
  </w:num>
  <w:num w:numId="16">
    <w:abstractNumId w:val="31"/>
  </w:num>
  <w:num w:numId="17">
    <w:abstractNumId w:val="52"/>
  </w:num>
  <w:num w:numId="18">
    <w:abstractNumId w:val="30"/>
  </w:num>
  <w:num w:numId="19">
    <w:abstractNumId w:val="39"/>
  </w:num>
  <w:num w:numId="20">
    <w:abstractNumId w:val="37"/>
  </w:num>
  <w:num w:numId="21">
    <w:abstractNumId w:val="29"/>
  </w:num>
  <w:num w:numId="22">
    <w:abstractNumId w:val="3"/>
  </w:num>
  <w:num w:numId="23">
    <w:abstractNumId w:val="15"/>
  </w:num>
  <w:num w:numId="24">
    <w:abstractNumId w:val="56"/>
  </w:num>
  <w:num w:numId="25">
    <w:abstractNumId w:val="35"/>
  </w:num>
  <w:num w:numId="26">
    <w:abstractNumId w:val="25"/>
  </w:num>
  <w:num w:numId="27">
    <w:abstractNumId w:val="42"/>
  </w:num>
  <w:num w:numId="28">
    <w:abstractNumId w:val="40"/>
  </w:num>
  <w:num w:numId="29">
    <w:abstractNumId w:val="32"/>
  </w:num>
  <w:num w:numId="30">
    <w:abstractNumId w:val="6"/>
  </w:num>
  <w:num w:numId="31">
    <w:abstractNumId w:val="22"/>
  </w:num>
  <w:num w:numId="32">
    <w:abstractNumId w:val="20"/>
  </w:num>
  <w:num w:numId="33">
    <w:abstractNumId w:val="50"/>
  </w:num>
  <w:num w:numId="34">
    <w:abstractNumId w:val="53"/>
  </w:num>
  <w:num w:numId="35">
    <w:abstractNumId w:val="54"/>
  </w:num>
  <w:num w:numId="36">
    <w:abstractNumId w:val="49"/>
  </w:num>
  <w:num w:numId="37">
    <w:abstractNumId w:val="14"/>
  </w:num>
  <w:num w:numId="38">
    <w:abstractNumId w:val="58"/>
  </w:num>
  <w:num w:numId="39">
    <w:abstractNumId w:val="10"/>
  </w:num>
  <w:num w:numId="40">
    <w:abstractNumId w:val="16"/>
  </w:num>
  <w:num w:numId="41">
    <w:abstractNumId w:val="13"/>
  </w:num>
  <w:num w:numId="42">
    <w:abstractNumId w:val="12"/>
  </w:num>
  <w:num w:numId="43">
    <w:abstractNumId w:val="23"/>
  </w:num>
  <w:num w:numId="44">
    <w:abstractNumId w:val="9"/>
  </w:num>
  <w:num w:numId="45">
    <w:abstractNumId w:val="55"/>
  </w:num>
  <w:num w:numId="46">
    <w:abstractNumId w:val="18"/>
  </w:num>
  <w:num w:numId="47">
    <w:abstractNumId w:val="59"/>
  </w:num>
  <w:num w:numId="48">
    <w:abstractNumId w:val="7"/>
  </w:num>
  <w:num w:numId="49">
    <w:abstractNumId w:val="43"/>
  </w:num>
  <w:num w:numId="50">
    <w:abstractNumId w:val="28"/>
  </w:num>
  <w:num w:numId="51">
    <w:abstractNumId w:val="21"/>
  </w:num>
  <w:num w:numId="52">
    <w:abstractNumId w:val="34"/>
  </w:num>
  <w:num w:numId="53">
    <w:abstractNumId w:val="19"/>
  </w:num>
  <w:num w:numId="54">
    <w:abstractNumId w:val="5"/>
  </w:num>
  <w:num w:numId="55">
    <w:abstractNumId w:val="44"/>
  </w:num>
  <w:num w:numId="56">
    <w:abstractNumId w:val="11"/>
  </w:num>
  <w:num w:numId="57">
    <w:abstractNumId w:val="60"/>
  </w:num>
  <w:num w:numId="58">
    <w:abstractNumId w:val="36"/>
  </w:num>
  <w:num w:numId="59">
    <w:abstractNumId w:val="41"/>
  </w:num>
  <w:num w:numId="60">
    <w:abstractNumId w:val="17"/>
  </w:num>
  <w:num w:numId="61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CC"/>
    <w:rsid w:val="00007092"/>
    <w:rsid w:val="00010AD2"/>
    <w:rsid w:val="00026A69"/>
    <w:rsid w:val="00072843"/>
    <w:rsid w:val="00073FCF"/>
    <w:rsid w:val="00085589"/>
    <w:rsid w:val="00091920"/>
    <w:rsid w:val="00095937"/>
    <w:rsid w:val="00096E2C"/>
    <w:rsid w:val="001349B5"/>
    <w:rsid w:val="001414F0"/>
    <w:rsid w:val="001D2C02"/>
    <w:rsid w:val="001E6C4F"/>
    <w:rsid w:val="001E778F"/>
    <w:rsid w:val="001F2981"/>
    <w:rsid w:val="00221314"/>
    <w:rsid w:val="00225309"/>
    <w:rsid w:val="002439E3"/>
    <w:rsid w:val="00244314"/>
    <w:rsid w:val="00272A88"/>
    <w:rsid w:val="00292151"/>
    <w:rsid w:val="00294703"/>
    <w:rsid w:val="002A61ED"/>
    <w:rsid w:val="002D157B"/>
    <w:rsid w:val="002D2C79"/>
    <w:rsid w:val="002D6717"/>
    <w:rsid w:val="002E143C"/>
    <w:rsid w:val="00323C78"/>
    <w:rsid w:val="003402F6"/>
    <w:rsid w:val="00345388"/>
    <w:rsid w:val="00355F18"/>
    <w:rsid w:val="00380E3F"/>
    <w:rsid w:val="00385886"/>
    <w:rsid w:val="003A5663"/>
    <w:rsid w:val="003A7EEB"/>
    <w:rsid w:val="003C5E69"/>
    <w:rsid w:val="003F2703"/>
    <w:rsid w:val="0040277B"/>
    <w:rsid w:val="004057DB"/>
    <w:rsid w:val="00411322"/>
    <w:rsid w:val="00431376"/>
    <w:rsid w:val="00445DB6"/>
    <w:rsid w:val="00453533"/>
    <w:rsid w:val="004561CC"/>
    <w:rsid w:val="00477992"/>
    <w:rsid w:val="004842F0"/>
    <w:rsid w:val="004A40E3"/>
    <w:rsid w:val="004A772D"/>
    <w:rsid w:val="004D6CD6"/>
    <w:rsid w:val="004E5FA8"/>
    <w:rsid w:val="00527158"/>
    <w:rsid w:val="00534E08"/>
    <w:rsid w:val="0056558A"/>
    <w:rsid w:val="0057335B"/>
    <w:rsid w:val="00580D26"/>
    <w:rsid w:val="005927FB"/>
    <w:rsid w:val="005E39F5"/>
    <w:rsid w:val="00621DCF"/>
    <w:rsid w:val="0062205F"/>
    <w:rsid w:val="0062270E"/>
    <w:rsid w:val="006A56FB"/>
    <w:rsid w:val="006B65FF"/>
    <w:rsid w:val="006D3438"/>
    <w:rsid w:val="007100FB"/>
    <w:rsid w:val="00711311"/>
    <w:rsid w:val="00732489"/>
    <w:rsid w:val="00755B43"/>
    <w:rsid w:val="00765343"/>
    <w:rsid w:val="007A4CDB"/>
    <w:rsid w:val="007E082A"/>
    <w:rsid w:val="007E1B47"/>
    <w:rsid w:val="007F2FD4"/>
    <w:rsid w:val="0080170A"/>
    <w:rsid w:val="008111E2"/>
    <w:rsid w:val="0085095A"/>
    <w:rsid w:val="00873D45"/>
    <w:rsid w:val="008A1FD0"/>
    <w:rsid w:val="008B622A"/>
    <w:rsid w:val="009049DB"/>
    <w:rsid w:val="0092454B"/>
    <w:rsid w:val="00975938"/>
    <w:rsid w:val="00991F4C"/>
    <w:rsid w:val="00992F49"/>
    <w:rsid w:val="009A49D2"/>
    <w:rsid w:val="009A5A5C"/>
    <w:rsid w:val="009B1B77"/>
    <w:rsid w:val="009C338F"/>
    <w:rsid w:val="009C3C9B"/>
    <w:rsid w:val="009F7A1D"/>
    <w:rsid w:val="00A11321"/>
    <w:rsid w:val="00A40949"/>
    <w:rsid w:val="00A54A68"/>
    <w:rsid w:val="00A57229"/>
    <w:rsid w:val="00A57D86"/>
    <w:rsid w:val="00A9348D"/>
    <w:rsid w:val="00A97906"/>
    <w:rsid w:val="00AA3D8B"/>
    <w:rsid w:val="00AD2CAC"/>
    <w:rsid w:val="00B21C24"/>
    <w:rsid w:val="00B479DD"/>
    <w:rsid w:val="00B71EA8"/>
    <w:rsid w:val="00B754B5"/>
    <w:rsid w:val="00B86140"/>
    <w:rsid w:val="00BF1094"/>
    <w:rsid w:val="00BF6B84"/>
    <w:rsid w:val="00BF6BA0"/>
    <w:rsid w:val="00BF6E81"/>
    <w:rsid w:val="00C0154D"/>
    <w:rsid w:val="00C1494A"/>
    <w:rsid w:val="00C30AD9"/>
    <w:rsid w:val="00C325B6"/>
    <w:rsid w:val="00C3593E"/>
    <w:rsid w:val="00C377F5"/>
    <w:rsid w:val="00CA47B1"/>
    <w:rsid w:val="00D04ED9"/>
    <w:rsid w:val="00D11CDE"/>
    <w:rsid w:val="00D21CAB"/>
    <w:rsid w:val="00D5410B"/>
    <w:rsid w:val="00DC484C"/>
    <w:rsid w:val="00DE2E99"/>
    <w:rsid w:val="00DE76E3"/>
    <w:rsid w:val="00DF2CA5"/>
    <w:rsid w:val="00E0584F"/>
    <w:rsid w:val="00E371CD"/>
    <w:rsid w:val="00E43FAE"/>
    <w:rsid w:val="00E5059C"/>
    <w:rsid w:val="00E53331"/>
    <w:rsid w:val="00E77713"/>
    <w:rsid w:val="00E80AF9"/>
    <w:rsid w:val="00E82026"/>
    <w:rsid w:val="00E83EDD"/>
    <w:rsid w:val="00E8703B"/>
    <w:rsid w:val="00EA241A"/>
    <w:rsid w:val="00EC4116"/>
    <w:rsid w:val="00EF1CAC"/>
    <w:rsid w:val="00F31289"/>
    <w:rsid w:val="00F47855"/>
    <w:rsid w:val="00F5270F"/>
    <w:rsid w:val="00F62B69"/>
    <w:rsid w:val="00F87D1D"/>
    <w:rsid w:val="00FC770A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DEE4A-AD37-4AE8-81CF-A818D684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84B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5">
    <w:name w:val="heading 5"/>
    <w:basedOn w:val="Normalny"/>
    <w:link w:val="Nagwek5Znak"/>
    <w:qFormat/>
    <w:rsid w:val="000628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06284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qFormat/>
    <w:rsid w:val="0006284B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qFormat/>
    <w:rsid w:val="0006284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06284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0628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062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06284B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062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E34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E34B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BA2F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A2F95"/>
    <w:rPr>
      <w:rFonts w:ascii="Calibri" w:eastAsia="Times New Roman" w:hAnsi="Calibri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57E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BA2F95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06284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06284B"/>
    <w:pPr>
      <w:spacing w:after="120" w:line="480" w:lineRule="auto"/>
      <w:ind w:left="283"/>
    </w:pPr>
  </w:style>
  <w:style w:type="paragraph" w:styleId="Tekstblokowy">
    <w:name w:val="Block Text"/>
    <w:basedOn w:val="Normalny"/>
    <w:qFormat/>
    <w:rsid w:val="0006284B"/>
    <w:pPr>
      <w:ind w:left="180" w:right="-7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E34BA"/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A2F95"/>
    <w:pPr>
      <w:spacing w:after="120" w:line="480" w:lineRule="auto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57E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3C5E69"/>
    <w:pPr>
      <w:ind w:left="720"/>
      <w:contextualSpacing/>
    </w:pPr>
  </w:style>
  <w:style w:type="table" w:styleId="Tabela-Siatka">
    <w:name w:val="Table Grid"/>
    <w:basedOn w:val="Standardowy"/>
    <w:uiPriority w:val="39"/>
    <w:rsid w:val="004E5FA8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D6717"/>
    <w:pPr>
      <w:numPr>
        <w:numId w:val="6"/>
      </w:numPr>
    </w:pPr>
  </w:style>
  <w:style w:type="numbering" w:customStyle="1" w:styleId="Styl2">
    <w:name w:val="Styl2"/>
    <w:uiPriority w:val="99"/>
    <w:rsid w:val="002D6717"/>
    <w:pPr>
      <w:numPr>
        <w:numId w:val="8"/>
      </w:numPr>
    </w:pPr>
  </w:style>
  <w:style w:type="numbering" w:customStyle="1" w:styleId="Styl3">
    <w:name w:val="Styl3"/>
    <w:uiPriority w:val="99"/>
    <w:rsid w:val="006A56FB"/>
    <w:pPr>
      <w:numPr>
        <w:numId w:val="10"/>
      </w:numPr>
    </w:pPr>
  </w:style>
  <w:style w:type="numbering" w:customStyle="1" w:styleId="Styl4">
    <w:name w:val="Styl4"/>
    <w:uiPriority w:val="99"/>
    <w:rsid w:val="00B86140"/>
    <w:pPr>
      <w:numPr>
        <w:numId w:val="12"/>
      </w:numPr>
    </w:pPr>
  </w:style>
  <w:style w:type="numbering" w:customStyle="1" w:styleId="Styl5">
    <w:name w:val="Styl5"/>
    <w:uiPriority w:val="99"/>
    <w:rsid w:val="001414F0"/>
    <w:pPr>
      <w:numPr>
        <w:numId w:val="14"/>
      </w:numPr>
    </w:pPr>
  </w:style>
  <w:style w:type="numbering" w:customStyle="1" w:styleId="Styl6">
    <w:name w:val="Styl6"/>
    <w:uiPriority w:val="99"/>
    <w:rsid w:val="00072843"/>
    <w:pPr>
      <w:numPr>
        <w:numId w:val="16"/>
      </w:numPr>
    </w:pPr>
  </w:style>
  <w:style w:type="numbering" w:customStyle="1" w:styleId="Styl7">
    <w:name w:val="Styl7"/>
    <w:uiPriority w:val="99"/>
    <w:rsid w:val="00292151"/>
    <w:pPr>
      <w:numPr>
        <w:numId w:val="21"/>
      </w:numPr>
    </w:pPr>
  </w:style>
  <w:style w:type="numbering" w:customStyle="1" w:styleId="Styl8">
    <w:name w:val="Styl8"/>
    <w:uiPriority w:val="99"/>
    <w:rsid w:val="00292151"/>
    <w:pPr>
      <w:numPr>
        <w:numId w:val="23"/>
      </w:numPr>
    </w:pPr>
  </w:style>
  <w:style w:type="numbering" w:customStyle="1" w:styleId="Styl9">
    <w:name w:val="Styl9"/>
    <w:uiPriority w:val="99"/>
    <w:rsid w:val="0040277B"/>
    <w:pPr>
      <w:numPr>
        <w:numId w:val="26"/>
      </w:numPr>
    </w:pPr>
  </w:style>
  <w:style w:type="numbering" w:customStyle="1" w:styleId="Styl10">
    <w:name w:val="Styl10"/>
    <w:uiPriority w:val="99"/>
    <w:rsid w:val="00A57229"/>
    <w:pPr>
      <w:numPr>
        <w:numId w:val="28"/>
      </w:numPr>
    </w:pPr>
  </w:style>
  <w:style w:type="numbering" w:customStyle="1" w:styleId="Styl11">
    <w:name w:val="Styl11"/>
    <w:uiPriority w:val="99"/>
    <w:rsid w:val="001E778F"/>
    <w:pPr>
      <w:numPr>
        <w:numId w:val="30"/>
      </w:numPr>
    </w:pPr>
  </w:style>
  <w:style w:type="numbering" w:customStyle="1" w:styleId="Styl12">
    <w:name w:val="Styl12"/>
    <w:uiPriority w:val="99"/>
    <w:rsid w:val="001E778F"/>
    <w:pPr>
      <w:numPr>
        <w:numId w:val="31"/>
      </w:numPr>
    </w:pPr>
  </w:style>
  <w:style w:type="numbering" w:customStyle="1" w:styleId="Styl13">
    <w:name w:val="Styl13"/>
    <w:uiPriority w:val="99"/>
    <w:rsid w:val="00225309"/>
    <w:pPr>
      <w:numPr>
        <w:numId w:val="33"/>
      </w:numPr>
    </w:pPr>
  </w:style>
  <w:style w:type="numbering" w:customStyle="1" w:styleId="Styl14">
    <w:name w:val="Styl14"/>
    <w:uiPriority w:val="99"/>
    <w:rsid w:val="00225309"/>
    <w:pPr>
      <w:numPr>
        <w:numId w:val="35"/>
      </w:numPr>
    </w:pPr>
  </w:style>
  <w:style w:type="numbering" w:customStyle="1" w:styleId="Styl15">
    <w:name w:val="Styl15"/>
    <w:uiPriority w:val="99"/>
    <w:rsid w:val="00BF6BA0"/>
    <w:pPr>
      <w:numPr>
        <w:numId w:val="37"/>
      </w:numPr>
    </w:pPr>
  </w:style>
  <w:style w:type="numbering" w:customStyle="1" w:styleId="Styl16">
    <w:name w:val="Styl16"/>
    <w:uiPriority w:val="99"/>
    <w:rsid w:val="00621DCF"/>
    <w:pPr>
      <w:numPr>
        <w:numId w:val="39"/>
      </w:numPr>
    </w:pPr>
  </w:style>
  <w:style w:type="numbering" w:customStyle="1" w:styleId="Styl17">
    <w:name w:val="Styl17"/>
    <w:uiPriority w:val="99"/>
    <w:rsid w:val="00345388"/>
    <w:pPr>
      <w:numPr>
        <w:numId w:val="41"/>
      </w:numPr>
    </w:pPr>
  </w:style>
  <w:style w:type="numbering" w:customStyle="1" w:styleId="Styl18">
    <w:name w:val="Styl18"/>
    <w:uiPriority w:val="99"/>
    <w:rsid w:val="00345388"/>
    <w:pPr>
      <w:numPr>
        <w:numId w:val="43"/>
      </w:numPr>
    </w:pPr>
  </w:style>
  <w:style w:type="numbering" w:customStyle="1" w:styleId="Styl19">
    <w:name w:val="Styl19"/>
    <w:uiPriority w:val="99"/>
    <w:rsid w:val="00E43FAE"/>
    <w:pPr>
      <w:numPr>
        <w:numId w:val="46"/>
      </w:numPr>
    </w:pPr>
  </w:style>
  <w:style w:type="numbering" w:customStyle="1" w:styleId="Styl20">
    <w:name w:val="Styl20"/>
    <w:uiPriority w:val="99"/>
    <w:rsid w:val="00E43FAE"/>
    <w:pPr>
      <w:numPr>
        <w:numId w:val="48"/>
      </w:numPr>
    </w:pPr>
  </w:style>
  <w:style w:type="paragraph" w:customStyle="1" w:styleId="Tekstpodstawowy21">
    <w:name w:val="Tekst podstawowy 21"/>
    <w:basedOn w:val="Normalny"/>
    <w:rsid w:val="00975938"/>
    <w:pPr>
      <w:suppressAutoHyphens/>
      <w:spacing w:after="120" w:line="480" w:lineRule="auto"/>
    </w:pPr>
    <w:rPr>
      <w:rFonts w:ascii="Calibri" w:hAnsi="Calibri"/>
      <w:color w:val="00000A"/>
      <w:kern w:val="1"/>
      <w:sz w:val="22"/>
      <w:szCs w:val="22"/>
    </w:rPr>
  </w:style>
  <w:style w:type="paragraph" w:styleId="Tekstpodstawowy">
    <w:name w:val="Body Text"/>
    <w:basedOn w:val="Normalny"/>
    <w:link w:val="TekstpodstawowyZnak1"/>
    <w:uiPriority w:val="99"/>
    <w:unhideWhenUsed/>
    <w:rsid w:val="00B71EA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71EA8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AD2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732489"/>
    <w:pPr>
      <w:suppressAutoHyphens/>
      <w:spacing w:after="120" w:line="480" w:lineRule="auto"/>
    </w:pPr>
    <w:rPr>
      <w:rFonts w:ascii="Calibri" w:hAnsi="Calibri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BADC-022D-4235-ACD0-6AAC1FA0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3354</Words>
  <Characters>20125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dc:description/>
  <cp:lastModifiedBy>Hania</cp:lastModifiedBy>
  <cp:revision>5</cp:revision>
  <cp:lastPrinted>2016-09-17T19:44:00Z</cp:lastPrinted>
  <dcterms:created xsi:type="dcterms:W3CDTF">2016-11-14T22:03:00Z</dcterms:created>
  <dcterms:modified xsi:type="dcterms:W3CDTF">2016-11-16T20:23:00Z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