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56D1" w:rsidRDefault="007756D1" w:rsidP="007756D1">
      <w:pPr>
        <w:pStyle w:val="Nagwek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….</w:t>
      </w:r>
    </w:p>
    <w:p w:rsidR="007756D1" w:rsidRPr="00BE324E" w:rsidRDefault="007756D1" w:rsidP="007756D1">
      <w:pPr>
        <w:rPr>
          <w:lang w:eastAsia="pl-PL"/>
        </w:rPr>
      </w:pPr>
    </w:p>
    <w:p w:rsidR="007756D1" w:rsidRPr="00300599" w:rsidRDefault="007756D1" w:rsidP="007756D1">
      <w:pPr>
        <w:pStyle w:val="Nagwek1"/>
        <w:jc w:val="center"/>
        <w:rPr>
          <w:b/>
          <w:u w:val="single"/>
        </w:rPr>
      </w:pPr>
      <w:r w:rsidRPr="00300599">
        <w:rPr>
          <w:b/>
          <w:u w:val="single"/>
        </w:rPr>
        <w:t xml:space="preserve">Sprawozdanie merytoryczne z działalności Stowarzyszenia                                                                           </w:t>
      </w:r>
      <w:r w:rsidR="002964CB">
        <w:rPr>
          <w:b/>
          <w:u w:val="single"/>
        </w:rPr>
        <w:t>za okres 01.01.2016</w:t>
      </w:r>
      <w:r w:rsidRPr="00300599">
        <w:rPr>
          <w:b/>
          <w:u w:val="single"/>
        </w:rPr>
        <w:t xml:space="preserve"> - </w:t>
      </w:r>
      <w:r w:rsidR="002964CB">
        <w:rPr>
          <w:b/>
          <w:u w:val="single"/>
        </w:rPr>
        <w:t>31.12.2016</w:t>
      </w:r>
    </w:p>
    <w:p w:rsidR="007756D1" w:rsidRPr="00161D5E" w:rsidRDefault="007756D1" w:rsidP="007756D1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1980"/>
        <w:gridCol w:w="6262"/>
      </w:tblGrid>
      <w:tr w:rsidR="007756D1" w:rsidRPr="00161D5E" w:rsidTr="00F91EFF">
        <w:trPr>
          <w:cantSplit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D5E">
              <w:rPr>
                <w:rFonts w:ascii="Times New Roman" w:hAnsi="Times New Roman" w:cs="Times New Roman"/>
                <w:b/>
              </w:rPr>
              <w:t>Stowarzyszenie Profilaktyki i Terapii „BOJA”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05-400 Otwock, ul. Andriollego 49/4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Data wpisu w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22.11.2012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0000432141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5322044566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146309307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dotyczące członków Zarządu: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Beata Barszczewska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Aneta </w:t>
            </w:r>
            <w:proofErr w:type="spellStart"/>
            <w:r w:rsidRPr="00161D5E">
              <w:rPr>
                <w:rFonts w:ascii="Times New Roman" w:hAnsi="Times New Roman" w:cs="Times New Roman"/>
              </w:rPr>
              <w:t>Wichowska-Beśka</w:t>
            </w:r>
            <w:proofErr w:type="spellEnd"/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Michał Stachurski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członkowie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2964CB" w:rsidP="00F91EF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 dzień 31 grudnia 2016</w:t>
            </w:r>
            <w:r w:rsidR="007756D1" w:rsidRPr="00161D5E">
              <w:rPr>
                <w:rFonts w:ascii="Times New Roman" w:hAnsi="Times New Roman" w:cs="Times New Roman"/>
              </w:rPr>
              <w:t xml:space="preserve"> roku stowarzyszenie liczy 18 członków.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Cele statutowe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b/>
                <w:color w:val="000000" w:themeColor="text1"/>
              </w:rPr>
              <w:t>Celem Stowarzyszenia jest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7756D1" w:rsidRPr="00161D5E" w:rsidRDefault="007756D1" w:rsidP="00F91E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Pomoc dzieciom i młodzieży niedostosowanej społecznie lub zagrożonej niedostosowaniem, dzieciom i młodzieży z rodzin dysfunkcyjnych, z zaburzeniami emocjonalnymi i/lub młodzieży eksperymentującej ze środkami psychoaktywnymi lub grami hazardowymi, osobom i rodzinom w trudnej sytuacji życiowej, osobom i rodzinom z problemem uzależnienia, osobom niepełnosprawnym;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prowadzenie kompleksowej działalności profilaktycznej:</w:t>
            </w:r>
          </w:p>
          <w:p w:rsidR="007756D1" w:rsidRPr="00161D5E" w:rsidRDefault="007756D1" w:rsidP="00F91E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-ochrona i promocja zdrowia, profilaktyka uniwersalna </w:t>
            </w:r>
          </w:p>
          <w:p w:rsidR="007756D1" w:rsidRPr="00161D5E" w:rsidRDefault="007756D1" w:rsidP="00F91E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 profilaktyka ukierunkowana na jednostki lub grupy wysokiego ryzyka (selektywna);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profilaktyka ukierunkowana na jednostki szczególnie zagrożone lub prezentujące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pierwsze symptomy zaburzeń (wskazująca) </w:t>
            </w:r>
          </w:p>
          <w:p w:rsidR="007756D1" w:rsidRPr="00161D5E" w:rsidRDefault="007756D1" w:rsidP="00F91EFF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 leczenie i resocjalizacja; postępowanie po leczeniu: rehabilitacja,   zapobieganie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>nawrotom 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wydobywanie i wzmacnianie zasobów ludzkich;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tworzenie warunków sprzyjających rozwojowi i stymulujących rozwój;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prowadzenie działalności wspierającej, edukacyjnej, opiekuńczej, wychowawczej, terapeutycznej;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krajoznawstwo oraz organizowanie wypoczynku dzieci, młodzieży i rodzin;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upowszechnianie kultury, kultury fizycznej i turystyki oraz sprawy związane z urządzeniami sportowymi i obiektami rekreacyjnymi;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działalność w zakresie pomocy społecznej;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działania na rzecz osób niepełnosprawnych;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przeciwdziałanie bezrobociu i aktywizacja lokalnego rynku pracy;</w:t>
            </w:r>
          </w:p>
          <w:p w:rsidR="007756D1" w:rsidRPr="00161D5E" w:rsidRDefault="007756D1" w:rsidP="00F91EFF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promocja gmin, powiatów, województw.</w:t>
            </w: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</w:t>
            </w: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 xml:space="preserve">Zasady, formy i zakres działalności statutowej </w:t>
            </w: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161D5E">
              <w:rPr>
                <w:rFonts w:ascii="Times New Roman" w:hAnsi="Times New Roman" w:cs="Times New Roman"/>
                <w:snapToGrid w:val="0"/>
              </w:rPr>
              <w:t xml:space="preserve">Realizacja celów statutowych w roku sprawozdawczym: </w:t>
            </w: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161D5E">
              <w:rPr>
                <w:rFonts w:ascii="Times New Roman" w:hAnsi="Times New Roman" w:cs="Times New Roman"/>
                <w:b/>
                <w:color w:val="000000" w:themeColor="text1"/>
              </w:rPr>
              <w:t>Stowarzyszenie swe cele realizuje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 zarówno w ramach nieodpłatnej, jak i odpłatnej działalności pożytku publicznego.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2. Działalność odpłatna prowadzona jest, zgodnie z przepisami ustawy z dnia 22 stycznia 2010(</w:t>
            </w:r>
            <w:proofErr w:type="spellStart"/>
            <w:r w:rsidRPr="00161D5E">
              <w:rPr>
                <w:rFonts w:ascii="Times New Roman" w:hAnsi="Times New Roman" w:cs="Times New Roman"/>
                <w:color w:val="000000" w:themeColor="text1"/>
              </w:rPr>
              <w:t>Dz.U</w:t>
            </w:r>
            <w:proofErr w:type="spellEnd"/>
            <w:r w:rsidRPr="00161D5E">
              <w:rPr>
                <w:rFonts w:ascii="Times New Roman" w:hAnsi="Times New Roman" w:cs="Times New Roman"/>
                <w:color w:val="000000" w:themeColor="text1"/>
              </w:rPr>
              <w:t>. z 2010, Nr 28, poz. 146) w formie: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a) sprzedaży towarów i usług wytworzonych lub świadczonych przez podopiecznych danej działalności,                                                                  b) sprzedaży przedmiotów darowizny.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3. Dochód z działalności odpłatnej przeznaczony może być wyłącznie na działalność pożytku publicznego.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4. Cele stowarzyszenia realizowane są poprzez: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a) działania ukierunkowane na wywołanie zmian w jednostce                              - organizowanie i prowadzenie treningów, warsztatów, szkoleń, seminariów, wykładów, dyskusji; dostarczanie wiedzy w formie plakatów, broszur, skryptów;                                                                               - zajęcia </w:t>
            </w:r>
            <w:proofErr w:type="spellStart"/>
            <w:r w:rsidRPr="00161D5E">
              <w:rPr>
                <w:rFonts w:ascii="Times New Roman" w:hAnsi="Times New Roman" w:cs="Times New Roman"/>
                <w:color w:val="000000" w:themeColor="text1"/>
              </w:rPr>
              <w:t>psychoedukacyjne</w:t>
            </w:r>
            <w:proofErr w:type="spellEnd"/>
            <w:r w:rsidRPr="00161D5E">
              <w:rPr>
                <w:rFonts w:ascii="Times New Roman" w:hAnsi="Times New Roman" w:cs="Times New Roman"/>
                <w:color w:val="000000" w:themeColor="text1"/>
              </w:rPr>
              <w:t>, socjoterapeutyczne, poradnictwo psychologiczno-pedagogiczne;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- organizowanie i udzielanie pomocy socjalnej, materialnej, psychologicznej osobom i rodzinom z problemem uzależnienia,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lastRenderedPageBreak/>
              <w:t>dzieciom i młodzieży z rodzin dysfunkcyjnych, z zaburzeniami emocjonalnymi i/lub zachowania, młodzieży eksperymentującej ze środkami psychoaktywnymi lub grami hazardowymi, osobom i rodzinom w trudnej sytuacji życiowej, osobom niepełnosprawnym;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) działania ukierunkowane na wywoływanie zmian w środowisku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ukazywanie i propagowanie alternatywnych sposobów spędzania czasu wolnego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organizowanie zajęć tematycznych umożliwiających rozwój zdolności, zainteresowań, pasji (zajęcia sportowo-rekreacyjne, zajęcia artystyczne);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-wolontariat;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organizowanie imprez, koncertów, spotkań, zawodów, konkursów;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organizowanie wakacji, ferii, kolonii, obozów, rejsów, wycieczek, biwaków;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1D5E">
              <w:rPr>
                <w:rFonts w:ascii="Times New Roman" w:hAnsi="Times New Roman" w:cs="Times New Roman"/>
                <w:color w:val="000000"/>
              </w:rPr>
              <w:t>zakładanie i prowadzenie placówek i ośrodków o charakterze edukacyjnym, profilaktycznym, terapeutycznym i rehabilitacyjnym.</w:t>
            </w:r>
          </w:p>
          <w:p w:rsidR="002964CB" w:rsidRPr="00136DD0" w:rsidRDefault="002964CB" w:rsidP="002964CB">
            <w:pPr>
              <w:spacing w:after="0" w:line="240" w:lineRule="auto"/>
            </w:pPr>
            <w:r>
              <w:t xml:space="preserve">1. </w:t>
            </w:r>
            <w:r w:rsidRPr="00136DD0">
              <w:t>zadanie publiczne:</w:t>
            </w:r>
            <w:r>
              <w:t xml:space="preserve">                                                                                      </w:t>
            </w:r>
            <w:r w:rsidRPr="00136DD0">
              <w:t xml:space="preserve"> Ochrona zdrowia. Przeciwdziałanie alkoholizmowi </w:t>
            </w:r>
          </w:p>
          <w:p w:rsidR="002964CB" w:rsidRDefault="002964CB" w:rsidP="002964CB">
            <w:pPr>
              <w:rPr>
                <w:b/>
              </w:rPr>
            </w:pPr>
            <w:r w:rsidRPr="00136DD0">
              <w:t>tytuł zadania</w:t>
            </w:r>
            <w:r w:rsidRPr="002964CB">
              <w:rPr>
                <w:b/>
              </w:rPr>
              <w:t xml:space="preserve">: </w:t>
            </w:r>
            <w:r>
              <w:rPr>
                <w:b/>
              </w:rPr>
              <w:t xml:space="preserve">                                                                                    </w:t>
            </w:r>
            <w:r w:rsidRPr="002964CB">
              <w:rPr>
                <w:b/>
              </w:rPr>
              <w:t xml:space="preserve"> </w:t>
            </w:r>
            <w:r w:rsidRPr="002964CB">
              <w:rPr>
                <w:b/>
                <w:i/>
                <w:u w:val="single"/>
              </w:rPr>
              <w:t>Zorganizowanie i przeprowadzenie programu profilaktyki</w:t>
            </w:r>
            <w:r>
              <w:t xml:space="preserve">  </w:t>
            </w:r>
            <w:r w:rsidRPr="00136DD0">
              <w:t xml:space="preserve"> </w:t>
            </w:r>
            <w:r>
              <w:t xml:space="preserve">    </w:t>
            </w:r>
            <w:r w:rsidRPr="00136DD0">
              <w:t>podczas spływu kajakowego</w:t>
            </w:r>
            <w:r>
              <w:t xml:space="preserve">                                                                                   </w:t>
            </w:r>
            <w:r w:rsidRPr="00136DD0">
              <w:t>w</w:t>
            </w:r>
            <w:r>
              <w:t xml:space="preserve"> okresie 30</w:t>
            </w:r>
            <w:r w:rsidRPr="00136DD0">
              <w:t xml:space="preserve"> maja</w:t>
            </w:r>
            <w:r>
              <w:t xml:space="preserve">- 02 czerwca </w:t>
            </w:r>
            <w:r w:rsidRPr="00136DD0">
              <w:t>2016</w:t>
            </w:r>
            <w:r>
              <w:rPr>
                <w:b/>
              </w:rPr>
              <w:t xml:space="preserve">  </w:t>
            </w:r>
            <w:r w:rsidR="00FA6135">
              <w:rPr>
                <w:b/>
              </w:rPr>
              <w:t xml:space="preserve">                                                              </w:t>
            </w:r>
            <w:r w:rsidR="00FA6135" w:rsidRPr="00FA6135">
              <w:t>liczba uczestników: 20</w:t>
            </w:r>
            <w:r w:rsidRPr="00FA6135">
              <w:t xml:space="preserve">                                                                      </w:t>
            </w:r>
            <w:r w:rsidR="00FA6135">
              <w:t xml:space="preserve">               </w:t>
            </w:r>
            <w:r w:rsidRPr="00FA6135">
              <w:t xml:space="preserve">     </w:t>
            </w:r>
            <w:r w:rsidRPr="00136DD0">
              <w:rPr>
                <w:b/>
              </w:rPr>
              <w:t>w formie wspierania realizacji zadania publicznego</w:t>
            </w:r>
            <w:r>
              <w:rPr>
                <w:b/>
              </w:rPr>
              <w:t xml:space="preserve">                                                        </w:t>
            </w:r>
            <w:r w:rsidRPr="00136DD0">
              <w:rPr>
                <w:b/>
                <w:vertAlign w:val="superscript"/>
              </w:rPr>
              <w:t xml:space="preserve"> </w:t>
            </w:r>
            <w:r w:rsidRPr="00136DD0">
              <w:rPr>
                <w:b/>
              </w:rPr>
              <w:t>przez miasto Otwock</w:t>
            </w:r>
          </w:p>
          <w:p w:rsidR="002964CB" w:rsidRPr="002964CB" w:rsidRDefault="002964CB" w:rsidP="002964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2.</w:t>
            </w:r>
            <w:r w:rsidRPr="00136DD0">
              <w:t>zadanie publiczne:</w:t>
            </w:r>
            <w:r>
              <w:t xml:space="preserve">                                                                                                 </w:t>
            </w:r>
            <w:r w:rsidRPr="00136DD0">
              <w:t>Ochrona zdrowia</w:t>
            </w:r>
            <w:r>
              <w:t xml:space="preserve"> . </w:t>
            </w:r>
            <w:r w:rsidRPr="00136DD0">
              <w:t>Przeciwdziałanie alkoholizmowi</w:t>
            </w:r>
          </w:p>
          <w:p w:rsidR="002964CB" w:rsidRPr="002964CB" w:rsidRDefault="002964CB" w:rsidP="002964CB">
            <w:pPr>
              <w:rPr>
                <w:b/>
                <w:i/>
                <w:u w:val="single"/>
              </w:rPr>
            </w:pPr>
            <w:r>
              <w:t xml:space="preserve"> </w:t>
            </w:r>
            <w:r w:rsidRPr="00136DD0">
              <w:t>tytuł zadania</w:t>
            </w:r>
            <w:r w:rsidRPr="00136DD0">
              <w:rPr>
                <w:b/>
              </w:rPr>
              <w:t xml:space="preserve">:  </w:t>
            </w:r>
            <w:r>
              <w:rPr>
                <w:b/>
              </w:rPr>
              <w:t xml:space="preserve">                                                                                                </w:t>
            </w:r>
            <w:r w:rsidRPr="00136DD0">
              <w:rPr>
                <w:b/>
                <w:i/>
                <w:u w:val="single"/>
              </w:rPr>
              <w:t>Wspieranie i realizacja programu profilaktyczno – terapeutycznego</w:t>
            </w:r>
            <w:r>
              <w:rPr>
                <w:b/>
                <w:i/>
                <w:u w:val="single"/>
              </w:rPr>
              <w:t xml:space="preserve"> </w:t>
            </w:r>
            <w:r w:rsidRPr="00136DD0">
              <w:rPr>
                <w:b/>
                <w:i/>
                <w:u w:val="single"/>
              </w:rPr>
              <w:t>dla dzieci i młodzieży z rodzin niewydolnych wychowawczo, dotkniętych skutkami alkoholizmu</w:t>
            </w:r>
            <w:r>
              <w:rPr>
                <w:b/>
                <w:i/>
                <w:u w:val="single"/>
              </w:rPr>
              <w:t>,</w:t>
            </w:r>
            <w:r>
              <w:t xml:space="preserve">                                                                               </w:t>
            </w:r>
            <w:r w:rsidRPr="00136DD0">
              <w:t>w okresie od 4 maja do 15 lipca 2016</w:t>
            </w:r>
            <w:r w:rsidR="00FA6135">
              <w:t xml:space="preserve">                                                              liczba uczestników: 3</w:t>
            </w:r>
            <w:r w:rsidR="00FA6135" w:rsidRPr="00FA6135">
              <w:t xml:space="preserve">0                                                                      </w:t>
            </w:r>
            <w:r w:rsidR="00FA6135">
              <w:t xml:space="preserve">               </w:t>
            </w:r>
            <w:r w:rsidR="00FA6135" w:rsidRPr="00FA6135">
              <w:t xml:space="preserve">     </w:t>
            </w:r>
            <w:r>
              <w:rPr>
                <w:b/>
                <w:i/>
                <w:u w:val="single"/>
              </w:rPr>
              <w:t xml:space="preserve">                                                                      </w:t>
            </w:r>
            <w:r w:rsidRPr="00136DD0">
              <w:rPr>
                <w:b/>
              </w:rPr>
              <w:t>w formie wspierania realizacji zadania publicznego</w:t>
            </w:r>
            <w:r w:rsidRPr="00136DD0">
              <w:rPr>
                <w:b/>
                <w:vertAlign w:val="superscript"/>
              </w:rPr>
              <w:t xml:space="preserve"> </w:t>
            </w:r>
            <w:r w:rsidRPr="00136DD0">
              <w:rPr>
                <w:b/>
              </w:rPr>
              <w:t>przez miasto Otwock</w:t>
            </w:r>
          </w:p>
          <w:p w:rsidR="002964CB" w:rsidRPr="00136DD0" w:rsidRDefault="002964CB" w:rsidP="002964CB">
            <w:pPr>
              <w:spacing w:after="0" w:line="240" w:lineRule="auto"/>
            </w:pPr>
            <w:r>
              <w:rPr>
                <w:b/>
              </w:rPr>
              <w:t>3.</w:t>
            </w:r>
            <w:r>
              <w:t xml:space="preserve">zadanie publiczne:                                                                                                   </w:t>
            </w:r>
            <w:r w:rsidRPr="00136DD0">
              <w:t>w zakresie pomocy społecznej dotyczących przeciwdziałania przemocy w rodzinie w Dzielnicy Ursynów</w:t>
            </w:r>
            <w:r>
              <w:t xml:space="preserve"> </w:t>
            </w:r>
            <w:r w:rsidRPr="00136DD0">
              <w:t>m.st. Warszawy</w:t>
            </w:r>
          </w:p>
          <w:p w:rsidR="00681671" w:rsidRPr="00FA6135" w:rsidRDefault="002964CB" w:rsidP="00681671">
            <w:pPr>
              <w:pStyle w:val="Tekstpodstawowy2"/>
              <w:spacing w:line="240" w:lineRule="auto"/>
            </w:pPr>
            <w:r>
              <w:t xml:space="preserve">tytuł zadania: </w:t>
            </w:r>
            <w:r w:rsidRPr="00136DD0">
              <w:rPr>
                <w:b/>
                <w:i/>
                <w:u w:val="single"/>
              </w:rPr>
              <w:t>„Diagnoza-edukacja-wsparcie”</w:t>
            </w:r>
            <w:r>
              <w:rPr>
                <w:b/>
                <w:u w:val="single"/>
              </w:rPr>
              <w:t xml:space="preserve"> </w:t>
            </w:r>
            <w:r>
              <w:t xml:space="preserve">                                                          w </w:t>
            </w:r>
            <w:r w:rsidRPr="00681671">
              <w:t>okresie</w:t>
            </w:r>
            <w:r w:rsidR="00681671">
              <w:t xml:space="preserve">  </w:t>
            </w:r>
            <w:r w:rsidR="00681671" w:rsidRPr="00681671">
              <w:rPr>
                <w:rFonts w:ascii="Calibri" w:eastAsia="Calibri" w:hAnsi="Calibri" w:cs="Arial"/>
              </w:rPr>
              <w:t>19.02.2016 r. – 31.12.2016 r.</w:t>
            </w:r>
            <w:r w:rsidR="00681671">
              <w:t xml:space="preserve">     </w:t>
            </w:r>
            <w:r w:rsidR="00FA6135">
              <w:t xml:space="preserve">                                               </w:t>
            </w:r>
            <w:r w:rsidR="00681671">
              <w:t xml:space="preserve"> </w:t>
            </w:r>
            <w:r w:rsidR="00FA6135">
              <w:t>liczba uczestników: 120</w:t>
            </w:r>
            <w:r w:rsidR="00FA6135">
              <w:rPr>
                <w:b/>
                <w:i/>
                <w:u w:val="single"/>
              </w:rPr>
              <w:t xml:space="preserve">            </w:t>
            </w:r>
            <w:r w:rsidR="00681671">
              <w:t xml:space="preserve">                                                                    </w:t>
            </w:r>
            <w:r w:rsidRPr="00136DD0">
              <w:rPr>
                <w:b/>
              </w:rPr>
              <w:t>w ranach umowy z Biurem Polityki Społecznej Urzędu m.st. Warszawa</w:t>
            </w:r>
          </w:p>
          <w:p w:rsidR="00681671" w:rsidRPr="00681671" w:rsidRDefault="00681671" w:rsidP="00681671">
            <w:pPr>
              <w:pStyle w:val="Tekstpodstawowy2"/>
              <w:spacing w:line="240" w:lineRule="auto"/>
              <w:rPr>
                <w:b/>
              </w:rPr>
            </w:pP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Informacje o prowadzonej działalności gospodarczej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Stowarzyszenie nie prowadzi działalności gospodarczej</w:t>
            </w: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C1C1C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Struktura 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chodó</w:t>
            </w:r>
            <w:r>
              <w:rPr>
                <w:rFonts w:ascii="Times New Roman" w:hAnsi="Times New Roman" w:cs="Times New Roman"/>
                <w:color w:val="1C1C1C"/>
              </w:rPr>
              <w:t>w;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60606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y z 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C1C1C"/>
              </w:rPr>
              <w:t>zi</w:t>
            </w:r>
            <w:r w:rsidRPr="00161D5E">
              <w:rPr>
                <w:rFonts w:ascii="Times New Roman" w:hAnsi="Times New Roman" w:cs="Times New Roman"/>
                <w:color w:val="060606"/>
              </w:rPr>
              <w:t>ałalno</w:t>
            </w:r>
            <w:r w:rsidRPr="00161D5E">
              <w:rPr>
                <w:rFonts w:ascii="Times New Roman" w:hAnsi="Times New Roman" w:cs="Times New Roman"/>
                <w:color w:val="1C1C1C"/>
              </w:rPr>
              <w:t>ś</w:t>
            </w:r>
            <w:r w:rsidRPr="00161D5E">
              <w:rPr>
                <w:rFonts w:ascii="Times New Roman" w:hAnsi="Times New Roman" w:cs="Times New Roman"/>
                <w:color w:val="060606"/>
              </w:rPr>
              <w:t>c</w:t>
            </w:r>
            <w:r w:rsidRPr="00161D5E">
              <w:rPr>
                <w:rFonts w:ascii="Times New Roman" w:hAnsi="Times New Roman" w:cs="Times New Roman"/>
                <w:color w:val="1C1C1C"/>
              </w:rPr>
              <w:t>i s</w:t>
            </w:r>
            <w:r w:rsidRPr="00161D5E">
              <w:rPr>
                <w:rFonts w:ascii="Times New Roman" w:hAnsi="Times New Roman" w:cs="Times New Roman"/>
                <w:color w:val="060606"/>
              </w:rPr>
              <w:t>tatu</w:t>
            </w:r>
            <w:r w:rsidRPr="00161D5E">
              <w:rPr>
                <w:rFonts w:ascii="Times New Roman" w:hAnsi="Times New Roman" w:cs="Times New Roman"/>
                <w:color w:val="1C1C1C"/>
              </w:rPr>
              <w:t>t</w:t>
            </w:r>
            <w:r w:rsidRPr="00161D5E">
              <w:rPr>
                <w:rFonts w:ascii="Times New Roman" w:hAnsi="Times New Roman" w:cs="Times New Roman"/>
                <w:color w:val="060606"/>
              </w:rPr>
              <w:t>o</w:t>
            </w:r>
            <w:r w:rsidRPr="00161D5E">
              <w:rPr>
                <w:rFonts w:ascii="Times New Roman" w:hAnsi="Times New Roman" w:cs="Times New Roman"/>
                <w:color w:val="1C1C1C"/>
              </w:rPr>
              <w:t>we</w:t>
            </w:r>
            <w:r w:rsidRPr="00161D5E">
              <w:rPr>
                <w:rFonts w:ascii="Times New Roman" w:hAnsi="Times New Roman" w:cs="Times New Roman"/>
                <w:color w:val="060606"/>
              </w:rPr>
              <w:t>j:</w:t>
            </w: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- składki członkowskie –   200,00zł </w:t>
            </w:r>
          </w:p>
          <w:p w:rsidR="007756D1" w:rsidRPr="00FA6135" w:rsidRDefault="007756D1" w:rsidP="00F91EFF">
            <w:pPr>
              <w:jc w:val="both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- dotacje na realizowane projekty – </w:t>
            </w:r>
            <w:r w:rsidR="00155728" w:rsidRPr="00FA6135">
              <w:rPr>
                <w:rFonts w:ascii="Times New Roman" w:hAnsi="Times New Roman" w:cs="Times New Roman"/>
              </w:rPr>
              <w:t>117</w:t>
            </w:r>
            <w:r w:rsidRPr="00FA6135">
              <w:rPr>
                <w:rFonts w:ascii="Times New Roman" w:hAnsi="Times New Roman" w:cs="Times New Roman"/>
              </w:rPr>
              <w:t> 000,00</w:t>
            </w:r>
            <w:r w:rsidR="00155728" w:rsidRPr="00FA6135">
              <w:rPr>
                <w:rFonts w:ascii="Times New Roman" w:hAnsi="Times New Roman" w:cs="Times New Roman"/>
              </w:rPr>
              <w:t>zł</w:t>
            </w:r>
            <w:r w:rsidRPr="00FA6135">
              <w:rPr>
                <w:rFonts w:ascii="Times New Roman" w:hAnsi="Times New Roman" w:cs="Times New Roman"/>
              </w:rPr>
              <w:t xml:space="preserve">, w tym:                               1)  „DIAGNOZA-EDUKACJA-WSPARCIE” – </w:t>
            </w:r>
            <w:r w:rsidR="00155728" w:rsidRPr="00FA6135">
              <w:rPr>
                <w:rFonts w:ascii="Times New Roman" w:hAnsi="Times New Roman" w:cs="Times New Roman"/>
              </w:rPr>
              <w:t>102</w:t>
            </w:r>
            <w:r w:rsidRPr="00FA6135">
              <w:rPr>
                <w:rFonts w:ascii="Times New Roman" w:hAnsi="Times New Roman" w:cs="Times New Roman"/>
              </w:rPr>
              <w:t xml:space="preserve"> 000,00 zł </w:t>
            </w:r>
          </w:p>
          <w:p w:rsidR="00155728" w:rsidRPr="00FA6135" w:rsidRDefault="00155728" w:rsidP="00F91EFF">
            <w:pPr>
              <w:jc w:val="both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2) </w:t>
            </w:r>
            <w:r w:rsidRPr="00FA6135">
              <w:t>Zorganizowanie i przeprowadzenie programu profilaktyki       podczas spływu kajakowego</w:t>
            </w:r>
            <w:r w:rsidRPr="00FA6135">
              <w:rPr>
                <w:rFonts w:ascii="Times New Roman" w:hAnsi="Times New Roman" w:cs="Times New Roman"/>
              </w:rPr>
              <w:t xml:space="preserve"> – 5 000,00 zł</w:t>
            </w:r>
          </w:p>
          <w:p w:rsidR="00155728" w:rsidRPr="00FA6135" w:rsidRDefault="00155728" w:rsidP="00F91EFF">
            <w:pPr>
              <w:jc w:val="both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3) </w:t>
            </w:r>
            <w:r w:rsidRPr="00FA6135">
              <w:t>Wspieranie i realizacja programu profilaktyczno – terapeutycznego dla dzieci i młodzieży z rodzin niewydolnych wychowawczo, dotkniętych skutkami alkoholizmu</w:t>
            </w:r>
            <w:r w:rsidRPr="00FA6135">
              <w:rPr>
                <w:rFonts w:ascii="Times New Roman" w:hAnsi="Times New Roman" w:cs="Times New Roman"/>
              </w:rPr>
              <w:t xml:space="preserve"> – 10 000,00 zł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- darowizny od osób fizycznych – </w:t>
            </w:r>
            <w:r w:rsidR="00155728" w:rsidRPr="00FA6135">
              <w:rPr>
                <w:rFonts w:ascii="Times New Roman" w:hAnsi="Times New Roman" w:cs="Times New Roman"/>
              </w:rPr>
              <w:t>9 231,00 zł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- darowizny od instytucji – </w:t>
            </w:r>
            <w:r w:rsidR="00155728" w:rsidRPr="00FA6135">
              <w:rPr>
                <w:rFonts w:ascii="Times New Roman" w:hAnsi="Times New Roman" w:cs="Times New Roman"/>
              </w:rPr>
              <w:t>1 000,00 zł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6D1" w:rsidRPr="00FA6135" w:rsidRDefault="007756D1" w:rsidP="00F91EFF">
            <w:pPr>
              <w:jc w:val="both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Razem przychody: </w:t>
            </w:r>
            <w:r w:rsidR="00155728" w:rsidRPr="00FA6135">
              <w:rPr>
                <w:rFonts w:ascii="Times New Roman" w:hAnsi="Times New Roman" w:cs="Times New Roman"/>
              </w:rPr>
              <w:t>127 431,00 zł</w:t>
            </w: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Struktura kosztów: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60606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Koszty realizacji zadań statutowych: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- realizacja projektów –</w:t>
            </w:r>
            <w:r w:rsidR="00155728" w:rsidRPr="00FA6135">
              <w:rPr>
                <w:rFonts w:ascii="Times New Roman" w:hAnsi="Times New Roman" w:cs="Times New Roman"/>
              </w:rPr>
              <w:t>123 536,38</w:t>
            </w:r>
            <w:r w:rsidRPr="00FA6135">
              <w:rPr>
                <w:rFonts w:ascii="Times New Roman" w:hAnsi="Times New Roman" w:cs="Times New Roman"/>
              </w:rPr>
              <w:t>zł , w tym:</w:t>
            </w:r>
          </w:p>
          <w:p w:rsidR="007756D1" w:rsidRPr="00FA6135" w:rsidRDefault="007756D1" w:rsidP="00F91EFF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1)  program „Diagnoza-edukacja-wsparcie” – </w:t>
            </w:r>
            <w:r w:rsidR="00155728" w:rsidRPr="00FA6135">
              <w:rPr>
                <w:rFonts w:ascii="Times New Roman" w:hAnsi="Times New Roman" w:cs="Times New Roman"/>
              </w:rPr>
              <w:t>102 000,00 zł</w:t>
            </w:r>
          </w:p>
          <w:p w:rsidR="00681671" w:rsidRPr="00FA6135" w:rsidRDefault="00681671" w:rsidP="007756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19"/>
              <w:rPr>
                <w:rFonts w:ascii="Times New Roman" w:hAnsi="Times New Roman" w:cs="Times New Roman"/>
              </w:rPr>
            </w:pPr>
            <w:r w:rsidRPr="00FA6135">
              <w:t xml:space="preserve">Zorganizowanie i przeprowadzenie programu profilaktyki       </w:t>
            </w:r>
            <w:r w:rsidR="00155728" w:rsidRPr="00FA6135">
              <w:t>podczas spływu kajakowego-5485,48 zł</w:t>
            </w:r>
          </w:p>
          <w:p w:rsidR="007756D1" w:rsidRPr="00FA6135" w:rsidRDefault="00681671" w:rsidP="007756D1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1019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  </w:t>
            </w:r>
            <w:r w:rsidRPr="00FA6135">
              <w:t>Wspieranie i realizacja programu profilaktyczno – terapeutycznego dla dzieci i młodzieży z rodzin niewydolnych wychowawczo, dotkniętych skutkami alkoholizmu</w:t>
            </w:r>
            <w:r w:rsidR="00155728" w:rsidRPr="00FA6135">
              <w:rPr>
                <w:rFonts w:ascii="Times New Roman" w:hAnsi="Times New Roman" w:cs="Times New Roman"/>
              </w:rPr>
              <w:t xml:space="preserve"> 16 050,90 zł</w:t>
            </w:r>
            <w:r w:rsidRPr="00FA6135">
              <w:rPr>
                <w:rFonts w:ascii="Times New Roman" w:hAnsi="Times New Roman" w:cs="Times New Roman"/>
              </w:rPr>
              <w:t xml:space="preserve">                                                               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- pozostałe koszty związane z zadaniami statutowymi –</w:t>
            </w:r>
            <w:r w:rsidR="00155728" w:rsidRPr="00FA6135">
              <w:rPr>
                <w:rFonts w:ascii="Times New Roman" w:hAnsi="Times New Roman" w:cs="Times New Roman"/>
              </w:rPr>
              <w:t xml:space="preserve"> 816,20zł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Pozostałe koszty związane z realizacją projektów:  0,00 zł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Koszty administracyjne:</w:t>
            </w:r>
            <w:r w:rsidR="00155728" w:rsidRPr="00FA6135">
              <w:rPr>
                <w:rFonts w:ascii="Times New Roman" w:hAnsi="Times New Roman" w:cs="Times New Roman"/>
              </w:rPr>
              <w:t xml:space="preserve"> 708,69</w:t>
            </w:r>
            <w:r w:rsidRPr="00FA6135">
              <w:rPr>
                <w:rFonts w:ascii="Times New Roman" w:hAnsi="Times New Roman" w:cs="Times New Roman"/>
              </w:rPr>
              <w:t>zł :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- opłaty za przelewy i prowadzenie konta –</w:t>
            </w:r>
            <w:r w:rsidR="00155728" w:rsidRPr="00FA6135">
              <w:rPr>
                <w:rFonts w:ascii="Times New Roman" w:hAnsi="Times New Roman" w:cs="Times New Roman"/>
              </w:rPr>
              <w:t>70,40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- udostępnienie i utrzymanie na serwerze                                                 aplikacji internetowej – 590,40 zł,</w:t>
            </w:r>
          </w:p>
          <w:p w:rsidR="007756D1" w:rsidRPr="00FA6135" w:rsidRDefault="007756D1" w:rsidP="00F91EFF">
            <w:pPr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- pozostałe koszty – </w:t>
            </w:r>
            <w:r w:rsidR="00155728" w:rsidRPr="00FA6135">
              <w:rPr>
                <w:rFonts w:ascii="Times New Roman" w:hAnsi="Times New Roman" w:cs="Times New Roman"/>
              </w:rPr>
              <w:t>47,89</w:t>
            </w:r>
            <w:r w:rsidRPr="00FA6135">
              <w:rPr>
                <w:rFonts w:ascii="Times New Roman" w:hAnsi="Times New Roman" w:cs="Times New Roman"/>
              </w:rPr>
              <w:t>zł.</w:t>
            </w: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Środki w bankach i w kasie Stowarzyszenia.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Stowarzyszenie dysponuje rachunkiem w </w:t>
            </w:r>
            <w:proofErr w:type="spellStart"/>
            <w:r w:rsidRPr="00FA6135">
              <w:rPr>
                <w:rFonts w:ascii="Times New Roman" w:hAnsi="Times New Roman" w:cs="Times New Roman"/>
              </w:rPr>
              <w:t>Alior</w:t>
            </w:r>
            <w:proofErr w:type="spellEnd"/>
            <w:r w:rsidRPr="00FA6135">
              <w:rPr>
                <w:rFonts w:ascii="Times New Roman" w:hAnsi="Times New Roman" w:cs="Times New Roman"/>
              </w:rPr>
              <w:t xml:space="preserve"> Banku                                o numerze 73 2490 0005 0000 4500 9977 5786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Stan konta na dzień 3</w:t>
            </w:r>
            <w:r w:rsidR="00485F8A" w:rsidRPr="00FA6135">
              <w:rPr>
                <w:rFonts w:ascii="Times New Roman" w:hAnsi="Times New Roman" w:cs="Times New Roman"/>
              </w:rPr>
              <w:t>1 grudzień 2016</w:t>
            </w:r>
            <w:r w:rsidRPr="00FA6135">
              <w:rPr>
                <w:rFonts w:ascii="Times New Roman" w:hAnsi="Times New Roman" w:cs="Times New Roman"/>
              </w:rPr>
              <w:t xml:space="preserve"> r. wynosił: </w:t>
            </w:r>
            <w:r w:rsidR="00155728" w:rsidRPr="00FA6135">
              <w:rPr>
                <w:rFonts w:ascii="Times New Roman" w:hAnsi="Times New Roman" w:cs="Times New Roman"/>
              </w:rPr>
              <w:t>12 792,95</w:t>
            </w:r>
            <w:r w:rsidRPr="00FA6135">
              <w:rPr>
                <w:rFonts w:ascii="Times New Roman" w:hAnsi="Times New Roman" w:cs="Times New Roman"/>
              </w:rPr>
              <w:t xml:space="preserve"> zł.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W kasie Stowarzyszenia znajduje się kwota w wysokości 0,00zł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Środki trwale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 xml:space="preserve"> 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FA6135">
              <w:rPr>
                <w:rFonts w:ascii="Times New Roman" w:hAnsi="Times New Roman" w:cs="Times New Roman"/>
              </w:rPr>
              <w:t>Stowarzyszenie nie posiada żadnych środków trwałych                                        -  całość prac związanych z działalnością Stowarzyszenia jest wykonywana na sprzęcie, który jest własnością członków Stowarzyszenia.</w:t>
            </w:r>
          </w:p>
          <w:p w:rsidR="007756D1" w:rsidRPr="00FA6135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Wynagrodzenie Zarządu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Zarząd Stowarz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>szenia pełni swoje funkcje na zasadach wolontariatu i nie pobiera z tego t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tułu </w:t>
            </w:r>
            <w:r w:rsidRPr="00161D5E">
              <w:rPr>
                <w:rFonts w:ascii="Times New Roman" w:hAnsi="Times New Roman" w:cs="Times New Roman"/>
                <w:color w:val="2D2D2D"/>
              </w:rPr>
              <w:t>ż</w:t>
            </w:r>
            <w:r w:rsidRPr="00161D5E">
              <w:rPr>
                <w:rFonts w:ascii="Times New Roman" w:hAnsi="Times New Roman" w:cs="Times New Roman"/>
                <w:color w:val="171717"/>
              </w:rPr>
              <w:t>adne</w:t>
            </w:r>
            <w:r w:rsidRPr="00161D5E">
              <w:rPr>
                <w:rFonts w:ascii="Times New Roman" w:hAnsi="Times New Roman" w:cs="Times New Roman"/>
                <w:color w:val="2D2D2D"/>
              </w:rPr>
              <w:t>g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o </w:t>
            </w:r>
            <w:r w:rsidRPr="00161D5E">
              <w:rPr>
                <w:rFonts w:ascii="Times New Roman" w:hAnsi="Times New Roman" w:cs="Times New Roman"/>
                <w:color w:val="2D2D2D"/>
              </w:rPr>
              <w:t>wy</w:t>
            </w:r>
            <w:r w:rsidRPr="00161D5E">
              <w:rPr>
                <w:rFonts w:ascii="Times New Roman" w:hAnsi="Times New Roman" w:cs="Times New Roman"/>
                <w:color w:val="171717"/>
              </w:rPr>
              <w:t>na</w:t>
            </w:r>
            <w:r w:rsidRPr="00161D5E">
              <w:rPr>
                <w:rFonts w:ascii="Times New Roman" w:hAnsi="Times New Roman" w:cs="Times New Roman"/>
                <w:color w:val="2D2D2D"/>
              </w:rPr>
              <w:t>g</w:t>
            </w:r>
            <w:r w:rsidRPr="00161D5E">
              <w:rPr>
                <w:rFonts w:ascii="Times New Roman" w:hAnsi="Times New Roman" w:cs="Times New Roman"/>
                <w:color w:val="171717"/>
              </w:rPr>
              <w:t>rod</w:t>
            </w:r>
            <w:r w:rsidRPr="00161D5E">
              <w:rPr>
                <w:rFonts w:ascii="Times New Roman" w:hAnsi="Times New Roman" w:cs="Times New Roman"/>
                <w:color w:val="2D2D2D"/>
              </w:rPr>
              <w:t>ze</w:t>
            </w:r>
            <w:r w:rsidRPr="00161D5E">
              <w:rPr>
                <w:rFonts w:ascii="Times New Roman" w:hAnsi="Times New Roman" w:cs="Times New Roman"/>
                <w:color w:val="171717"/>
              </w:rPr>
              <w:t>ni</w:t>
            </w:r>
            <w:r w:rsidRPr="00161D5E">
              <w:rPr>
                <w:rFonts w:ascii="Times New Roman" w:hAnsi="Times New Roman" w:cs="Times New Roman"/>
                <w:color w:val="2D2D2D"/>
              </w:rPr>
              <w:t>a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7756D1" w:rsidRPr="00161D5E" w:rsidTr="00F91EFF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161D5E">
              <w:rPr>
                <w:rFonts w:ascii="Times New Roman" w:hAnsi="Times New Roman" w:cs="Times New Roman"/>
                <w:bCs/>
                <w:color w:val="1D1D1D"/>
              </w:rPr>
              <w:t>S</w:t>
            </w:r>
            <w:r w:rsidRPr="00161D5E">
              <w:rPr>
                <w:rFonts w:ascii="Times New Roman" w:hAnsi="Times New Roman" w:cs="Times New Roman"/>
                <w:bCs/>
                <w:color w:val="060606"/>
              </w:rPr>
              <w:t xml:space="preserve">truktura </w:t>
            </w:r>
            <w:r w:rsidRPr="00161D5E">
              <w:rPr>
                <w:rFonts w:ascii="Times New Roman" w:hAnsi="Times New Roman" w:cs="Times New Roman"/>
                <w:bCs/>
                <w:color w:val="1D1D1D"/>
              </w:rPr>
              <w:t>z</w:t>
            </w:r>
            <w:r w:rsidRPr="00161D5E">
              <w:rPr>
                <w:rFonts w:ascii="Times New Roman" w:hAnsi="Times New Roman" w:cs="Times New Roman"/>
                <w:bCs/>
                <w:color w:val="060606"/>
              </w:rPr>
              <w:t>atrudnieni</w:t>
            </w:r>
            <w:r w:rsidRPr="00161D5E">
              <w:rPr>
                <w:rFonts w:ascii="Times New Roman" w:hAnsi="Times New Roman" w:cs="Times New Roman"/>
                <w:bCs/>
                <w:color w:val="1D1D1D"/>
              </w:rPr>
              <w:t>a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D1D"/>
              </w:rPr>
            </w:pP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D1D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Sto</w:t>
            </w:r>
            <w:r w:rsidRPr="00161D5E">
              <w:rPr>
                <w:rFonts w:ascii="Times New Roman" w:hAnsi="Times New Roman" w:cs="Times New Roman"/>
                <w:color w:val="393939"/>
              </w:rPr>
              <w:t>w</w:t>
            </w:r>
            <w:r w:rsidRPr="00161D5E">
              <w:rPr>
                <w:rFonts w:ascii="Times New Roman" w:hAnsi="Times New Roman" w:cs="Times New Roman"/>
                <w:color w:val="1D1D1D"/>
              </w:rPr>
              <w:t>arz</w:t>
            </w:r>
            <w:r w:rsidRPr="00161D5E">
              <w:rPr>
                <w:rFonts w:ascii="Times New Roman" w:hAnsi="Times New Roman" w:cs="Times New Roman"/>
                <w:color w:val="393939"/>
              </w:rPr>
              <w:t>ysz</w:t>
            </w:r>
            <w:r w:rsidRPr="00161D5E">
              <w:rPr>
                <w:rFonts w:ascii="Times New Roman" w:hAnsi="Times New Roman" w:cs="Times New Roman"/>
                <w:color w:val="1D1D1D"/>
              </w:rPr>
              <w:t>e</w:t>
            </w:r>
            <w:r w:rsidRPr="00161D5E">
              <w:rPr>
                <w:rFonts w:ascii="Times New Roman" w:hAnsi="Times New Roman" w:cs="Times New Roman"/>
                <w:color w:val="060606"/>
              </w:rPr>
              <w:t>n</w:t>
            </w:r>
            <w:r w:rsidRPr="00161D5E">
              <w:rPr>
                <w:rFonts w:ascii="Times New Roman" w:hAnsi="Times New Roman" w:cs="Times New Roman"/>
                <w:color w:val="1D1D1D"/>
              </w:rPr>
              <w:t>i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e </w:t>
            </w:r>
            <w:r w:rsidRPr="00161D5E">
              <w:rPr>
                <w:rFonts w:ascii="Times New Roman" w:hAnsi="Times New Roman" w:cs="Times New Roman"/>
                <w:color w:val="1D1D1D"/>
              </w:rPr>
              <w:t>nie zatrudnia niko</w:t>
            </w:r>
            <w:r w:rsidRPr="00161D5E">
              <w:rPr>
                <w:rFonts w:ascii="Times New Roman" w:hAnsi="Times New Roman" w:cs="Times New Roman"/>
                <w:color w:val="393939"/>
              </w:rPr>
              <w:t>g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o na </w:t>
            </w:r>
            <w:r w:rsidRPr="00161D5E">
              <w:rPr>
                <w:rFonts w:ascii="Times New Roman" w:hAnsi="Times New Roman" w:cs="Times New Roman"/>
                <w:color w:val="393939"/>
              </w:rPr>
              <w:t>s</w:t>
            </w:r>
            <w:r w:rsidRPr="00161D5E">
              <w:rPr>
                <w:rFonts w:ascii="Times New Roman" w:hAnsi="Times New Roman" w:cs="Times New Roman"/>
                <w:color w:val="1D1D1D"/>
              </w:rPr>
              <w:t>tałe.                                W</w:t>
            </w:r>
            <w:r w:rsidRPr="00161D5E">
              <w:rPr>
                <w:rFonts w:ascii="Times New Roman" w:hAnsi="Times New Roman" w:cs="Times New Roman"/>
                <w:color w:val="393939"/>
              </w:rPr>
              <w:t>szy</w:t>
            </w:r>
            <w:r w:rsidRPr="00161D5E">
              <w:rPr>
                <w:rFonts w:ascii="Times New Roman" w:hAnsi="Times New Roman" w:cs="Times New Roman"/>
                <w:color w:val="1D1D1D"/>
              </w:rPr>
              <w:t>stkie w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nagrodzenia są realizo</w:t>
            </w:r>
            <w:r w:rsidRPr="00161D5E">
              <w:rPr>
                <w:rFonts w:ascii="Times New Roman" w:hAnsi="Times New Roman" w:cs="Times New Roman"/>
                <w:color w:val="393939"/>
              </w:rPr>
              <w:t>w</w:t>
            </w:r>
            <w:r w:rsidRPr="00161D5E">
              <w:rPr>
                <w:rFonts w:ascii="Times New Roman" w:hAnsi="Times New Roman" w:cs="Times New Roman"/>
                <w:color w:val="1D1D1D"/>
              </w:rPr>
              <w:t>ane na po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stawie </w:t>
            </w:r>
            <w:r w:rsidRPr="00161D5E">
              <w:rPr>
                <w:rFonts w:ascii="Times New Roman" w:hAnsi="Times New Roman" w:cs="Times New Roman"/>
                <w:color w:val="060606"/>
              </w:rPr>
              <w:t>u</w:t>
            </w:r>
            <w:r w:rsidRPr="00161D5E">
              <w:rPr>
                <w:rFonts w:ascii="Times New Roman" w:hAnsi="Times New Roman" w:cs="Times New Roman"/>
                <w:color w:val="1D1D1D"/>
              </w:rPr>
              <w:t>mow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>
              <w:rPr>
                <w:rFonts w:ascii="Times New Roman" w:hAnsi="Times New Roman" w:cs="Times New Roman"/>
                <w:color w:val="393939"/>
              </w:rPr>
              <w:t xml:space="preserve">                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 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o dzieło bądź umowy - zlecenia. 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93939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wsz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stkie umow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D1D1D"/>
              </w:rPr>
              <w:t>b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ł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D1D1D"/>
              </w:rPr>
              <w:t>po</w:t>
            </w:r>
            <w:r w:rsidRPr="00161D5E">
              <w:rPr>
                <w:rFonts w:ascii="Times New Roman" w:hAnsi="Times New Roman" w:cs="Times New Roman"/>
                <w:color w:val="060606"/>
              </w:rPr>
              <w:t>dp</w:t>
            </w:r>
            <w:r w:rsidRPr="00161D5E">
              <w:rPr>
                <w:rFonts w:ascii="Times New Roman" w:hAnsi="Times New Roman" w:cs="Times New Roman"/>
                <w:color w:val="1D1D1D"/>
              </w:rPr>
              <w:t>isa</w:t>
            </w:r>
            <w:r w:rsidRPr="00161D5E">
              <w:rPr>
                <w:rFonts w:ascii="Times New Roman" w:hAnsi="Times New Roman" w:cs="Times New Roman"/>
                <w:color w:val="060606"/>
              </w:rPr>
              <w:t>n</w:t>
            </w:r>
            <w:r w:rsidRPr="00161D5E">
              <w:rPr>
                <w:rFonts w:ascii="Times New Roman" w:hAnsi="Times New Roman" w:cs="Times New Roman"/>
                <w:color w:val="1D1D1D"/>
              </w:rPr>
              <w:t>e w ramach realizowanych projektów i są finansowane ze śro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D1D1D"/>
              </w:rPr>
              <w:t>ków pieniężnyc</w:t>
            </w:r>
            <w:r w:rsidRPr="00161D5E">
              <w:rPr>
                <w:rFonts w:ascii="Times New Roman" w:hAnsi="Times New Roman" w:cs="Times New Roman"/>
                <w:color w:val="060606"/>
              </w:rPr>
              <w:t>h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75757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przeznaczon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ch na te projekt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575757"/>
              </w:rPr>
              <w:t>.</w:t>
            </w:r>
          </w:p>
          <w:p w:rsidR="007756D1" w:rsidRPr="00161D5E" w:rsidRDefault="007756D1" w:rsidP="00F91EF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o: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liczba zatrudnionych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łączna kwota wynagrodzeń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dotyczy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wysokość przeciętnego wynagrodzenia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dotyczy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wydatki na wynagrodzenie z umów-zlecenia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</w:p>
          <w:p w:rsidR="007756D1" w:rsidRPr="00470C67" w:rsidRDefault="00837C00" w:rsidP="00F91EFF">
            <w:pPr>
              <w:jc w:val="center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  <w:color w:val="FF0000"/>
              </w:rPr>
              <w:t>79 325,00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udzielone pożyczki pieniężne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kwoty ulokowane na rachunkach bankowych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wartości nabytych obligacji i akcji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nabyte nieruchomości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nabyto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nabyte pozostałe środki trwałe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nabyto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wartość aktywów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D5E">
              <w:rPr>
                <w:rFonts w:ascii="Times New Roman" w:hAnsi="Times New Roman" w:cs="Times New Roman"/>
              </w:rPr>
              <w:t>i zobowiązań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470C67" w:rsidRDefault="007756D1" w:rsidP="00F91EFF">
            <w:pPr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</w:rPr>
              <w:t xml:space="preserve">Aktywa </w:t>
            </w:r>
            <w:r w:rsidRPr="00220B5C">
              <w:rPr>
                <w:rFonts w:ascii="Times New Roman" w:hAnsi="Times New Roman" w:cs="Times New Roman"/>
              </w:rPr>
              <w:t xml:space="preserve">-  </w:t>
            </w:r>
            <w:r w:rsidR="00837C00">
              <w:rPr>
                <w:rFonts w:ascii="Times New Roman" w:hAnsi="Times New Roman" w:cs="Times New Roman"/>
                <w:color w:val="FF0000"/>
              </w:rPr>
              <w:t>12 792,95</w:t>
            </w:r>
          </w:p>
          <w:p w:rsidR="007756D1" w:rsidRPr="00161D5E" w:rsidRDefault="007756D1" w:rsidP="00F91EFF">
            <w:pPr>
              <w:rPr>
                <w:rFonts w:ascii="Times New Roman" w:hAnsi="Times New Roman" w:cs="Times New Roman"/>
                <w:color w:val="FF0000"/>
              </w:rPr>
            </w:pPr>
            <w:r w:rsidRPr="00161D5E">
              <w:rPr>
                <w:rFonts w:ascii="Times New Roman" w:hAnsi="Times New Roman" w:cs="Times New Roman"/>
              </w:rPr>
              <w:t xml:space="preserve">Zobowiązania –   </w:t>
            </w:r>
            <w:r w:rsidRPr="00470C67">
              <w:rPr>
                <w:rFonts w:ascii="Times New Roman" w:hAnsi="Times New Roman" w:cs="Times New Roman"/>
                <w:color w:val="FF0000"/>
              </w:rPr>
              <w:t>0,00zł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Odpisy uchwał Walnego Zgromadzenia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9" w:rsidRDefault="007454AE" w:rsidP="00BB2E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BB2E99" w:rsidRPr="00BB2E99">
              <w:rPr>
                <w:rFonts w:cs="Times New Roman"/>
              </w:rPr>
              <w:t>. uchwała nr 1/03/2016</w:t>
            </w:r>
            <w:r w:rsidR="00BB2E99">
              <w:rPr>
                <w:rFonts w:cs="Times New Roman"/>
              </w:rPr>
              <w:t xml:space="preserve"> </w:t>
            </w:r>
            <w:r w:rsidR="00BB2E99" w:rsidRPr="00BB2E99">
              <w:rPr>
                <w:rFonts w:cs="Times New Roman"/>
              </w:rPr>
              <w:t xml:space="preserve">Walnego Zebrania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z dnia 30 marca 2016roku</w:t>
            </w:r>
            <w:r w:rsidR="00BB2E99">
              <w:rPr>
                <w:rFonts w:cs="Times New Roman"/>
              </w:rPr>
              <w:t xml:space="preserve">                                                                          </w:t>
            </w:r>
            <w:r w:rsidR="00BB2E99" w:rsidRPr="00BB2E99">
              <w:rPr>
                <w:rFonts w:cs="Times New Roman"/>
              </w:rPr>
              <w:t xml:space="preserve">sprawozdawcze Walne Zebranie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przyjmuje sprawozdanie merytoryczne Zarządu Stowarzyszenia za rok 2015.</w:t>
            </w:r>
          </w:p>
          <w:p w:rsidR="00BB2E99" w:rsidRDefault="007454AE" w:rsidP="00BB2E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2</w:t>
            </w:r>
            <w:r w:rsidR="00BB2E99" w:rsidRPr="00BB2E99">
              <w:rPr>
                <w:rFonts w:cs="Times New Roman"/>
              </w:rPr>
              <w:t>. uchwała nr 2/03/2016</w:t>
            </w:r>
            <w:r w:rsidR="00BB2E99">
              <w:rPr>
                <w:rFonts w:cs="Times New Roman"/>
              </w:rPr>
              <w:t xml:space="preserve"> </w:t>
            </w:r>
            <w:r w:rsidR="00BB2E99" w:rsidRPr="00BB2E99">
              <w:rPr>
                <w:rFonts w:cs="Times New Roman"/>
              </w:rPr>
              <w:t xml:space="preserve">Walnego Zebrania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z dnia 30 marca 2016roku</w:t>
            </w:r>
            <w:r w:rsidR="00BB2E99">
              <w:rPr>
                <w:rFonts w:cs="Times New Roman"/>
              </w:rPr>
              <w:t xml:space="preserve">                                                                   </w:t>
            </w:r>
            <w:r w:rsidR="00BB2E99" w:rsidRPr="00BB2E99">
              <w:rPr>
                <w:rFonts w:cs="Times New Roman"/>
              </w:rPr>
              <w:t xml:space="preserve">sprawozdawcze Walne Zebranie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przyjmuje sprawozdanie finansowe Zarządu Stowarzyszenia za rok 2015.</w:t>
            </w:r>
          </w:p>
          <w:p w:rsidR="00BB2E99" w:rsidRDefault="007454AE" w:rsidP="00BB2E99">
            <w:pPr>
              <w:spacing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>3</w:t>
            </w:r>
            <w:r w:rsidR="00BB2E99" w:rsidRPr="00BB2E99">
              <w:rPr>
                <w:rFonts w:cs="Times New Roman"/>
              </w:rPr>
              <w:t>. uchwała nr 3/03/2016</w:t>
            </w:r>
            <w:r w:rsidR="00BB2E99">
              <w:rPr>
                <w:rFonts w:cs="Times New Roman"/>
              </w:rPr>
              <w:t xml:space="preserve"> </w:t>
            </w:r>
            <w:r w:rsidR="00BB2E99" w:rsidRPr="00BB2E99">
              <w:rPr>
                <w:rFonts w:cs="Times New Roman"/>
              </w:rPr>
              <w:t xml:space="preserve">Walnego Zebrania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z dnia 30 marca 2016roku</w:t>
            </w:r>
            <w:r w:rsidR="00BB2E99">
              <w:rPr>
                <w:rFonts w:cs="Times New Roman"/>
              </w:rPr>
              <w:t xml:space="preserve">                                                                    </w:t>
            </w:r>
            <w:r w:rsidR="00BB2E99" w:rsidRPr="00BB2E99">
              <w:rPr>
                <w:rFonts w:cs="Times New Roman"/>
              </w:rPr>
              <w:t xml:space="preserve">sprawozdawcze Walne Zebranie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przyjmuje sprawozdanie Komisji Rewizyjnej Stowarzyszenia za rok 2015.</w:t>
            </w:r>
          </w:p>
          <w:p w:rsidR="00BB2E99" w:rsidRDefault="007454AE" w:rsidP="00BB2E99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  <w:r>
              <w:rPr>
                <w:rFonts w:cs="Times New Roman"/>
              </w:rPr>
              <w:t>4</w:t>
            </w:r>
            <w:r w:rsidR="00BB2E99" w:rsidRPr="00BB2E99">
              <w:rPr>
                <w:rFonts w:cs="Times New Roman"/>
              </w:rPr>
              <w:t>. uchwała nr 4/03/2016</w:t>
            </w:r>
            <w:r w:rsidR="00BB2E99">
              <w:rPr>
                <w:rFonts w:cs="Times New Roman"/>
              </w:rPr>
              <w:t xml:space="preserve"> </w:t>
            </w:r>
            <w:r w:rsidR="00BB2E99" w:rsidRPr="00BB2E99">
              <w:rPr>
                <w:rFonts w:cs="Times New Roman"/>
              </w:rPr>
              <w:t xml:space="preserve">Walnego Zebrania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z dnia 30 marca 2016roku</w:t>
            </w:r>
            <w:r w:rsidR="00BB2E99">
              <w:rPr>
                <w:rFonts w:cs="Times New Roman"/>
              </w:rPr>
              <w:t xml:space="preserve">                                                                            </w:t>
            </w:r>
            <w:r w:rsidR="00BB2E99" w:rsidRPr="00BB2E99">
              <w:rPr>
                <w:rFonts w:cs="Times New Roman"/>
              </w:rPr>
              <w:t xml:space="preserve">walne Zebranie Członków </w:t>
            </w:r>
            <w:proofErr w:type="spellStart"/>
            <w:r w:rsidR="00BB2E99" w:rsidRPr="00BB2E99">
              <w:rPr>
                <w:rFonts w:cs="Times New Roman"/>
              </w:rPr>
              <w:t>SPiT</w:t>
            </w:r>
            <w:proofErr w:type="spellEnd"/>
            <w:r w:rsidR="00BB2E99" w:rsidRPr="00BB2E99">
              <w:rPr>
                <w:rFonts w:cs="Times New Roman"/>
              </w:rPr>
              <w:t xml:space="preserve"> „BOJA” udzieliło absolutorium dla Zarządu Stowarzyszenia za rok 2015.</w:t>
            </w:r>
          </w:p>
          <w:p w:rsidR="007454AE" w:rsidRPr="007454AE" w:rsidRDefault="007454AE" w:rsidP="007454AE">
            <w:pPr>
              <w:pStyle w:val="Nagwek1"/>
              <w:rPr>
                <w:rFonts w:asciiTheme="minorHAnsi" w:hAnsiTheme="minorHAnsi"/>
                <w:sz w:val="22"/>
                <w:szCs w:val="22"/>
              </w:rPr>
            </w:pPr>
            <w:r>
              <w:rPr>
                <w:rFonts w:asciiTheme="minorHAnsi" w:hAnsiTheme="minorHAnsi"/>
                <w:sz w:val="22"/>
                <w:szCs w:val="22"/>
              </w:rPr>
              <w:t>5</w:t>
            </w:r>
            <w:r w:rsidRPr="007454AE">
              <w:rPr>
                <w:rFonts w:asciiTheme="minorHAnsi" w:hAnsiTheme="minorHAnsi"/>
                <w:sz w:val="22"/>
                <w:szCs w:val="22"/>
              </w:rPr>
              <w:t>.Uchwała Nr 1/IV/2016 Zarządu Stowarzyszenia Profilaktyki i Terapii „BOJA” z dnia22 kwietnia 2016r.</w:t>
            </w:r>
          </w:p>
          <w:p w:rsidR="007454AE" w:rsidRPr="007454AE" w:rsidRDefault="007454AE" w:rsidP="007454AE">
            <w:pPr>
              <w:spacing w:line="240" w:lineRule="auto"/>
            </w:pPr>
            <w:r w:rsidRPr="007454AE">
              <w:t>W sprawie wprowadzenia „polityki ochrony danych osobowych”,                            i „Instrukcji zarządzania systemem informatycznym” w Stowarzyszeniu Profilaktyki i Terapii „BOJA” w Otwocku.</w:t>
            </w:r>
          </w:p>
          <w:p w:rsidR="007454AE" w:rsidRDefault="007454AE" w:rsidP="007454AE">
            <w:pPr>
              <w:spacing w:line="240" w:lineRule="auto"/>
            </w:pPr>
            <w:r>
              <w:t>6</w:t>
            </w:r>
            <w:r w:rsidRPr="00DD0347">
              <w:t>. Uchwała Nr 2/04/2016</w:t>
            </w:r>
            <w:r>
              <w:t xml:space="preserve"> </w:t>
            </w:r>
            <w:r w:rsidRPr="00DD0347">
              <w:t xml:space="preserve">z dnia </w:t>
            </w:r>
            <w:r w:rsidRPr="00DD0347">
              <w:rPr>
                <w:bCs/>
              </w:rPr>
              <w:t>28.04.2016</w:t>
            </w:r>
            <w:r>
              <w:t xml:space="preserve"> </w:t>
            </w:r>
            <w:r w:rsidRPr="00DD0347">
              <w:t>Zebrania Sprawozdawczo-Wyborczego Stowarzyszenia „BOJA”</w:t>
            </w:r>
            <w:r>
              <w:t xml:space="preserve">                             </w:t>
            </w:r>
            <w:r w:rsidRPr="00DD0347">
              <w:t>w sprawie sposobu głosowania przy wyborze zarządu i komisji rewizyjnej</w:t>
            </w:r>
          </w:p>
          <w:p w:rsidR="007454AE" w:rsidRDefault="007454AE" w:rsidP="007454AE">
            <w:pPr>
              <w:spacing w:line="240" w:lineRule="auto"/>
            </w:pPr>
            <w:r>
              <w:t>7</w:t>
            </w:r>
            <w:r w:rsidRPr="00BF5B71">
              <w:t>. Uchwała nr 3/04/2016</w:t>
            </w:r>
            <w:r>
              <w:t xml:space="preserve"> </w:t>
            </w:r>
            <w:r w:rsidRPr="00BF5B71">
              <w:t xml:space="preserve">Z dnia </w:t>
            </w:r>
            <w:r w:rsidRPr="00BF5B71">
              <w:rPr>
                <w:bCs/>
              </w:rPr>
              <w:t>28.04.2016</w:t>
            </w:r>
            <w:r>
              <w:t xml:space="preserve"> </w:t>
            </w:r>
            <w:r w:rsidRPr="00BF5B71">
              <w:t>Zebrania Sprawozdawczo-Wyborczego Stowarzyszenia „BOJA”</w:t>
            </w:r>
            <w:r>
              <w:t xml:space="preserve">                                            </w:t>
            </w:r>
            <w:r w:rsidRPr="00BF5B71">
              <w:t>w sprawie wyboru komisja uchwał i wniosków</w:t>
            </w:r>
          </w:p>
          <w:p w:rsidR="007454AE" w:rsidRDefault="007454AE" w:rsidP="007454AE">
            <w:pPr>
              <w:spacing w:line="240" w:lineRule="auto"/>
            </w:pPr>
            <w:r>
              <w:t>8</w:t>
            </w:r>
            <w:r w:rsidRPr="00BF5B71">
              <w:t>. Uchwała nr 4/04/2016</w:t>
            </w:r>
            <w:r>
              <w:t xml:space="preserve"> </w:t>
            </w:r>
            <w:r w:rsidRPr="00BF5B71">
              <w:t xml:space="preserve">z dnia  </w:t>
            </w:r>
            <w:r w:rsidRPr="00BF5B71">
              <w:rPr>
                <w:bCs/>
              </w:rPr>
              <w:t>28.04.2016</w:t>
            </w:r>
            <w:r>
              <w:t xml:space="preserve"> </w:t>
            </w:r>
            <w:r w:rsidRPr="00BF5B71">
              <w:t>Zebrania Sprawozdawczo-Wyborczego Stowarzyszenia „BOJA”</w:t>
            </w:r>
            <w:r>
              <w:t xml:space="preserve">                                          </w:t>
            </w:r>
            <w:r w:rsidRPr="00BF5B71">
              <w:t>w sprawie wyboru komisji mandatowo-skrutacyjnej</w:t>
            </w:r>
          </w:p>
          <w:p w:rsidR="00BF5B71" w:rsidRDefault="007454AE" w:rsidP="00BF5B71">
            <w:pPr>
              <w:spacing w:line="240" w:lineRule="auto"/>
            </w:pPr>
            <w:r>
              <w:t>9</w:t>
            </w:r>
            <w:r w:rsidRPr="00BF5B71">
              <w:t>. Uchwała Nr 5/04/2016</w:t>
            </w:r>
            <w:r>
              <w:t xml:space="preserve"> </w:t>
            </w:r>
            <w:r w:rsidRPr="00BF5B71">
              <w:t xml:space="preserve">Z dnia </w:t>
            </w:r>
            <w:r w:rsidRPr="00BF5B71">
              <w:rPr>
                <w:bCs/>
              </w:rPr>
              <w:t>28.04.2016</w:t>
            </w:r>
            <w:r>
              <w:t xml:space="preserve"> </w:t>
            </w:r>
            <w:r w:rsidRPr="00BF5B71">
              <w:t>Zebrania Sprawozdawczo-Wyborczego Stowarzyszenia „BOJA”</w:t>
            </w:r>
            <w:r>
              <w:t xml:space="preserve">                                           </w:t>
            </w:r>
            <w:r w:rsidRPr="00BF5B71">
              <w:t>w sprawie udzielenia absolutorium</w:t>
            </w:r>
            <w:r>
              <w:t xml:space="preserve">                                                            </w:t>
            </w:r>
            <w:r w:rsidRPr="00BF5B71">
              <w:t xml:space="preserve">Niniejszą uchwałą Walne zebranie członków w dniu 28.04.2016 udzieliło absolutorium ustępującemu zarządowi </w:t>
            </w:r>
            <w:r>
              <w:t>.</w:t>
            </w:r>
          </w:p>
          <w:p w:rsidR="007454AE" w:rsidRDefault="007454AE" w:rsidP="007454AE">
            <w:pPr>
              <w:spacing w:line="240" w:lineRule="auto"/>
              <w:rPr>
                <w:szCs w:val="28"/>
              </w:rPr>
            </w:pPr>
            <w:r>
              <w:t>10</w:t>
            </w:r>
            <w:r w:rsidRPr="00BF5B71">
              <w:t>. Uchwała Nr 6/04/2016</w:t>
            </w:r>
            <w:r>
              <w:t xml:space="preserve"> </w:t>
            </w:r>
            <w:r w:rsidRPr="00BF5B71">
              <w:t xml:space="preserve">z dnia </w:t>
            </w:r>
            <w:r w:rsidRPr="00BF5B71">
              <w:rPr>
                <w:bCs/>
              </w:rPr>
              <w:t>28.04.2016</w:t>
            </w:r>
            <w:r>
              <w:t xml:space="preserve"> </w:t>
            </w:r>
            <w:r w:rsidRPr="00BF5B71">
              <w:t>Zebrania Sprawozdawczo-Wyborczego Stowarzyszenia „BOJA”</w:t>
            </w:r>
            <w:r>
              <w:t xml:space="preserve">                                    </w:t>
            </w:r>
            <w:r w:rsidRPr="00BF5B71">
              <w:t xml:space="preserve">w sprawie wyboru Zarządu </w:t>
            </w:r>
            <w:r>
              <w:t xml:space="preserve">                                                                                  W wyniku jawnego głosowania do zarządu  w/w osoby wybrane zostały do zarządu, który ukonstytuował się w następujący sposób:       </w:t>
            </w:r>
            <w:r w:rsidRPr="00766A1A">
              <w:rPr>
                <w:szCs w:val="28"/>
              </w:rPr>
              <w:t xml:space="preserve">  Beata Barszczewska </w:t>
            </w:r>
            <w:r>
              <w:rPr>
                <w:szCs w:val="28"/>
              </w:rPr>
              <w:t>–</w:t>
            </w:r>
            <w:r w:rsidRPr="00766A1A">
              <w:rPr>
                <w:szCs w:val="28"/>
              </w:rPr>
              <w:t xml:space="preserve"> prezes</w:t>
            </w:r>
            <w:r>
              <w:rPr>
                <w:szCs w:val="28"/>
              </w:rPr>
              <w:t>,</w:t>
            </w:r>
            <w:r>
              <w:t xml:space="preserve"> </w:t>
            </w:r>
            <w:r w:rsidRPr="00766A1A">
              <w:rPr>
                <w:szCs w:val="28"/>
              </w:rPr>
              <w:t xml:space="preserve">Aneta </w:t>
            </w:r>
            <w:proofErr w:type="spellStart"/>
            <w:r w:rsidRPr="00766A1A">
              <w:rPr>
                <w:szCs w:val="28"/>
              </w:rPr>
              <w:t>Wichowska-Beśka</w:t>
            </w:r>
            <w:proofErr w:type="spellEnd"/>
            <w:r w:rsidRPr="00766A1A">
              <w:rPr>
                <w:szCs w:val="28"/>
              </w:rPr>
              <w:t xml:space="preserve"> </w:t>
            </w:r>
            <w:r>
              <w:rPr>
                <w:szCs w:val="28"/>
              </w:rPr>
              <w:t>–</w:t>
            </w:r>
            <w:r w:rsidRPr="00766A1A">
              <w:rPr>
                <w:szCs w:val="28"/>
              </w:rPr>
              <w:t xml:space="preserve"> wiceprezes</w:t>
            </w:r>
            <w:r>
              <w:rPr>
                <w:szCs w:val="28"/>
              </w:rPr>
              <w:t>,</w:t>
            </w:r>
            <w:r w:rsidRPr="00766A1A">
              <w:rPr>
                <w:szCs w:val="28"/>
              </w:rPr>
              <w:t xml:space="preserve">  Michał Stachurski </w:t>
            </w:r>
            <w:r>
              <w:rPr>
                <w:szCs w:val="28"/>
              </w:rPr>
              <w:t>–</w:t>
            </w:r>
            <w:r w:rsidRPr="00766A1A">
              <w:rPr>
                <w:szCs w:val="28"/>
              </w:rPr>
              <w:t xml:space="preserve"> Skarbnik</w:t>
            </w:r>
          </w:p>
          <w:p w:rsidR="00BB2E99" w:rsidRPr="00BF5B71" w:rsidRDefault="00BB2E99" w:rsidP="00BF5B71">
            <w:pPr>
              <w:spacing w:line="240" w:lineRule="auto"/>
            </w:pPr>
          </w:p>
          <w:p w:rsidR="00BF5B71" w:rsidRPr="00BF5B71" w:rsidRDefault="00BF5B71" w:rsidP="00BF5B71">
            <w:pPr>
              <w:spacing w:line="240" w:lineRule="auto"/>
            </w:pPr>
          </w:p>
          <w:p w:rsidR="00BF5B71" w:rsidRPr="00BF5B71" w:rsidRDefault="00BF5B71" w:rsidP="00BF5B71">
            <w:pPr>
              <w:spacing w:line="240" w:lineRule="auto"/>
            </w:pPr>
          </w:p>
          <w:p w:rsidR="00DD0347" w:rsidRDefault="00DD0347" w:rsidP="00DD0347">
            <w:pPr>
              <w:jc w:val="center"/>
              <w:rPr>
                <w:b/>
              </w:rPr>
            </w:pPr>
          </w:p>
          <w:p w:rsidR="00DD0347" w:rsidRPr="00DD0347" w:rsidRDefault="00DD0347" w:rsidP="00DD0347">
            <w:pPr>
              <w:spacing w:line="240" w:lineRule="auto"/>
            </w:pPr>
          </w:p>
          <w:p w:rsidR="000A0C2B" w:rsidRPr="00DD0347" w:rsidRDefault="000A0C2B" w:rsidP="00DD0347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</w:p>
          <w:p w:rsidR="000A0C2B" w:rsidRDefault="000A0C2B" w:rsidP="000A0C2B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7756D1" w:rsidRPr="000A0C2B" w:rsidRDefault="007756D1" w:rsidP="000A0C2B">
            <w:pPr>
              <w:spacing w:line="240" w:lineRule="auto"/>
              <w:rPr>
                <w:rFonts w:ascii="Times New Roman" w:hAnsi="Times New Roman" w:cs="Times New Roman"/>
              </w:rPr>
            </w:pPr>
          </w:p>
        </w:tc>
      </w:tr>
      <w:tr w:rsidR="00BB2E99" w:rsidRPr="00161D5E" w:rsidTr="00F91EFF">
        <w:trPr>
          <w:cantSplit/>
          <w:trHeight w:val="9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9" w:rsidRPr="00161D5E" w:rsidRDefault="00BB2E99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9" w:rsidRPr="00161D5E" w:rsidRDefault="00BB2E99" w:rsidP="00F91EFF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B2E99" w:rsidRDefault="00BB2E99" w:rsidP="00BB2E99">
            <w:pPr>
              <w:pStyle w:val="Nagwek1"/>
              <w:rPr>
                <w:sz w:val="20"/>
                <w:szCs w:val="20"/>
              </w:rPr>
            </w:pPr>
          </w:p>
          <w:p w:rsidR="007454AE" w:rsidRPr="00BB2E99" w:rsidRDefault="007454AE" w:rsidP="007454AE">
            <w:pPr>
              <w:spacing w:line="240" w:lineRule="auto"/>
            </w:pPr>
            <w:r>
              <w:rPr>
                <w:szCs w:val="28"/>
              </w:rPr>
              <w:t>11</w:t>
            </w:r>
            <w:r w:rsidRPr="00BF5B71">
              <w:rPr>
                <w:szCs w:val="28"/>
              </w:rPr>
              <w:t>.</w:t>
            </w:r>
            <w:r w:rsidRPr="00BF5B71">
              <w:t xml:space="preserve"> Uchwała Nr 7/04/2016</w:t>
            </w:r>
            <w:r>
              <w:t xml:space="preserve"> </w:t>
            </w:r>
            <w:r w:rsidRPr="00BF5B71">
              <w:t xml:space="preserve">z dnia </w:t>
            </w:r>
            <w:r w:rsidRPr="00BF5B71">
              <w:rPr>
                <w:bCs/>
                <w:sz w:val="26"/>
                <w:szCs w:val="26"/>
              </w:rPr>
              <w:t>28.04.2016</w:t>
            </w:r>
            <w:r>
              <w:t xml:space="preserve"> </w:t>
            </w:r>
            <w:r w:rsidRPr="00BF5B71">
              <w:t>Zebrania Sprawozdawczo-Wyborczego Stowarzyszenia „BOJA”</w:t>
            </w:r>
            <w:r>
              <w:t xml:space="preserve">                                    </w:t>
            </w:r>
            <w:r w:rsidRPr="00BF5B71">
              <w:t>w sprawie wyboru komisji rewizyjnej</w:t>
            </w:r>
          </w:p>
          <w:p w:rsidR="007454AE" w:rsidRDefault="007454AE" w:rsidP="007454AE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 w:cs="Times New Roman"/>
                <w:lang w:eastAsia="pl-PL"/>
              </w:rPr>
            </w:pPr>
            <w:r>
              <w:rPr>
                <w:rFonts w:cs="Times New Roman"/>
              </w:rPr>
              <w:t>12.</w:t>
            </w:r>
            <w:r w:rsidRPr="000A0C2B">
              <w:rPr>
                <w:rFonts w:cs="Times New Roman"/>
              </w:rPr>
              <w:t>Uchwała nr 2016/06/01</w:t>
            </w:r>
            <w:r>
              <w:rPr>
                <w:rFonts w:cs="Times New Roman"/>
              </w:rPr>
              <w:t xml:space="preserve"> </w:t>
            </w:r>
            <w:r w:rsidRPr="000A0C2B">
              <w:rPr>
                <w:rFonts w:cs="Times New Roman"/>
              </w:rPr>
              <w:t>z dnia 17 czerwca 2016r.                                                                                                                   zebrania Komisji Rewizyjnej Stowarzyszenia Profilaktyki i Terapii „BOJA”</w:t>
            </w:r>
            <w:r>
              <w:rPr>
                <w:rFonts w:cs="Times New Roman"/>
              </w:rPr>
              <w:t xml:space="preserve">                                                                                                                       </w:t>
            </w:r>
            <w:r w:rsidRPr="000A0C2B">
              <w:rPr>
                <w:rFonts w:cs="Times New Roman"/>
              </w:rPr>
              <w:t xml:space="preserve">W sprawie powołania pełnomocnika </w:t>
            </w:r>
            <w:r w:rsidRPr="000A0C2B">
              <w:rPr>
                <w:rFonts w:eastAsia="Times New Roman" w:cs="Times New Roman"/>
                <w:lang w:eastAsia="pl-PL"/>
              </w:rPr>
              <w:t>do podpisywania umów z członkami zarządu.</w:t>
            </w:r>
          </w:p>
          <w:p w:rsidR="007454AE" w:rsidRDefault="007454AE" w:rsidP="007454AE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</w:p>
          <w:p w:rsidR="007454AE" w:rsidRDefault="007454AE" w:rsidP="007454AE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  <w:r>
              <w:rPr>
                <w:rFonts w:eastAsia="Calibri" w:cs="Times New Roman"/>
              </w:rPr>
              <w:t>13</w:t>
            </w:r>
            <w:r w:rsidRPr="000A0C2B">
              <w:rPr>
                <w:rFonts w:eastAsia="Calibri" w:cs="Times New Roman"/>
              </w:rPr>
              <w:t>.</w:t>
            </w:r>
            <w:r w:rsidRPr="000A0C2B">
              <w:rPr>
                <w:rFonts w:cs="Times New Roman"/>
              </w:rPr>
              <w:t xml:space="preserve"> Uchwała nr 2016/09/01 z dnia 23 września 2016r. Walnego Zgromadzenia Stowarzyszenia Profilaktyki i Terapii „BOJA”                                                                                   W sprawie  </w:t>
            </w:r>
            <w:r w:rsidRPr="000A0C2B">
              <w:rPr>
                <w:rFonts w:cs="Times New Roman"/>
                <w:bCs/>
              </w:rPr>
              <w:t xml:space="preserve">zmiany statutu </w:t>
            </w:r>
            <w:r w:rsidRPr="000A0C2B">
              <w:rPr>
                <w:rFonts w:cs="Times New Roman"/>
              </w:rPr>
              <w:t>w związku z dostosowaniem do wymogów OPP</w:t>
            </w:r>
          </w:p>
          <w:p w:rsidR="007454AE" w:rsidRDefault="007454AE" w:rsidP="007454AE">
            <w:pPr>
              <w:pStyle w:val="Akapitzlist"/>
              <w:spacing w:line="240" w:lineRule="auto"/>
              <w:ind w:left="0"/>
              <w:rPr>
                <w:rFonts w:cs="Times New Roman"/>
              </w:rPr>
            </w:pPr>
          </w:p>
          <w:p w:rsidR="00BB2E99" w:rsidRPr="007454AE" w:rsidRDefault="007454AE" w:rsidP="007454AE">
            <w:pPr>
              <w:pStyle w:val="Akapitzlist"/>
              <w:spacing w:line="240" w:lineRule="auto"/>
              <w:ind w:left="0"/>
              <w:rPr>
                <w:rFonts w:cs="Times New Roman"/>
                <w:b/>
              </w:rPr>
            </w:pPr>
            <w:r w:rsidRPr="000A0C2B">
              <w:rPr>
                <w:rFonts w:cs="Times New Roman"/>
              </w:rPr>
              <w:t>1</w:t>
            </w:r>
            <w:r>
              <w:rPr>
                <w:rFonts w:cs="Times New Roman"/>
              </w:rPr>
              <w:t>6</w:t>
            </w:r>
            <w:r w:rsidRPr="000A0C2B">
              <w:rPr>
                <w:rFonts w:cs="Times New Roman"/>
              </w:rPr>
              <w:t xml:space="preserve">. Uchwała nr 2016/09/02 z dnia 23 września 2016r.               Walnego Zgromadzenia Stowarzyszenia Profilaktyki i Terapii „BOJA”                                                                                                                     W sprawie uruchomienia </w:t>
            </w:r>
            <w:r w:rsidRPr="000A0C2B">
              <w:rPr>
                <w:rFonts w:cs="Times New Roman"/>
                <w:bCs/>
              </w:rPr>
              <w:t xml:space="preserve">prze zarząd procedur ubiegania </w:t>
            </w:r>
            <w:r>
              <w:rPr>
                <w:rFonts w:cs="Times New Roman"/>
                <w:bCs/>
              </w:rPr>
              <w:t xml:space="preserve">się stowarzyszenia  </w:t>
            </w:r>
            <w:r w:rsidRPr="000A0C2B">
              <w:rPr>
                <w:rFonts w:cs="Times New Roman"/>
                <w:bCs/>
              </w:rPr>
              <w:t xml:space="preserve"> o statut OPP.</w:t>
            </w:r>
          </w:p>
        </w:tc>
      </w:tr>
      <w:tr w:rsidR="007756D1" w:rsidRPr="00161D5E" w:rsidTr="00F91EFF">
        <w:trPr>
          <w:cantSplit/>
          <w:trHeight w:val="9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Informacja o statusie Organizacji Pożytku Publicznego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7756D1" w:rsidRPr="002964CB" w:rsidRDefault="002964CB" w:rsidP="00F91EFF">
            <w:pPr>
              <w:pStyle w:val="Akapitzlist"/>
              <w:rPr>
                <w:rFonts w:ascii="Times New Roman" w:hAnsi="Times New Roman" w:cs="Times New Roman"/>
                <w:color w:val="FF0000"/>
              </w:rPr>
            </w:pPr>
            <w:r>
              <w:rPr>
                <w:rFonts w:ascii="Times New Roman" w:hAnsi="Times New Roman" w:cs="Times New Roman"/>
              </w:rPr>
              <w:t>Stowarzyszenie</w:t>
            </w:r>
            <w:r w:rsidR="007756D1" w:rsidRPr="00161D5E">
              <w:rPr>
                <w:rFonts w:ascii="Times New Roman" w:hAnsi="Times New Roman" w:cs="Times New Roman"/>
              </w:rPr>
              <w:t xml:space="preserve"> posiada statusu OPP</w:t>
            </w:r>
            <w:r>
              <w:rPr>
                <w:rFonts w:ascii="Times New Roman" w:hAnsi="Times New Roman" w:cs="Times New Roman"/>
              </w:rPr>
              <w:t xml:space="preserve"> od </w:t>
            </w:r>
            <w:r w:rsidR="000A0C2B" w:rsidRPr="000A0C2B">
              <w:rPr>
                <w:rFonts w:ascii="Times New Roman" w:hAnsi="Times New Roman" w:cs="Times New Roman"/>
              </w:rPr>
              <w:t>29.11.2016r.</w:t>
            </w:r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o działalności zleconej przez podmioty państwowe i samorządowe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C1C"/>
              </w:rPr>
            </w:pPr>
          </w:p>
          <w:p w:rsidR="007756D1" w:rsidRPr="002964CB" w:rsidRDefault="007756D1" w:rsidP="002964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2964CB">
              <w:rPr>
                <w:rFonts w:ascii="Times New Roman" w:hAnsi="Times New Roman" w:cs="Times New Roman"/>
              </w:rPr>
              <w:t>program „Diagnoza – edukacja - wsparcie”                                                                 - Zarząd Dzielnicy Ursynów Miasta Stołecznego Warszawy</w:t>
            </w:r>
          </w:p>
          <w:p w:rsidR="002964CB" w:rsidRPr="00837C00" w:rsidRDefault="00837C00" w:rsidP="002964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>
              <w:t xml:space="preserve">programu profilaktyki  </w:t>
            </w:r>
            <w:r w:rsidRPr="00681671">
              <w:t>podczas spływu kajakowego</w:t>
            </w:r>
            <w:r w:rsidR="00485F8A">
              <w:t xml:space="preserve">                          </w:t>
            </w:r>
            <w:r>
              <w:t xml:space="preserve"> – </w:t>
            </w:r>
            <w:r w:rsidR="00485F8A">
              <w:t xml:space="preserve">  </w:t>
            </w:r>
            <w:r>
              <w:t>Urząd Miasta Otwocka</w:t>
            </w:r>
          </w:p>
          <w:p w:rsidR="00837C00" w:rsidRPr="002964CB" w:rsidRDefault="00837C00" w:rsidP="002964CB">
            <w:pPr>
              <w:pStyle w:val="Akapitzlist"/>
              <w:numPr>
                <w:ilvl w:val="0"/>
                <w:numId w:val="8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681671">
              <w:t>Wspieranie i realizacja programu profilaktyczno – terapeutycznego dla dzieci i młodzieży z rodzin niewydolnych wychowawczo, dotkniętych skutkami alkoholizmu</w:t>
            </w:r>
            <w:r>
              <w:t xml:space="preserve"> – Urząd Miasta Otwocka</w:t>
            </w:r>
            <w:bookmarkStart w:id="0" w:name="_GoBack"/>
            <w:bookmarkEnd w:id="0"/>
          </w:p>
        </w:tc>
      </w:tr>
      <w:tr w:rsidR="007756D1" w:rsidRPr="00161D5E" w:rsidTr="00F91EFF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Informacje o rozliczeniach z tytułu ciążących zobowiązań podatkowych  i składanych deklaracji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756D1" w:rsidRPr="00161D5E" w:rsidRDefault="007756D1" w:rsidP="00F91EFF">
            <w:pPr>
              <w:pStyle w:val="Tekstpodstawowywcity2"/>
              <w:spacing w:line="240" w:lineRule="auto"/>
              <w:ind w:left="-68"/>
              <w:rPr>
                <w:sz w:val="22"/>
                <w:szCs w:val="22"/>
              </w:rPr>
            </w:pPr>
            <w:r w:rsidRPr="00161D5E">
              <w:rPr>
                <w:sz w:val="22"/>
                <w:szCs w:val="22"/>
              </w:rPr>
              <w:t xml:space="preserve">Stowarzyszenie jest zwolnione z podatku VAT oraz podatku dochodowego od osób prawnych. </w:t>
            </w:r>
          </w:p>
          <w:p w:rsidR="007756D1" w:rsidRPr="000A6C19" w:rsidRDefault="007756D1" w:rsidP="00F91EFF">
            <w:pPr>
              <w:pStyle w:val="Tekstpodstawowywcity2"/>
              <w:spacing w:line="240" w:lineRule="auto"/>
              <w:ind w:left="-68"/>
              <w:rPr>
                <w:sz w:val="22"/>
                <w:szCs w:val="22"/>
              </w:rPr>
            </w:pPr>
            <w:r w:rsidRPr="00161D5E">
              <w:rPr>
                <w:sz w:val="22"/>
                <w:szCs w:val="22"/>
              </w:rPr>
              <w:t>Stowarzyszenie składa deklarację PIT-4R o pobranych zaliczkach na podatek dochodowy od zawartych umów-zleceń oraz sprawozdanie finansowe.</w:t>
            </w:r>
          </w:p>
        </w:tc>
      </w:tr>
    </w:tbl>
    <w:p w:rsidR="00BB2E99" w:rsidRDefault="00BB2E99" w:rsidP="007756D1">
      <w:pPr>
        <w:jc w:val="right"/>
        <w:rPr>
          <w:rFonts w:ascii="Times New Roman" w:hAnsi="Times New Roman" w:cs="Times New Roman"/>
          <w:b/>
        </w:rPr>
      </w:pPr>
    </w:p>
    <w:p w:rsidR="007756D1" w:rsidRPr="00161D5E" w:rsidRDefault="007756D1" w:rsidP="007756D1">
      <w:pPr>
        <w:jc w:val="right"/>
        <w:rPr>
          <w:rFonts w:ascii="Times New Roman" w:hAnsi="Times New Roman" w:cs="Times New Roman"/>
          <w:b/>
        </w:rPr>
      </w:pPr>
      <w:r w:rsidRPr="00161D5E">
        <w:rPr>
          <w:rFonts w:ascii="Times New Roman" w:hAnsi="Times New Roman" w:cs="Times New Roman"/>
          <w:b/>
        </w:rPr>
        <w:t>Zarząd Stowarzyszenia:</w:t>
      </w:r>
    </w:p>
    <w:p w:rsidR="007756D1" w:rsidRPr="00161D5E" w:rsidRDefault="007756D1" w:rsidP="007756D1">
      <w:pPr>
        <w:spacing w:line="240" w:lineRule="auto"/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     </w:t>
      </w:r>
      <w:r>
        <w:rPr>
          <w:rFonts w:ascii="Times New Roman" w:hAnsi="Times New Roman" w:cs="Times New Roman"/>
        </w:rPr>
        <w:t xml:space="preserve">            </w:t>
      </w:r>
      <w:r w:rsidRPr="00161D5E">
        <w:rPr>
          <w:rFonts w:ascii="Times New Roman" w:hAnsi="Times New Roman" w:cs="Times New Roman"/>
        </w:rPr>
        <w:t xml:space="preserve"> Beata Barszczewska – prezes </w:t>
      </w:r>
    </w:p>
    <w:p w:rsidR="007756D1" w:rsidRPr="00161D5E" w:rsidRDefault="007756D1" w:rsidP="007756D1">
      <w:pPr>
        <w:spacing w:line="240" w:lineRule="auto"/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                    </w:t>
      </w:r>
      <w:r>
        <w:rPr>
          <w:rFonts w:ascii="Times New Roman" w:hAnsi="Times New Roman" w:cs="Times New Roman"/>
        </w:rPr>
        <w:t xml:space="preserve">              </w:t>
      </w:r>
      <w:r w:rsidRPr="00161D5E">
        <w:rPr>
          <w:rFonts w:ascii="Times New Roman" w:hAnsi="Times New Roman" w:cs="Times New Roman"/>
        </w:rPr>
        <w:t xml:space="preserve">Aneta </w:t>
      </w:r>
      <w:proofErr w:type="spellStart"/>
      <w:r w:rsidRPr="00161D5E">
        <w:rPr>
          <w:rFonts w:ascii="Times New Roman" w:hAnsi="Times New Roman" w:cs="Times New Roman"/>
        </w:rPr>
        <w:t>Wichowska</w:t>
      </w:r>
      <w:proofErr w:type="spellEnd"/>
      <w:r w:rsidRPr="00161D5E">
        <w:rPr>
          <w:rFonts w:ascii="Times New Roman" w:hAnsi="Times New Roman" w:cs="Times New Roman"/>
        </w:rPr>
        <w:t xml:space="preserve"> – Beśka – wiceprezes</w:t>
      </w:r>
    </w:p>
    <w:p w:rsidR="007756D1" w:rsidRPr="00161D5E" w:rsidRDefault="007756D1" w:rsidP="007756D1">
      <w:pPr>
        <w:spacing w:line="240" w:lineRule="auto"/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</w:t>
      </w:r>
      <w:r>
        <w:rPr>
          <w:rFonts w:ascii="Times New Roman" w:hAnsi="Times New Roman" w:cs="Times New Roman"/>
        </w:rPr>
        <w:t xml:space="preserve">                </w:t>
      </w:r>
      <w:r w:rsidRPr="00161D5E">
        <w:rPr>
          <w:rFonts w:ascii="Times New Roman" w:hAnsi="Times New Roman" w:cs="Times New Roman"/>
        </w:rPr>
        <w:t xml:space="preserve"> Michał Stachurski </w:t>
      </w:r>
      <w:r>
        <w:rPr>
          <w:rFonts w:ascii="Times New Roman" w:hAnsi="Times New Roman" w:cs="Times New Roman"/>
        </w:rPr>
        <w:t>–</w:t>
      </w:r>
      <w:r w:rsidRPr="00161D5E">
        <w:rPr>
          <w:rFonts w:ascii="Times New Roman" w:hAnsi="Times New Roman" w:cs="Times New Roman"/>
        </w:rPr>
        <w:t xml:space="preserve"> skarbnik</w:t>
      </w:r>
    </w:p>
    <w:p w:rsidR="00573D33" w:rsidRPr="007756D1" w:rsidRDefault="007756D1">
      <w:pPr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Otwock, </w:t>
      </w:r>
      <w:proofErr w:type="spellStart"/>
      <w:r w:rsidRPr="00161D5E">
        <w:rPr>
          <w:rFonts w:ascii="Times New Roman" w:hAnsi="Times New Roman" w:cs="Times New Roman"/>
        </w:rPr>
        <w:t>dn</w:t>
      </w:r>
      <w:proofErr w:type="spellEnd"/>
      <w:r w:rsidR="002964CB">
        <w:rPr>
          <w:rFonts w:ascii="Times New Roman" w:hAnsi="Times New Roman" w:cs="Times New Roman"/>
        </w:rPr>
        <w:t>…</w:t>
      </w:r>
      <w:r w:rsidR="002964CB">
        <w:rPr>
          <w:rFonts w:ascii="Times New Roman" w:hAnsi="Times New Roman" w:cs="Times New Roman"/>
          <w:color w:val="FF0000"/>
        </w:rPr>
        <w:t>…………..</w:t>
      </w:r>
      <w:r w:rsidR="002964CB">
        <w:rPr>
          <w:rFonts w:ascii="Times New Roman" w:hAnsi="Times New Roman" w:cs="Times New Roman"/>
        </w:rPr>
        <w:t>.2017</w:t>
      </w:r>
      <w:r w:rsidRPr="00161D5E">
        <w:rPr>
          <w:rFonts w:ascii="Times New Roman" w:hAnsi="Times New Roman" w:cs="Times New Roman"/>
        </w:rPr>
        <w:t>r.</w:t>
      </w:r>
    </w:p>
    <w:sectPr w:rsidR="00573D33" w:rsidRPr="007756D1" w:rsidSect="006F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6A3B6E"/>
    <w:multiLevelType w:val="hybridMultilevel"/>
    <w:tmpl w:val="6910E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622"/>
    <w:multiLevelType w:val="hybridMultilevel"/>
    <w:tmpl w:val="BE86C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F572858"/>
    <w:multiLevelType w:val="hybridMultilevel"/>
    <w:tmpl w:val="4D728B0A"/>
    <w:lvl w:ilvl="0" w:tplc="26165FD8">
      <w:start w:val="1"/>
      <w:numFmt w:val="decimal"/>
      <w:lvlText w:val="%1)"/>
      <w:lvlJc w:val="left"/>
      <w:pPr>
        <w:ind w:left="720" w:hanging="360"/>
      </w:pPr>
      <w:rPr>
        <w:rFonts w:hint="default"/>
        <w:color w:val="1C1C1C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7518"/>
    <w:multiLevelType w:val="hybridMultilevel"/>
    <w:tmpl w:val="F44CC2B0"/>
    <w:lvl w:ilvl="0" w:tplc="A44C7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51922723"/>
    <w:multiLevelType w:val="hybridMultilevel"/>
    <w:tmpl w:val="760407B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77A1D04"/>
    <w:multiLevelType w:val="hybridMultilevel"/>
    <w:tmpl w:val="A5E6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64298"/>
    <w:multiLevelType w:val="hybridMultilevel"/>
    <w:tmpl w:val="DBC22298"/>
    <w:lvl w:ilvl="0" w:tplc="AD56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1F044E"/>
    <w:multiLevelType w:val="hybridMultilevel"/>
    <w:tmpl w:val="3252D53E"/>
    <w:lvl w:ilvl="0" w:tplc="8C4EFC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23F0D"/>
    <w:multiLevelType w:val="hybridMultilevel"/>
    <w:tmpl w:val="4244940E"/>
    <w:lvl w:ilvl="0" w:tplc="507404B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1"/>
  </w:num>
  <w:num w:numId="3">
    <w:abstractNumId w:val="0"/>
  </w:num>
  <w:num w:numId="4">
    <w:abstractNumId w:val="3"/>
  </w:num>
  <w:num w:numId="5">
    <w:abstractNumId w:val="8"/>
  </w:num>
  <w:num w:numId="6">
    <w:abstractNumId w:val="5"/>
  </w:num>
  <w:num w:numId="7">
    <w:abstractNumId w:val="7"/>
  </w:num>
  <w:num w:numId="8">
    <w:abstractNumId w:val="2"/>
  </w:num>
  <w:num w:numId="9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7756D1"/>
    <w:rsid w:val="000A0C2B"/>
    <w:rsid w:val="00155728"/>
    <w:rsid w:val="002964CB"/>
    <w:rsid w:val="004023A4"/>
    <w:rsid w:val="00485F8A"/>
    <w:rsid w:val="00573D33"/>
    <w:rsid w:val="00681671"/>
    <w:rsid w:val="007454AE"/>
    <w:rsid w:val="007756D1"/>
    <w:rsid w:val="00837C00"/>
    <w:rsid w:val="00A90C8E"/>
    <w:rsid w:val="00BB2E99"/>
    <w:rsid w:val="00BF5B71"/>
    <w:rsid w:val="00DD0347"/>
    <w:rsid w:val="00F45DA1"/>
    <w:rsid w:val="00FA61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756D1"/>
  </w:style>
  <w:style w:type="paragraph" w:styleId="Nagwek1">
    <w:name w:val="heading 1"/>
    <w:basedOn w:val="Normalny"/>
    <w:next w:val="Normalny"/>
    <w:link w:val="Nagwek1Znak"/>
    <w:qFormat/>
    <w:rsid w:val="007756D1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756D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756D1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7756D1"/>
    <w:pPr>
      <w:spacing w:after="0" w:line="360" w:lineRule="auto"/>
      <w:ind w:left="-7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756D1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2964CB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2964C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2181</Words>
  <Characters>13092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8</cp:revision>
  <dcterms:created xsi:type="dcterms:W3CDTF">2017-03-07T17:45:00Z</dcterms:created>
  <dcterms:modified xsi:type="dcterms:W3CDTF">2017-05-07T16:15:00Z</dcterms:modified>
</cp:coreProperties>
</file>