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5A" w:rsidRPr="008855B5" w:rsidRDefault="00883C5A" w:rsidP="008855B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Regulamin korzystania ze stanowiska komputerowego</w:t>
      </w:r>
    </w:p>
    <w:p w:rsidR="00883C5A" w:rsidRPr="00883C5A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</w:t>
      </w:r>
      <w:r w:rsidR="003171F2" w:rsidRPr="008855B5">
        <w:rPr>
          <w:rFonts w:ascii="Times New Roman" w:eastAsia="Times New Roman" w:hAnsi="Times New Roman" w:cs="Times New Roman"/>
          <w:sz w:val="24"/>
          <w:szCs w:val="24"/>
          <w:lang w:eastAsia="pl-PL"/>
        </w:rPr>
        <w:t>isko komputerowe służy do przeglądania</w:t>
      </w: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programów multimedialnych znajdujących się w bibliotece oraz do korzystania z Internetu. Nie można wykorzystywać komputera do prowadzenia prywatnej korespondencji /e-mail/ lub gier i zabaw.</w:t>
      </w:r>
    </w:p>
    <w:p w:rsidR="00883C5A" w:rsidRPr="00883C5A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te udostępniane są jedynie na miejscu, nie ma możliwości wypożyczeń ich do domu lub wynoszenia do innych pomieszczeń. Wyjątek stanowią nauczyciele, którzy chcą skorzystać z programów w pracowni internetowej.</w:t>
      </w:r>
    </w:p>
    <w:p w:rsidR="00883C5A" w:rsidRPr="00883C5A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Korzystać można tylko z zainstalowanych programów. Zabrania się instalowania innych programów i dokonywania zmian w już istniejących oprogramowaniach.</w:t>
      </w:r>
    </w:p>
    <w:p w:rsidR="003171F2" w:rsidRPr="008855B5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drukarki można korzystać za </w:t>
      </w:r>
      <w:r w:rsidR="003171F2" w:rsidRPr="008855B5">
        <w:rPr>
          <w:rFonts w:ascii="Times New Roman" w:eastAsia="Times New Roman" w:hAnsi="Times New Roman" w:cs="Times New Roman"/>
          <w:sz w:val="24"/>
          <w:szCs w:val="24"/>
          <w:lang w:eastAsia="pl-PL"/>
        </w:rPr>
        <w:t>zgodą nauczyciela-bibliotekarza.</w:t>
      </w:r>
    </w:p>
    <w:p w:rsidR="00883C5A" w:rsidRPr="00883C5A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pracy przy stanowisku komputerowym wynosi 1</w:t>
      </w:r>
      <w:r w:rsidR="003B7F17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Po zakończeniu pracy należy oddać nauczycielowi-bibliotekarzowi wypożyczone programy. </w:t>
      </w:r>
    </w:p>
    <w:p w:rsidR="00883C5A" w:rsidRPr="00883C5A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stanowisku mogą znajdować się maks</w:t>
      </w:r>
      <w:r w:rsidR="003171F2" w:rsidRPr="008855B5">
        <w:rPr>
          <w:rFonts w:ascii="Times New Roman" w:eastAsia="Times New Roman" w:hAnsi="Times New Roman" w:cs="Times New Roman"/>
          <w:sz w:val="24"/>
          <w:szCs w:val="24"/>
          <w:lang w:eastAsia="pl-PL"/>
        </w:rPr>
        <w:t>ymalnie 2</w:t>
      </w: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pracujące w ciszy i nie zakłócające rytmu pracy biblioteki.</w:t>
      </w:r>
    </w:p>
    <w:p w:rsidR="00883C5A" w:rsidRPr="00883C5A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 z programów emitujących dźwięk, należy ustawić głos stosunkowo cicho. Nauczyciel może zlecić korzystanie ze słuchawek.</w:t>
      </w:r>
    </w:p>
    <w:p w:rsidR="00883C5A" w:rsidRPr="00883C5A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 służy jedynie do celów edukacyjnych /np. pisanie referatów, rozszerzanie wiedzy przedmiotowej, gromadzenie informacji do konkursów, olimpiad przedmiotowych/. Uczeń jest zobowiązany podać nauczycielowi-bibliotekarzowi tematykę zagadnień poszukiwanych w Internecie.</w:t>
      </w:r>
    </w:p>
    <w:p w:rsidR="00883C5A" w:rsidRPr="00883C5A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 korzystanie z komputera w celach zarobkowych, wykonywania czynności naruszających prawa autorskie twórców lub dystrybutorów oprogramowania i danych.</w:t>
      </w:r>
    </w:p>
    <w:p w:rsidR="00883C5A" w:rsidRPr="00883C5A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 regulaminem, uczeń podaje obsługującemu go nauczycielowi - bibliotekarzowi swoje nazwisko, klasę, nazwę programu oraz podpisuje się, akceptując tym samym regulamin.</w:t>
      </w:r>
    </w:p>
    <w:p w:rsidR="00883C5A" w:rsidRPr="00883C5A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stosowanie się do w/w punktów regulaminu spowoduje zakaz korzystania ze stanowiska komputerowego na okres wskazany przez nauczyciela-bibliotekarza /najczęściej do końca roku szkolnego/.</w:t>
      </w:r>
    </w:p>
    <w:p w:rsidR="00883C5A" w:rsidRPr="008855B5" w:rsidRDefault="00883C5A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C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wszelkie mechaniczne uszkodzenia sprzętu komputerowego i oprogramowania odpowiada /finansowo/ użytkownik. Jeśli jest niepełnoletni, wówczas odpowiedzialność ponoszą rodzice.</w:t>
      </w:r>
    </w:p>
    <w:p w:rsidR="002275C0" w:rsidRPr="008855B5" w:rsidRDefault="002275C0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nie może </w:t>
      </w:r>
      <w:r w:rsidRPr="008855B5">
        <w:rPr>
          <w:rFonts w:ascii="Times New Roman" w:hAnsi="Times New Roman" w:cs="Times New Roman"/>
          <w:sz w:val="24"/>
          <w:szCs w:val="24"/>
        </w:rPr>
        <w:t>wnosić napojów ani artykułów spożywczych.</w:t>
      </w:r>
    </w:p>
    <w:p w:rsidR="002275C0" w:rsidRPr="00883C5A" w:rsidRDefault="002275C0" w:rsidP="008855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5B5">
        <w:rPr>
          <w:rFonts w:ascii="Times New Roman" w:hAnsi="Times New Roman" w:cs="Times New Roman"/>
          <w:sz w:val="24"/>
          <w:szCs w:val="24"/>
        </w:rPr>
        <w:t>Użytkownik nie może samowolnie włączać i wyłączać urządzeń do sieci elektrycznej.</w:t>
      </w:r>
    </w:p>
    <w:p w:rsidR="00FF4854" w:rsidRPr="008855B5" w:rsidRDefault="00FF4854" w:rsidP="00885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4854" w:rsidRPr="008855B5" w:rsidSect="00F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22F"/>
    <w:multiLevelType w:val="multilevel"/>
    <w:tmpl w:val="C3BC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C5A"/>
    <w:rsid w:val="002275C0"/>
    <w:rsid w:val="003171F2"/>
    <w:rsid w:val="003B7F17"/>
    <w:rsid w:val="00883C5A"/>
    <w:rsid w:val="008855B5"/>
    <w:rsid w:val="00B5096A"/>
    <w:rsid w:val="00FF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854"/>
  </w:style>
  <w:style w:type="paragraph" w:styleId="Nagwek1">
    <w:name w:val="heading 1"/>
    <w:basedOn w:val="Normalny"/>
    <w:link w:val="Nagwek1Znak"/>
    <w:uiPriority w:val="9"/>
    <w:qFormat/>
    <w:rsid w:val="00883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C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2017-11-21T15:46:00Z</dcterms:created>
  <dcterms:modified xsi:type="dcterms:W3CDTF">2017-11-21T16:34:00Z</dcterms:modified>
</cp:coreProperties>
</file>