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10" w:rsidRPr="00812DFF" w:rsidRDefault="003F35C4" w:rsidP="003F35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2DFF">
        <w:rPr>
          <w:rFonts w:ascii="Times New Roman" w:hAnsi="Times New Roman" w:cs="Times New Roman"/>
          <w:b/>
          <w:sz w:val="36"/>
          <w:szCs w:val="36"/>
        </w:rPr>
        <w:t>REGULAMIN BOISKA SZKOLNEGO</w:t>
      </w:r>
    </w:p>
    <w:p w:rsidR="003F35C4" w:rsidRPr="00812DFF" w:rsidRDefault="003F35C4" w:rsidP="003F35C4">
      <w:pPr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>1.  Właścicielem  boiska szkolnego jest Gmina Sulejów</w:t>
      </w:r>
      <w:r w:rsidR="00812DFF" w:rsidRPr="00812DFF">
        <w:rPr>
          <w:rFonts w:ascii="Times New Roman" w:hAnsi="Times New Roman" w:cs="Times New Roman"/>
          <w:sz w:val="28"/>
          <w:szCs w:val="28"/>
        </w:rPr>
        <w:t>.</w:t>
      </w:r>
    </w:p>
    <w:p w:rsidR="003F35C4" w:rsidRPr="00812DFF" w:rsidRDefault="003F35C4" w:rsidP="003F35C4">
      <w:pPr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>2.</w:t>
      </w:r>
      <w:r w:rsidR="00812DFF" w:rsidRPr="00812DFF">
        <w:rPr>
          <w:rFonts w:ascii="Times New Roman" w:hAnsi="Times New Roman" w:cs="Times New Roman"/>
          <w:sz w:val="28"/>
          <w:szCs w:val="28"/>
        </w:rPr>
        <w:t xml:space="preserve"> </w:t>
      </w:r>
      <w:r w:rsidRPr="00812DFF">
        <w:rPr>
          <w:rFonts w:ascii="Times New Roman" w:hAnsi="Times New Roman" w:cs="Times New Roman"/>
          <w:sz w:val="28"/>
          <w:szCs w:val="28"/>
        </w:rPr>
        <w:t>Boisko szkolne jest miejscem przeznaczonym do prowadzenia zajęć wychowania fizycznego, z</w:t>
      </w:r>
      <w:r w:rsidR="00812DFF" w:rsidRPr="00812DFF">
        <w:rPr>
          <w:rFonts w:ascii="Times New Roman" w:hAnsi="Times New Roman" w:cs="Times New Roman"/>
          <w:sz w:val="28"/>
          <w:szCs w:val="28"/>
        </w:rPr>
        <w:t>ajęć rekreacyjno-sportowych ora</w:t>
      </w:r>
      <w:r w:rsidRPr="00812DFF">
        <w:rPr>
          <w:rFonts w:ascii="Times New Roman" w:hAnsi="Times New Roman" w:cs="Times New Roman"/>
          <w:sz w:val="28"/>
          <w:szCs w:val="28"/>
        </w:rPr>
        <w:t>z spędzania przerw międzylekcyjnych przez uczniów szkoły.</w:t>
      </w:r>
    </w:p>
    <w:p w:rsidR="003F35C4" w:rsidRPr="00812DFF" w:rsidRDefault="003F35C4" w:rsidP="003F35C4">
      <w:pPr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>3.</w:t>
      </w:r>
      <w:r w:rsidR="00812DFF" w:rsidRPr="00812DFF">
        <w:rPr>
          <w:rFonts w:ascii="Times New Roman" w:hAnsi="Times New Roman" w:cs="Times New Roman"/>
          <w:sz w:val="28"/>
          <w:szCs w:val="28"/>
        </w:rPr>
        <w:t xml:space="preserve"> </w:t>
      </w:r>
      <w:r w:rsidRPr="00812DFF">
        <w:rPr>
          <w:rFonts w:ascii="Times New Roman" w:hAnsi="Times New Roman" w:cs="Times New Roman"/>
          <w:sz w:val="28"/>
          <w:szCs w:val="28"/>
        </w:rPr>
        <w:t>Zajęcia wychowania fizycznego odbywają się w obecności nauczyciela.</w:t>
      </w:r>
    </w:p>
    <w:p w:rsidR="003F35C4" w:rsidRPr="00812DFF" w:rsidRDefault="003F35C4" w:rsidP="003F35C4">
      <w:pPr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>4. Za bezpieczeństwo uczniów podczas przerw odpowiadają nauczyciele dyżurujący.</w:t>
      </w:r>
    </w:p>
    <w:p w:rsidR="003F35C4" w:rsidRPr="00812DFF" w:rsidRDefault="003F35C4" w:rsidP="003F35C4">
      <w:pPr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>5.</w:t>
      </w:r>
      <w:r w:rsidR="00812DFF" w:rsidRPr="00812DFF">
        <w:rPr>
          <w:rFonts w:ascii="Times New Roman" w:hAnsi="Times New Roman" w:cs="Times New Roman"/>
          <w:sz w:val="28"/>
          <w:szCs w:val="28"/>
        </w:rPr>
        <w:t xml:space="preserve"> </w:t>
      </w:r>
      <w:r w:rsidRPr="00812DFF">
        <w:rPr>
          <w:rFonts w:ascii="Times New Roman" w:hAnsi="Times New Roman" w:cs="Times New Roman"/>
          <w:sz w:val="28"/>
          <w:szCs w:val="28"/>
        </w:rPr>
        <w:t xml:space="preserve">Przed rozpoczęciem </w:t>
      </w:r>
      <w:r w:rsidR="00812DFF" w:rsidRPr="00812DFF">
        <w:rPr>
          <w:rFonts w:ascii="Times New Roman" w:hAnsi="Times New Roman" w:cs="Times New Roman"/>
          <w:sz w:val="28"/>
          <w:szCs w:val="28"/>
        </w:rPr>
        <w:t>zajęć lekcyjnych i</w:t>
      </w:r>
      <w:r w:rsidRPr="00812DFF">
        <w:rPr>
          <w:rFonts w:ascii="Times New Roman" w:hAnsi="Times New Roman" w:cs="Times New Roman"/>
          <w:sz w:val="28"/>
          <w:szCs w:val="28"/>
        </w:rPr>
        <w:t xml:space="preserve"> jak ich zakończeniu szkoła nie ponosi odpowiedzialności za bezpieczeństwo uczniów znajdujących się na terenie boiska szkolnego.</w:t>
      </w:r>
    </w:p>
    <w:p w:rsidR="003F35C4" w:rsidRPr="00812DFF" w:rsidRDefault="003F35C4" w:rsidP="003F35C4">
      <w:pPr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 xml:space="preserve">6. </w:t>
      </w:r>
      <w:r w:rsidR="00812DFF" w:rsidRPr="00812DFF">
        <w:rPr>
          <w:rFonts w:ascii="Times New Roman" w:hAnsi="Times New Roman" w:cs="Times New Roman"/>
          <w:sz w:val="28"/>
          <w:szCs w:val="28"/>
        </w:rPr>
        <w:t>Korzystanie z boisk dla osób postronnych możliwe jest wyłącznie po uprzednim uzgodnieniu z dyrekcją szkoły.</w:t>
      </w:r>
    </w:p>
    <w:p w:rsidR="00812DFF" w:rsidRPr="00812DFF" w:rsidRDefault="00812DFF" w:rsidP="003F35C4">
      <w:pPr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>7. Wszelkie uszkodzenia boiska i jego urządzeń należy zgłaszać do nauczyciela wychowania fizycznego, nauczyciela dyżurującego lub w sekretariacie szkoły.</w:t>
      </w:r>
    </w:p>
    <w:p w:rsidR="00812DFF" w:rsidRPr="00812DFF" w:rsidRDefault="00812DFF" w:rsidP="003F35C4">
      <w:pPr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>8. Stan techniczny obiektu sportowego i jego urządzeń kontroluje nauczyciel prowadzący zajęcia.</w:t>
      </w:r>
    </w:p>
    <w:p w:rsidR="00812DFF" w:rsidRPr="00812DFF" w:rsidRDefault="00812DFF" w:rsidP="003F35C4">
      <w:pPr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>9. Za wszelkie uszkodzenia odpowiada materialnie osoba, która wyrządziła szkodę lub jej prawni opiekunowie.</w:t>
      </w:r>
    </w:p>
    <w:p w:rsidR="00812DFF" w:rsidRPr="00812DFF" w:rsidRDefault="00812DFF" w:rsidP="00812DFF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>10. Na obiekcie obowiązuje zakaz:</w:t>
      </w:r>
      <w:r w:rsidRPr="00812DFF">
        <w:rPr>
          <w:rFonts w:ascii="Times New Roman" w:hAnsi="Times New Roman" w:cs="Times New Roman"/>
          <w:sz w:val="28"/>
          <w:szCs w:val="28"/>
        </w:rPr>
        <w:tab/>
      </w:r>
    </w:p>
    <w:p w:rsidR="00812DFF" w:rsidRPr="00812DFF" w:rsidRDefault="00812DFF" w:rsidP="003F35C4">
      <w:pPr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>- wprowadzania psów i innych zwierząt,</w:t>
      </w:r>
    </w:p>
    <w:p w:rsidR="00812DFF" w:rsidRPr="00812DFF" w:rsidRDefault="00812DFF" w:rsidP="003F35C4">
      <w:pPr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>- niszczenia urządzeń,</w:t>
      </w:r>
    </w:p>
    <w:p w:rsidR="00812DFF" w:rsidRPr="00812DFF" w:rsidRDefault="00812DFF" w:rsidP="003F35C4">
      <w:pPr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>- palenia wyrobów tytoniowych,</w:t>
      </w:r>
    </w:p>
    <w:p w:rsidR="00812DFF" w:rsidRPr="00812DFF" w:rsidRDefault="00812DFF" w:rsidP="003F35C4">
      <w:pPr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>- spożywania napojów alkoholowych,</w:t>
      </w:r>
    </w:p>
    <w:p w:rsidR="00812DFF" w:rsidRPr="00812DFF" w:rsidRDefault="00812DFF" w:rsidP="003F35C4">
      <w:pPr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>- przebywania osobom pod wpływem alkoholu lub pod działaniem innych środków odurzających,</w:t>
      </w:r>
    </w:p>
    <w:p w:rsidR="00812DFF" w:rsidRPr="00812DFF" w:rsidRDefault="00812DFF" w:rsidP="003F35C4">
      <w:pPr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>- zaśmiecania terenu.</w:t>
      </w:r>
    </w:p>
    <w:p w:rsidR="00812DFF" w:rsidRPr="00812DFF" w:rsidRDefault="00812DFF" w:rsidP="003F35C4">
      <w:pPr>
        <w:rPr>
          <w:rFonts w:ascii="Times New Roman" w:hAnsi="Times New Roman" w:cs="Times New Roman"/>
          <w:sz w:val="28"/>
          <w:szCs w:val="28"/>
        </w:rPr>
      </w:pPr>
      <w:r w:rsidRPr="00812DFF">
        <w:rPr>
          <w:rFonts w:ascii="Times New Roman" w:hAnsi="Times New Roman" w:cs="Times New Roman"/>
          <w:sz w:val="28"/>
          <w:szCs w:val="28"/>
        </w:rPr>
        <w:t>11. Osoby przebywające na terenie obiektu sportowego zobowiązane są do zachowani</w:t>
      </w:r>
      <w:r w:rsidRPr="00812DFF">
        <w:rPr>
          <w:sz w:val="28"/>
          <w:szCs w:val="28"/>
        </w:rPr>
        <w:t xml:space="preserve">a </w:t>
      </w:r>
      <w:r w:rsidRPr="00812DFF">
        <w:rPr>
          <w:rFonts w:ascii="Times New Roman" w:hAnsi="Times New Roman" w:cs="Times New Roman"/>
          <w:sz w:val="28"/>
          <w:szCs w:val="28"/>
        </w:rPr>
        <w:t>porządku i przestrzegania powyższego regulaminu.</w:t>
      </w:r>
    </w:p>
    <w:sectPr w:rsidR="00812DFF" w:rsidRPr="00812DFF" w:rsidSect="00812DF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35C4"/>
    <w:rsid w:val="003F35C4"/>
    <w:rsid w:val="005769F8"/>
    <w:rsid w:val="00812DFF"/>
    <w:rsid w:val="00AD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8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Łęczno16</dc:creator>
  <cp:lastModifiedBy>Łęczno16</cp:lastModifiedBy>
  <cp:revision>1</cp:revision>
  <cp:lastPrinted>2016-04-04T10:47:00Z</cp:lastPrinted>
  <dcterms:created xsi:type="dcterms:W3CDTF">2016-04-04T10:27:00Z</dcterms:created>
  <dcterms:modified xsi:type="dcterms:W3CDTF">2016-04-04T10:47:00Z</dcterms:modified>
</cp:coreProperties>
</file>