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0F13" w14:textId="752FAA3A" w:rsidR="00BD6BEB" w:rsidRDefault="00BD6BEB" w:rsidP="0039089F">
      <w:r>
        <w:t xml:space="preserve">                                 </w:t>
      </w:r>
      <w:r w:rsidR="00094911">
        <w:t xml:space="preserve">             </w:t>
      </w:r>
      <w:r>
        <w:t xml:space="preserve"> </w:t>
      </w:r>
      <w:r w:rsidR="00094911">
        <w:t xml:space="preserve">WYMAGANIA EDUKACYJNE </w:t>
      </w:r>
      <w:r w:rsidR="0039089F">
        <w:t xml:space="preserve"> Z </w:t>
      </w:r>
      <w:r w:rsidR="00F71712">
        <w:t>RELIGII</w:t>
      </w:r>
    </w:p>
    <w:p w14:paraId="1FDE4DFE" w14:textId="31153D1B" w:rsidR="0039089F" w:rsidRDefault="00F71712" w:rsidP="0039089F">
      <w:r>
        <w:t xml:space="preserve"> </w:t>
      </w:r>
      <w:r w:rsidR="00BD6BEB">
        <w:t xml:space="preserve">               </w:t>
      </w:r>
      <w:r>
        <w:t>W SZKO</w:t>
      </w:r>
      <w:r w:rsidR="00FB0561">
        <w:t xml:space="preserve">LE </w:t>
      </w:r>
      <w:r>
        <w:t xml:space="preserve"> PODSTAWOW</w:t>
      </w:r>
      <w:r w:rsidR="00FB0561">
        <w:t xml:space="preserve">EJ </w:t>
      </w:r>
      <w:r>
        <w:t xml:space="preserve"> IM. K.K. BACZYŃSKIEGO W CIĄŻENIU</w:t>
      </w:r>
      <w:bookmarkStart w:id="0" w:name="_Hlk145527534"/>
      <w:r>
        <w:t>.</w:t>
      </w:r>
    </w:p>
    <w:bookmarkEnd w:id="0"/>
    <w:p w14:paraId="2E62C6CA" w14:textId="77777777" w:rsidR="0039089F" w:rsidRDefault="0039089F" w:rsidP="0039089F">
      <w:r>
        <w:t>I. Zasady oceniania:</w:t>
      </w:r>
    </w:p>
    <w:p w14:paraId="1E711218" w14:textId="09C6D51E" w:rsidR="0039089F" w:rsidRDefault="0039089F" w:rsidP="00BD6BEB">
      <w:pPr>
        <w:pStyle w:val="Akapitzlist"/>
        <w:numPr>
          <w:ilvl w:val="0"/>
          <w:numId w:val="3"/>
        </w:numPr>
      </w:pPr>
      <w:r>
        <w:t xml:space="preserve">Przedmiotowe Zasady Oceniania z religii są zgodne z obowiązującym w placówce </w:t>
      </w:r>
      <w:r w:rsidR="00F42F2E">
        <w:t xml:space="preserve">Statutem oraz </w:t>
      </w:r>
      <w:r>
        <w:t>Szkolnym</w:t>
      </w:r>
      <w:r w:rsidR="00F71712">
        <w:t xml:space="preserve">i </w:t>
      </w:r>
      <w:r>
        <w:t xml:space="preserve"> </w:t>
      </w:r>
      <w:r w:rsidR="00F71712">
        <w:t xml:space="preserve">Zasadami </w:t>
      </w:r>
      <w:r>
        <w:t xml:space="preserve">  Oceniania.</w:t>
      </w:r>
    </w:p>
    <w:p w14:paraId="72CFECF8" w14:textId="693D1EC4" w:rsidR="0039089F" w:rsidRDefault="0039089F" w:rsidP="009E0E14">
      <w:pPr>
        <w:pStyle w:val="Akapitzlist"/>
        <w:numPr>
          <w:ilvl w:val="0"/>
          <w:numId w:val="3"/>
        </w:numPr>
      </w:pPr>
      <w:r>
        <w:t xml:space="preserve">Ocenianie osiągnięć edukacyjnych ucznia z religii polega na rozpoznawaniu przez nauczyciela poziomu i postępów w opanowaniu przez ucznia wiadomości i umiejętności w stosunku do wymagań edukacyjnych wynikających z Podstawy </w:t>
      </w:r>
      <w:r w:rsidR="00355DAA">
        <w:t>P</w:t>
      </w:r>
      <w:r>
        <w:t xml:space="preserve">rogramowej </w:t>
      </w:r>
      <w:r w:rsidR="00355DAA">
        <w:t>K</w:t>
      </w:r>
      <w:r>
        <w:t>atechezy Kościoła Katolickiego w Polsce oraz realizowanego przez nauczyciela programu nauczania, uwzględniającego tę Podstawę.</w:t>
      </w:r>
    </w:p>
    <w:p w14:paraId="2DC2E686" w14:textId="16EC9F97" w:rsidR="0039089F" w:rsidRDefault="0039089F" w:rsidP="009E0E14">
      <w:pPr>
        <w:pStyle w:val="Akapitzlist"/>
        <w:numPr>
          <w:ilvl w:val="0"/>
          <w:numId w:val="3"/>
        </w:numPr>
      </w:pPr>
      <w:r>
        <w:t xml:space="preserve">Nauczyciel dostosowuje wymagania edukacyjne do indywidualnych potrzeb psychofizycznych i edukacyjnych ucznia, u którego stwierdzono zaburzenia rozwojowe lub specyficzne trudności w uczeniu się. Czyni to na podstawie opinii lub orzeczenia o potrzebie kształcenia specjalnego, indywidualnego nauczania ze stosownej poradni </w:t>
      </w:r>
      <w:proofErr w:type="spellStart"/>
      <w:r>
        <w:t>psychologiczno</w:t>
      </w:r>
      <w:proofErr w:type="spellEnd"/>
      <w:r>
        <w:t xml:space="preserve"> – pedagogicznej oraz planu działań wspierających.</w:t>
      </w:r>
    </w:p>
    <w:p w14:paraId="45FCDF79" w14:textId="4F4B1406" w:rsidR="0039089F" w:rsidRDefault="0039089F" w:rsidP="009E0E14">
      <w:pPr>
        <w:pStyle w:val="Akapitzlist"/>
        <w:numPr>
          <w:ilvl w:val="0"/>
          <w:numId w:val="3"/>
        </w:numPr>
      </w:pPr>
      <w:r>
        <w:t>Oceny są jawne dla ucznia i jego rodzica (opiekuna prawnego)</w:t>
      </w:r>
      <w:r w:rsidR="00963812">
        <w:t>.</w:t>
      </w:r>
    </w:p>
    <w:p w14:paraId="36800BF2" w14:textId="731D8A2F" w:rsidR="0039089F" w:rsidRDefault="0039089F" w:rsidP="009E0E14">
      <w:pPr>
        <w:pStyle w:val="Akapitzlist"/>
        <w:numPr>
          <w:ilvl w:val="0"/>
          <w:numId w:val="3"/>
        </w:numPr>
      </w:pPr>
      <w:r>
        <w:t>Ocena z religii</w:t>
      </w:r>
      <w:r w:rsidR="00963812">
        <w:t xml:space="preserve"> nie </w:t>
      </w:r>
      <w:r>
        <w:t xml:space="preserve"> jest wliczana do średniej ocen</w:t>
      </w:r>
      <w:r w:rsidR="00963812">
        <w:t>.</w:t>
      </w:r>
    </w:p>
    <w:p w14:paraId="7661847C" w14:textId="61B01EEC" w:rsidR="00D81902" w:rsidRDefault="00D81902" w:rsidP="009E0E14">
      <w:pPr>
        <w:pStyle w:val="Akapitzlist"/>
        <w:numPr>
          <w:ilvl w:val="0"/>
          <w:numId w:val="3"/>
        </w:numPr>
      </w:pPr>
      <w:r>
        <w:t>Życie sakramentalne, praktyki religijne, choć podlegają trosce na katechezie, są wyłączone z oceniania.</w:t>
      </w:r>
    </w:p>
    <w:p w14:paraId="15A0E5EA" w14:textId="3A783219" w:rsidR="0039089F" w:rsidRDefault="0039089F" w:rsidP="008A21E4">
      <w:pPr>
        <w:pStyle w:val="Akapitzlist"/>
        <w:numPr>
          <w:ilvl w:val="0"/>
          <w:numId w:val="3"/>
        </w:numPr>
      </w:pPr>
      <w:r>
        <w:t>Nauczyciel ma prawo uwzględnić wyjątkowe, losowe sytuacje ucznia i odstąpić od wstawienia oceny niedostatecznej za nieprzygotowanie do zajęć</w:t>
      </w:r>
      <w:r w:rsidR="008A21E4">
        <w:t>.</w:t>
      </w:r>
    </w:p>
    <w:p w14:paraId="58A0F495" w14:textId="51513D96" w:rsidR="0039089F" w:rsidRDefault="0039089F" w:rsidP="009E0E14">
      <w:pPr>
        <w:pStyle w:val="Akapitzlist"/>
        <w:numPr>
          <w:ilvl w:val="0"/>
          <w:numId w:val="3"/>
        </w:numPr>
      </w:pPr>
      <w:r>
        <w:t>Uczeń, który zrezygnował z uczestnictwa w katechezie może za zgodą przynajmniej jednego z rodziców ponownie w niej uczestniczyć. W takim przypadku zobowiązany jest nadrobić powstałe zaległości w sposób uzgodniony z katechetą.</w:t>
      </w:r>
    </w:p>
    <w:p w14:paraId="31D3E946" w14:textId="7D01930D" w:rsidR="0039089F" w:rsidRDefault="0039089F" w:rsidP="009E0E14">
      <w:pPr>
        <w:pStyle w:val="Akapitzlist"/>
        <w:numPr>
          <w:ilvl w:val="0"/>
          <w:numId w:val="3"/>
        </w:numPr>
      </w:pPr>
      <w:r>
        <w:t>Uczestnictwo w szkolnej katechezie jest warunkiem przystąpienia do sakramentu I Komunii Świętej i Bierzmowania.</w:t>
      </w:r>
    </w:p>
    <w:p w14:paraId="29A8E08C" w14:textId="1A33C098" w:rsidR="0039089F" w:rsidRDefault="0039089F" w:rsidP="009E0E14">
      <w:pPr>
        <w:pStyle w:val="Akapitzlist"/>
        <w:numPr>
          <w:ilvl w:val="0"/>
          <w:numId w:val="3"/>
        </w:numPr>
      </w:pPr>
      <w:r>
        <w:t xml:space="preserve"> Ocenę </w:t>
      </w:r>
      <w:r w:rsidR="008A21E4">
        <w:t xml:space="preserve">z półrocza </w:t>
      </w:r>
      <w:r>
        <w:t xml:space="preserve"> wystawia się na podstawie ocen cząstkowych. Ocenę </w:t>
      </w:r>
      <w:proofErr w:type="spellStart"/>
      <w:r>
        <w:t>końcoworoczną</w:t>
      </w:r>
      <w:proofErr w:type="spellEnd"/>
      <w:r>
        <w:t xml:space="preserve"> na podstawie ocen  cząstkowych</w:t>
      </w:r>
      <w:r w:rsidR="008A21E4">
        <w:t xml:space="preserve"> z pierwszego </w:t>
      </w:r>
      <w:r>
        <w:t xml:space="preserve"> drugiego </w:t>
      </w:r>
      <w:r w:rsidR="008A21E4">
        <w:t>półrocza</w:t>
      </w:r>
      <w:r>
        <w:t>. Ocena  końcowa nie jest średnią ocen cząstkowych.</w:t>
      </w:r>
    </w:p>
    <w:p w14:paraId="4EBB2497" w14:textId="77777777" w:rsidR="0039089F" w:rsidRDefault="0039089F" w:rsidP="0039089F">
      <w:r>
        <w:t>II. Skala ocen.</w:t>
      </w:r>
    </w:p>
    <w:p w14:paraId="7C778480" w14:textId="77777777" w:rsidR="0039089F" w:rsidRDefault="0039089F" w:rsidP="0039089F">
      <w:r>
        <w:t>1. Zgodnie ze SZO przyjmuje się następującą skalę ocen:</w:t>
      </w:r>
    </w:p>
    <w:p w14:paraId="102325ED" w14:textId="77777777" w:rsidR="0039089F" w:rsidRDefault="0039089F" w:rsidP="0039089F">
      <w:r>
        <w:t>- 6 celujący</w:t>
      </w:r>
    </w:p>
    <w:p w14:paraId="2F72BFA7" w14:textId="77777777" w:rsidR="0039089F" w:rsidRDefault="0039089F" w:rsidP="0039089F">
      <w:r>
        <w:t>- 5 bardzo dobry</w:t>
      </w:r>
    </w:p>
    <w:p w14:paraId="602F393D" w14:textId="77777777" w:rsidR="0039089F" w:rsidRDefault="0039089F" w:rsidP="0039089F">
      <w:r>
        <w:t>- 4 dobry</w:t>
      </w:r>
    </w:p>
    <w:p w14:paraId="0EB3D59F" w14:textId="77777777" w:rsidR="0039089F" w:rsidRDefault="0039089F" w:rsidP="0039089F">
      <w:r>
        <w:t>- 3 dostateczny</w:t>
      </w:r>
    </w:p>
    <w:p w14:paraId="2416DCED" w14:textId="77777777" w:rsidR="0039089F" w:rsidRDefault="0039089F" w:rsidP="0039089F">
      <w:r>
        <w:t>- 2 dopuszczający</w:t>
      </w:r>
    </w:p>
    <w:p w14:paraId="1C26315D" w14:textId="77777777" w:rsidR="0039089F" w:rsidRDefault="0039089F" w:rsidP="0039089F">
      <w:r>
        <w:t>- 1 niedostateczny</w:t>
      </w:r>
    </w:p>
    <w:p w14:paraId="63448B73" w14:textId="0FDDBC90" w:rsidR="0039089F" w:rsidRDefault="0039089F" w:rsidP="0039089F">
      <w:r>
        <w:t>2. Oceny cząstkowe ze sprawdzianów i kartkówek wyrażane są w</w:t>
      </w:r>
      <w:r w:rsidR="00F71712">
        <w:t>edług w/w skali.</w:t>
      </w:r>
    </w:p>
    <w:p w14:paraId="57A698F6" w14:textId="77777777" w:rsidR="0039089F" w:rsidRDefault="0039089F" w:rsidP="0039089F">
      <w:r>
        <w:t>III. Formy kontroli osiągnięć uczniów.</w:t>
      </w:r>
    </w:p>
    <w:p w14:paraId="2D46FB92" w14:textId="77777777" w:rsidR="0039089F" w:rsidRDefault="0039089F" w:rsidP="0039089F">
      <w:r>
        <w:lastRenderedPageBreak/>
        <w:t>Elementy wchodzące w zakres oceny z religii:</w:t>
      </w:r>
    </w:p>
    <w:p w14:paraId="172DE097" w14:textId="77777777" w:rsidR="0039089F" w:rsidRDefault="0039089F" w:rsidP="009E0E14">
      <w:pPr>
        <w:pStyle w:val="Akapitzlist"/>
        <w:numPr>
          <w:ilvl w:val="0"/>
          <w:numId w:val="4"/>
        </w:numPr>
      </w:pPr>
      <w:r>
        <w:t>Ilość i jakość prezentowanych wiadomości i umiejętności</w:t>
      </w:r>
    </w:p>
    <w:p w14:paraId="560DBE72" w14:textId="1D8E26CA" w:rsidR="0039089F" w:rsidRDefault="00AF7F7D" w:rsidP="009E0E14">
      <w:pPr>
        <w:pStyle w:val="Akapitzlist"/>
        <w:numPr>
          <w:ilvl w:val="0"/>
          <w:numId w:val="4"/>
        </w:numPr>
      </w:pPr>
      <w:r>
        <w:t xml:space="preserve">Zaangażowanie </w:t>
      </w:r>
      <w:r w:rsidR="0039089F">
        <w:t>, systematyczność, aktywność podczas zajęć</w:t>
      </w:r>
    </w:p>
    <w:p w14:paraId="68500117" w14:textId="77777777" w:rsidR="0039089F" w:rsidRDefault="0039089F" w:rsidP="009E0E14">
      <w:pPr>
        <w:pStyle w:val="Akapitzlist"/>
        <w:numPr>
          <w:ilvl w:val="0"/>
          <w:numId w:val="4"/>
        </w:numPr>
      </w:pPr>
      <w:r>
        <w:t>Umiejętność zastosowania poznanych wiadomości</w:t>
      </w:r>
    </w:p>
    <w:p w14:paraId="6046BBDA" w14:textId="77777777" w:rsidR="0039089F" w:rsidRDefault="0039089F" w:rsidP="009E0E14">
      <w:pPr>
        <w:pStyle w:val="Akapitzlist"/>
        <w:numPr>
          <w:ilvl w:val="0"/>
          <w:numId w:val="4"/>
        </w:numPr>
      </w:pPr>
      <w:r>
        <w:t>Odpowiedź ustna z trzech ostatnich lekcji</w:t>
      </w:r>
    </w:p>
    <w:p w14:paraId="14A174A3" w14:textId="3E4C2D35" w:rsidR="0039089F" w:rsidRDefault="0039089F" w:rsidP="009E0E14">
      <w:pPr>
        <w:pStyle w:val="Akapitzlist"/>
        <w:numPr>
          <w:ilvl w:val="0"/>
          <w:numId w:val="4"/>
        </w:numPr>
      </w:pPr>
      <w:r>
        <w:t xml:space="preserve">Pisemna praca </w:t>
      </w:r>
      <w:r w:rsidR="00BF426F">
        <w:t xml:space="preserve">bieżąca i długoterminowa / projekty, </w:t>
      </w:r>
      <w:r w:rsidR="003317BE">
        <w:t>prezentacje/</w:t>
      </w:r>
    </w:p>
    <w:p w14:paraId="11044DE9" w14:textId="6006AE8B" w:rsidR="0039089F" w:rsidRDefault="0039089F" w:rsidP="009E0E14">
      <w:pPr>
        <w:pStyle w:val="Akapitzlist"/>
        <w:numPr>
          <w:ilvl w:val="0"/>
          <w:numId w:val="4"/>
        </w:numPr>
      </w:pPr>
      <w:r>
        <w:t>Pisemna praca w zeszycie wykonywana podczas zajęć.</w:t>
      </w:r>
    </w:p>
    <w:p w14:paraId="6D2D9C10" w14:textId="77777777" w:rsidR="0039089F" w:rsidRDefault="0039089F" w:rsidP="009E0E14">
      <w:pPr>
        <w:pStyle w:val="Akapitzlist"/>
        <w:numPr>
          <w:ilvl w:val="0"/>
          <w:numId w:val="4"/>
        </w:numPr>
      </w:pPr>
      <w:r>
        <w:t>Znajomość podstawowych zasad wiary tzw. Mały katechizm (ocena zdobywana podczas odpowiedzi ustnej lub pisemnej)</w:t>
      </w:r>
    </w:p>
    <w:p w14:paraId="3C7621EE" w14:textId="5B5315BB" w:rsidR="00D81902" w:rsidRDefault="00D81902" w:rsidP="009E0E14">
      <w:pPr>
        <w:pStyle w:val="Akapitzlist"/>
        <w:numPr>
          <w:ilvl w:val="0"/>
          <w:numId w:val="4"/>
        </w:numPr>
      </w:pPr>
      <w:r>
        <w:t>Postawa i język na katechezie</w:t>
      </w:r>
    </w:p>
    <w:p w14:paraId="09C90967" w14:textId="48979656" w:rsidR="0039089F" w:rsidRDefault="003317BE" w:rsidP="009E0E14">
      <w:pPr>
        <w:pStyle w:val="Akapitzlist"/>
        <w:numPr>
          <w:ilvl w:val="0"/>
          <w:numId w:val="4"/>
        </w:numPr>
      </w:pPr>
      <w:r>
        <w:t>Karty pracy</w:t>
      </w:r>
    </w:p>
    <w:p w14:paraId="007A6400" w14:textId="77777777" w:rsidR="0039089F" w:rsidRDefault="0039089F" w:rsidP="009E0E14">
      <w:pPr>
        <w:pStyle w:val="Akapitzlist"/>
        <w:numPr>
          <w:ilvl w:val="0"/>
          <w:numId w:val="4"/>
        </w:numPr>
      </w:pPr>
      <w:r>
        <w:t>Kartkówki z trzech ostatnich lekcji</w:t>
      </w:r>
    </w:p>
    <w:p w14:paraId="6F6FCE0B" w14:textId="238C89BB" w:rsidR="0063206D" w:rsidRDefault="0063206D" w:rsidP="009E0E14">
      <w:pPr>
        <w:pStyle w:val="Akapitzlist"/>
        <w:numPr>
          <w:ilvl w:val="0"/>
          <w:numId w:val="4"/>
        </w:numPr>
      </w:pPr>
      <w:r>
        <w:t>Twórcza aktywność- prace wykonane przy użyciu różnych technik plastycznych.</w:t>
      </w:r>
    </w:p>
    <w:p w14:paraId="2B31AE5D" w14:textId="7CDC72C3" w:rsidR="0039089F" w:rsidRDefault="0039089F" w:rsidP="0039089F">
      <w:pPr>
        <w:pStyle w:val="Akapitzlist"/>
        <w:numPr>
          <w:ilvl w:val="0"/>
          <w:numId w:val="4"/>
        </w:numPr>
      </w:pPr>
      <w:r>
        <w:t>Zeszyt  sprawdzan</w:t>
      </w:r>
      <w:r w:rsidR="003317BE">
        <w:t>y</w:t>
      </w:r>
      <w:r>
        <w:t xml:space="preserve"> minimum raz w semestrze i przy odpowiedzi ustnej</w:t>
      </w:r>
      <w:r w:rsidR="00F71712">
        <w:t xml:space="preserve">- </w:t>
      </w:r>
      <w:r w:rsidR="003317BE" w:rsidRPr="003317BE">
        <w:t xml:space="preserve"> </w:t>
      </w:r>
      <w:r w:rsidR="003317BE">
        <w:t xml:space="preserve">Ocenie podlegają: estetyka, posiadanie wszystkich notatek i zadań. W przypadku, gdy uczeń nie zdąży wykonać pracy pisemnej w zeszycie  na danej lekcji, zobowiązany jest dokończyć . Nieobecność ucznia na lekcji nie zwalnia go z obowiązku nadrobienia zaległości. Również zapomnienie zeszytu nie zwalnia ucznia z pracy na lekcji i nadrobienia zaległości. Uczeń może dwa razy zapomnieć zeszytu- </w:t>
      </w:r>
      <w:r w:rsidR="00B40A9B">
        <w:t>każdorazowo zgłasza to przed lekcją</w:t>
      </w:r>
      <w:r w:rsidR="003317BE">
        <w:t>.</w:t>
      </w:r>
    </w:p>
    <w:p w14:paraId="5AE18FFE" w14:textId="39D24D04" w:rsidR="003317BE" w:rsidRDefault="003317BE" w:rsidP="0039089F">
      <w:r>
        <w:t>W</w:t>
      </w:r>
      <w:r w:rsidR="0039089F">
        <w:t xml:space="preserve"> ciągu semestru uczeń może dwa razy zgłosić nauczycielowi brak przygotowania. Czyni to </w:t>
      </w:r>
      <w:r>
        <w:t>przed lekcją</w:t>
      </w:r>
      <w:r w:rsidR="0039089F">
        <w:t xml:space="preserve">. </w:t>
      </w:r>
    </w:p>
    <w:p w14:paraId="2E5D023F" w14:textId="370F5782" w:rsidR="00BD6BEB" w:rsidRDefault="009E0E14" w:rsidP="0039089F">
      <w:r>
        <w:t xml:space="preserve">Sprawdziany  </w:t>
      </w:r>
      <w:r w:rsidR="0039089F">
        <w:t xml:space="preserve">- zapowiadane są z minimum tygodniowym wyprzedzeniem. Uczeń ma możliwość poprawy oceny niedostatecznej ze sprawdzianu w terminie ustalonym wspólnie z nauczycielem –jednak nie dłuższym niż dwa tygodnie od dnia podania informacji o ocenach. </w:t>
      </w:r>
    </w:p>
    <w:p w14:paraId="3F582875" w14:textId="77777777" w:rsidR="0039089F" w:rsidRDefault="0039089F" w:rsidP="0039089F">
      <w:r>
        <w:t>Nauczyciel oddaje prace uczniom w terminie do trzech tygodni.</w:t>
      </w:r>
    </w:p>
    <w:p w14:paraId="1E7DE587" w14:textId="4FE5836C" w:rsidR="0039089F" w:rsidRDefault="009E0E14" w:rsidP="0039089F">
      <w:r>
        <w:t xml:space="preserve">Aktywność podczas lekcji </w:t>
      </w:r>
      <w:r w:rsidR="0039089F">
        <w:t>może być nagradzana plusami, za zgromadzone</w:t>
      </w:r>
      <w:r>
        <w:t xml:space="preserve"> </w:t>
      </w:r>
      <w:r w:rsidR="0039089F">
        <w:t>plusy uczeń otrzymuje stopień bardzo dobry.</w:t>
      </w:r>
    </w:p>
    <w:p w14:paraId="3FF6BC4F" w14:textId="47944C84" w:rsidR="00D81902" w:rsidRDefault="00D81902" w:rsidP="0039089F">
      <w:r>
        <w:t xml:space="preserve">Brak pracy </w:t>
      </w:r>
      <w:r w:rsidR="00FB0561">
        <w:t>, zakłócanie porządk</w:t>
      </w:r>
      <w:r w:rsidR="00AF7F7D">
        <w:t xml:space="preserve">u </w:t>
      </w:r>
      <w:r w:rsidR="00FB0561">
        <w:t xml:space="preserve"> lekcji  oraz odmowa wykonania zadania </w:t>
      </w:r>
      <w:r>
        <w:t xml:space="preserve"> skutkuje upomnieniem- minusem. </w:t>
      </w:r>
    </w:p>
    <w:p w14:paraId="5EDB249D" w14:textId="02EF7956" w:rsidR="0039089F" w:rsidRDefault="009E0E14" w:rsidP="0039089F">
      <w:r>
        <w:t xml:space="preserve">Mały katechizm </w:t>
      </w:r>
      <w:r w:rsidR="0039089F">
        <w:t xml:space="preserve">– Uczeń jest zobowiązany do nauczenia się zadanych części materiału w podanym przez nauczyciela terminie. Uczeń, który nie </w:t>
      </w:r>
      <w:r w:rsidR="00FB0561">
        <w:t xml:space="preserve">opanuje </w:t>
      </w:r>
      <w:r w:rsidR="0039089F">
        <w:t xml:space="preserve"> wskazanych treści w wyznaczonym terminie otrzymuje ocenę niedostateczną. Uczeń ma dwa tygodnie na poprawę oceny niedostatecznej.</w:t>
      </w:r>
    </w:p>
    <w:p w14:paraId="18187A32" w14:textId="77777777" w:rsidR="0039089F" w:rsidRDefault="0039089F" w:rsidP="0039089F">
      <w:r>
        <w:t>IV. Wymagania w obrębie poszczególnych ocen.</w:t>
      </w:r>
    </w:p>
    <w:p w14:paraId="0CCEA563" w14:textId="1A0FE853" w:rsidR="00D81902" w:rsidRDefault="00D81902" w:rsidP="0039089F">
      <w:r>
        <w:t>Przy ocenianiu obowiązuje stosowanie zasady kumulowania wymagań (ocenę wyższą otrzymać może uczeń, który spełnia wszystkie wymagania przypisane ocenom niższym).</w:t>
      </w:r>
    </w:p>
    <w:p w14:paraId="7E149DDC" w14:textId="77777777" w:rsidR="0039089F" w:rsidRDefault="0039089F" w:rsidP="0039089F">
      <w:r>
        <w:t>a) ocenę celującą otrzymuje uczeń który:</w:t>
      </w:r>
    </w:p>
    <w:p w14:paraId="77F90EFC" w14:textId="4D41DC66" w:rsidR="0039089F" w:rsidRDefault="0039089F" w:rsidP="009E0E14">
      <w:pPr>
        <w:pStyle w:val="Akapitzlist"/>
        <w:numPr>
          <w:ilvl w:val="0"/>
          <w:numId w:val="5"/>
        </w:numPr>
      </w:pPr>
      <w:r>
        <w:t>opanował pełny zakres wiedzy i umiejętności, potrafi pracować samodzielnie</w:t>
      </w:r>
    </w:p>
    <w:p w14:paraId="6BF60D61" w14:textId="77777777" w:rsidR="009E0E14" w:rsidRDefault="0039089F" w:rsidP="009E0E14">
      <w:pPr>
        <w:pStyle w:val="Akapitzlist"/>
        <w:numPr>
          <w:ilvl w:val="0"/>
          <w:numId w:val="5"/>
        </w:numPr>
      </w:pPr>
      <w:r>
        <w:t xml:space="preserve"> potrafi wykorzystać zdobytą wiedzę</w:t>
      </w:r>
    </w:p>
    <w:p w14:paraId="0674169D" w14:textId="25E5623A" w:rsidR="0039089F" w:rsidRDefault="0039089F" w:rsidP="009E0E14">
      <w:pPr>
        <w:pStyle w:val="Akapitzlist"/>
        <w:numPr>
          <w:ilvl w:val="0"/>
          <w:numId w:val="5"/>
        </w:numPr>
      </w:pPr>
      <w:r>
        <w:t>wyróżnia się wiedzą i zainteresowaniami</w:t>
      </w:r>
    </w:p>
    <w:p w14:paraId="2E9426FB" w14:textId="16A37ABF" w:rsidR="0039089F" w:rsidRDefault="0039089F" w:rsidP="009E0E14">
      <w:pPr>
        <w:pStyle w:val="Akapitzlist"/>
        <w:numPr>
          <w:ilvl w:val="0"/>
          <w:numId w:val="5"/>
        </w:numPr>
      </w:pPr>
      <w:r>
        <w:t>jest pilny, systematyczny, twórczy,</w:t>
      </w:r>
    </w:p>
    <w:p w14:paraId="09A54EBC" w14:textId="18A8B008" w:rsidR="003317BE" w:rsidRDefault="0039089F" w:rsidP="009E0E14">
      <w:pPr>
        <w:pStyle w:val="Akapitzlist"/>
        <w:numPr>
          <w:ilvl w:val="0"/>
          <w:numId w:val="5"/>
        </w:numPr>
      </w:pPr>
      <w:r>
        <w:lastRenderedPageBreak/>
        <w:t>chętnie angażuje się w różne działania tematyczne</w:t>
      </w:r>
    </w:p>
    <w:p w14:paraId="424DD850" w14:textId="77777777" w:rsidR="0039089F" w:rsidRDefault="0039089F" w:rsidP="0039089F">
      <w:r>
        <w:t>b) ocenę bardzo dobrą otrzymuje uczeń który:</w:t>
      </w:r>
    </w:p>
    <w:p w14:paraId="3F705EB6" w14:textId="1433D4AC" w:rsidR="0039089F" w:rsidRDefault="0039089F" w:rsidP="009E0E14">
      <w:pPr>
        <w:pStyle w:val="Akapitzlist"/>
        <w:numPr>
          <w:ilvl w:val="0"/>
          <w:numId w:val="6"/>
        </w:numPr>
      </w:pPr>
      <w:r>
        <w:t>na bardzo dobrym poziomie opanował zakres wiedzy i umiejętności</w:t>
      </w:r>
    </w:p>
    <w:p w14:paraId="54EE4A4D" w14:textId="0B429C7C" w:rsidR="0039089F" w:rsidRDefault="0039089F" w:rsidP="009E0E14">
      <w:pPr>
        <w:pStyle w:val="Akapitzlist"/>
        <w:numPr>
          <w:ilvl w:val="0"/>
          <w:numId w:val="6"/>
        </w:numPr>
      </w:pPr>
      <w:r>
        <w:t>jest zawsze przygotowany do zajęć</w:t>
      </w:r>
    </w:p>
    <w:p w14:paraId="54A5522D" w14:textId="27D0AB26" w:rsidR="0039089F" w:rsidRDefault="0039089F" w:rsidP="009E0E14">
      <w:pPr>
        <w:pStyle w:val="Akapitzlist"/>
        <w:numPr>
          <w:ilvl w:val="0"/>
          <w:numId w:val="6"/>
        </w:numPr>
      </w:pPr>
      <w:r>
        <w:t>wykazuje umiejętność zastosowania zdobytych wiadomości i umiejętności</w:t>
      </w:r>
    </w:p>
    <w:p w14:paraId="654E58E5" w14:textId="596C38EC" w:rsidR="0039089F" w:rsidRDefault="0039089F" w:rsidP="009E0E14">
      <w:pPr>
        <w:pStyle w:val="Akapitzlist"/>
        <w:numPr>
          <w:ilvl w:val="0"/>
          <w:numId w:val="6"/>
        </w:numPr>
      </w:pPr>
      <w:r>
        <w:t>jest aktywny, pilny, systematyczny</w:t>
      </w:r>
    </w:p>
    <w:p w14:paraId="09B52D26" w14:textId="77777777" w:rsidR="0039089F" w:rsidRDefault="0039089F" w:rsidP="0039089F">
      <w:r>
        <w:t>c) ocenę dobrą otrzymuje uczeń który:</w:t>
      </w:r>
    </w:p>
    <w:p w14:paraId="0691CA1F" w14:textId="03F031A5" w:rsidR="0039089F" w:rsidRDefault="0039089F" w:rsidP="009E0E14">
      <w:pPr>
        <w:pStyle w:val="Akapitzlist"/>
        <w:numPr>
          <w:ilvl w:val="0"/>
          <w:numId w:val="7"/>
        </w:numPr>
      </w:pPr>
      <w:r>
        <w:t>opanował wiedzę i umiejętności na poziomie dobrym</w:t>
      </w:r>
    </w:p>
    <w:p w14:paraId="2203CD66" w14:textId="692042E3" w:rsidR="0039089F" w:rsidRDefault="0039089F" w:rsidP="009E0E14">
      <w:pPr>
        <w:pStyle w:val="Akapitzlist"/>
        <w:numPr>
          <w:ilvl w:val="0"/>
          <w:numId w:val="7"/>
        </w:numPr>
      </w:pPr>
      <w:r>
        <w:t>wykazuje się dobrą umiejętnością zastosowania zdobytych wiadomości</w:t>
      </w:r>
    </w:p>
    <w:p w14:paraId="06EB7622" w14:textId="0D1B3DD8" w:rsidR="0039089F" w:rsidRDefault="0039089F" w:rsidP="009E0E14">
      <w:pPr>
        <w:pStyle w:val="Akapitzlist"/>
        <w:numPr>
          <w:ilvl w:val="0"/>
          <w:numId w:val="7"/>
        </w:numPr>
      </w:pPr>
      <w:r>
        <w:t>jest pilny i systematyczny</w:t>
      </w:r>
    </w:p>
    <w:p w14:paraId="121FB30C" w14:textId="00530CB5" w:rsidR="0039089F" w:rsidRDefault="0039089F" w:rsidP="009E0E14">
      <w:pPr>
        <w:pStyle w:val="Akapitzlist"/>
        <w:numPr>
          <w:ilvl w:val="0"/>
          <w:numId w:val="7"/>
        </w:numPr>
      </w:pPr>
      <w:r>
        <w:t xml:space="preserve">w zeszycie  posiada wszystkie notatki </w:t>
      </w:r>
      <w:r w:rsidR="00B54D81">
        <w:t>,</w:t>
      </w:r>
      <w:r>
        <w:t xml:space="preserve"> zadania</w:t>
      </w:r>
    </w:p>
    <w:p w14:paraId="65248BC7" w14:textId="77777777" w:rsidR="0039089F" w:rsidRDefault="0039089F" w:rsidP="0039089F">
      <w:r>
        <w:t>d) ocenę dostateczną otrzymuje uczeń który:</w:t>
      </w:r>
    </w:p>
    <w:p w14:paraId="461348E1" w14:textId="70F6A114" w:rsidR="0039089F" w:rsidRDefault="0039089F" w:rsidP="009E0E14">
      <w:pPr>
        <w:pStyle w:val="Akapitzlist"/>
        <w:numPr>
          <w:ilvl w:val="0"/>
          <w:numId w:val="8"/>
        </w:numPr>
      </w:pPr>
      <w:r>
        <w:t>opanował wiedzę i umiejętności na poziomie dostatecznym</w:t>
      </w:r>
    </w:p>
    <w:p w14:paraId="6CDFB5AE" w14:textId="408E6E62" w:rsidR="0039089F" w:rsidRDefault="0039089F" w:rsidP="009E0E14">
      <w:pPr>
        <w:pStyle w:val="Akapitzlist"/>
        <w:numPr>
          <w:ilvl w:val="0"/>
          <w:numId w:val="8"/>
        </w:numPr>
      </w:pPr>
      <w:r>
        <w:t>opanował łatwe, całkowicie niezbędne wiadomości i umiejętności</w:t>
      </w:r>
    </w:p>
    <w:p w14:paraId="5D49BB29" w14:textId="332D71A8" w:rsidR="0039089F" w:rsidRDefault="0039089F" w:rsidP="009E0E14">
      <w:pPr>
        <w:pStyle w:val="Akapitzlist"/>
        <w:numPr>
          <w:ilvl w:val="0"/>
          <w:numId w:val="8"/>
        </w:numPr>
      </w:pPr>
      <w:r>
        <w:t>prezentuje przeciętną pilność i systematyczność</w:t>
      </w:r>
    </w:p>
    <w:p w14:paraId="709E03E9" w14:textId="58EA5B92" w:rsidR="0039089F" w:rsidRDefault="0039089F" w:rsidP="009E0E14">
      <w:pPr>
        <w:pStyle w:val="Akapitzlist"/>
        <w:numPr>
          <w:ilvl w:val="0"/>
          <w:numId w:val="8"/>
        </w:numPr>
      </w:pPr>
      <w:r>
        <w:t>wykazuje podstawową znajomość modlitw i prawd wiary</w:t>
      </w:r>
    </w:p>
    <w:p w14:paraId="7908F0AF" w14:textId="31C7E4EE" w:rsidR="0039089F" w:rsidRDefault="0039089F" w:rsidP="009E0E14">
      <w:pPr>
        <w:pStyle w:val="Akapitzlist"/>
        <w:numPr>
          <w:ilvl w:val="0"/>
          <w:numId w:val="8"/>
        </w:numPr>
      </w:pPr>
      <w:r>
        <w:t>w zeszycie występują sporadyczne braki</w:t>
      </w:r>
    </w:p>
    <w:p w14:paraId="67067144" w14:textId="77777777" w:rsidR="0039089F" w:rsidRDefault="0039089F" w:rsidP="0039089F">
      <w:r>
        <w:t>e) ocenę dopuszczającą otrzymuje uczeń który:</w:t>
      </w:r>
    </w:p>
    <w:p w14:paraId="7D343C1B" w14:textId="72366360" w:rsidR="0039089F" w:rsidRDefault="0039089F" w:rsidP="009E0E14">
      <w:pPr>
        <w:pStyle w:val="Akapitzlist"/>
        <w:numPr>
          <w:ilvl w:val="0"/>
          <w:numId w:val="9"/>
        </w:numPr>
      </w:pPr>
      <w:r>
        <w:t>opanował podstawową wiedzę i umiejętności</w:t>
      </w:r>
      <w:r w:rsidR="001C0A36">
        <w:t xml:space="preserve"> w stopniu znacznie ograniczonym</w:t>
      </w:r>
    </w:p>
    <w:p w14:paraId="57F2C20E" w14:textId="65930F35" w:rsidR="0039089F" w:rsidRDefault="0039089F" w:rsidP="009E0E14">
      <w:pPr>
        <w:pStyle w:val="Akapitzlist"/>
        <w:numPr>
          <w:ilvl w:val="0"/>
          <w:numId w:val="9"/>
        </w:numPr>
      </w:pPr>
      <w:r>
        <w:t>prowadzi zeszyt</w:t>
      </w:r>
      <w:r w:rsidR="00BD6BEB">
        <w:t xml:space="preserve"> </w:t>
      </w:r>
      <w:r>
        <w:t>, ma w nim braki notatek/zadań</w:t>
      </w:r>
    </w:p>
    <w:p w14:paraId="170B82CF" w14:textId="2166EFAA" w:rsidR="0039089F" w:rsidRDefault="0039089F" w:rsidP="009E0E14">
      <w:pPr>
        <w:pStyle w:val="Akapitzlist"/>
        <w:numPr>
          <w:ilvl w:val="0"/>
          <w:numId w:val="9"/>
        </w:numPr>
      </w:pPr>
      <w:r>
        <w:t>zna podstawowe pojęcia religijne ujęte w Małym Katechizmie</w:t>
      </w:r>
    </w:p>
    <w:p w14:paraId="2FA5EC02" w14:textId="050506E8" w:rsidR="0039089F" w:rsidRDefault="0039089F" w:rsidP="009E0E14">
      <w:pPr>
        <w:pStyle w:val="Akapitzlist"/>
        <w:numPr>
          <w:ilvl w:val="0"/>
          <w:numId w:val="9"/>
        </w:numPr>
      </w:pPr>
      <w:r>
        <w:t>posiada braki w znajomości modlitw i prawd wiary</w:t>
      </w:r>
    </w:p>
    <w:p w14:paraId="0B5BD408" w14:textId="77777777" w:rsidR="0039089F" w:rsidRDefault="0039089F" w:rsidP="0039089F">
      <w:r>
        <w:t>f) ocenę niedostateczną otrzymuje uczeń który:</w:t>
      </w:r>
    </w:p>
    <w:p w14:paraId="5CE1FF6F" w14:textId="5CFD2EF2" w:rsidR="0039089F" w:rsidRDefault="0039089F" w:rsidP="009E0E14">
      <w:pPr>
        <w:pStyle w:val="Akapitzlist"/>
        <w:numPr>
          <w:ilvl w:val="0"/>
          <w:numId w:val="10"/>
        </w:numPr>
      </w:pPr>
      <w:r>
        <w:t>nie opanował podstawowych pojęć, wiedzy i umiejętności</w:t>
      </w:r>
    </w:p>
    <w:p w14:paraId="65113EEE" w14:textId="77FED626" w:rsidR="0039089F" w:rsidRDefault="0039089F" w:rsidP="009E0E14">
      <w:pPr>
        <w:pStyle w:val="Akapitzlist"/>
        <w:numPr>
          <w:ilvl w:val="0"/>
          <w:numId w:val="10"/>
        </w:numPr>
      </w:pPr>
      <w:r>
        <w:t>nie opanował wymaganych modlitw/prawd wiary</w:t>
      </w:r>
    </w:p>
    <w:p w14:paraId="61A82918" w14:textId="2F6BAE98" w:rsidR="0039089F" w:rsidRDefault="0039089F" w:rsidP="009E0E14">
      <w:pPr>
        <w:pStyle w:val="Akapitzlist"/>
        <w:numPr>
          <w:ilvl w:val="0"/>
          <w:numId w:val="10"/>
        </w:numPr>
      </w:pPr>
      <w:r>
        <w:t>nie prowadzi zeszyt</w:t>
      </w:r>
      <w:r w:rsidR="00BD6BEB">
        <w:t>u</w:t>
      </w:r>
    </w:p>
    <w:p w14:paraId="0B3D687F" w14:textId="3915BCC9" w:rsidR="0039089F" w:rsidRDefault="0039089F" w:rsidP="009E0E14">
      <w:pPr>
        <w:pStyle w:val="Akapitzlist"/>
        <w:numPr>
          <w:ilvl w:val="0"/>
          <w:numId w:val="10"/>
        </w:numPr>
      </w:pPr>
      <w:r>
        <w:t>nie chce korzystać z pomocy nauczyciela</w:t>
      </w:r>
    </w:p>
    <w:p w14:paraId="4A849EC0" w14:textId="11F83F04" w:rsidR="0039089F" w:rsidRDefault="0039089F" w:rsidP="009E0E14">
      <w:pPr>
        <w:pStyle w:val="Akapitzlist"/>
        <w:numPr>
          <w:ilvl w:val="0"/>
          <w:numId w:val="10"/>
        </w:numPr>
      </w:pPr>
      <w:r>
        <w:t>jego stosunek do przedmiotu i wartości religijnych jest lekceważący</w:t>
      </w:r>
    </w:p>
    <w:p w14:paraId="35813818" w14:textId="3CD424D9" w:rsidR="003317BE" w:rsidRPr="009E0E14" w:rsidRDefault="00F42F2E" w:rsidP="00F42F2E">
      <w:pPr>
        <w:jc w:val="both"/>
        <w:rPr>
          <w:rFonts w:ascii="Calibri" w:hAnsi="Calibri" w:cs="Calibri"/>
          <w:sz w:val="24"/>
          <w:szCs w:val="24"/>
        </w:rPr>
      </w:pPr>
      <w:r w:rsidRPr="009E0E14">
        <w:rPr>
          <w:rFonts w:ascii="Calibri" w:hAnsi="Calibri" w:cs="Calibri"/>
          <w:sz w:val="24"/>
          <w:szCs w:val="24"/>
        </w:rPr>
        <w:t xml:space="preserve">Zaangażowanie religijno- społeczne poza szkołą tj. Służba  liturgiczna ołtarza, aktywne uczestnictwo w </w:t>
      </w:r>
      <w:r w:rsidR="002C38A7" w:rsidRPr="009E0E14">
        <w:rPr>
          <w:rFonts w:ascii="Calibri" w:hAnsi="Calibri" w:cs="Calibri"/>
          <w:sz w:val="24"/>
          <w:szCs w:val="24"/>
        </w:rPr>
        <w:t>ż</w:t>
      </w:r>
      <w:r w:rsidRPr="009E0E14">
        <w:rPr>
          <w:rFonts w:ascii="Calibri" w:hAnsi="Calibri" w:cs="Calibri"/>
          <w:sz w:val="24"/>
          <w:szCs w:val="24"/>
        </w:rPr>
        <w:t>yciu Kościoła, godne reprezentowanie</w:t>
      </w:r>
      <w:r w:rsidR="00FB0561">
        <w:rPr>
          <w:rFonts w:ascii="Calibri" w:hAnsi="Calibri" w:cs="Calibri"/>
          <w:sz w:val="24"/>
          <w:szCs w:val="24"/>
        </w:rPr>
        <w:t xml:space="preserve"> szkoły</w:t>
      </w:r>
      <w:r w:rsidRPr="009E0E14">
        <w:rPr>
          <w:rFonts w:ascii="Calibri" w:hAnsi="Calibri" w:cs="Calibri"/>
          <w:sz w:val="24"/>
          <w:szCs w:val="24"/>
        </w:rPr>
        <w:t xml:space="preserve"> podczas uroczystości</w:t>
      </w:r>
      <w:r w:rsidR="00FB0561">
        <w:rPr>
          <w:rFonts w:ascii="Calibri" w:hAnsi="Calibri" w:cs="Calibri"/>
          <w:sz w:val="24"/>
          <w:szCs w:val="24"/>
        </w:rPr>
        <w:t xml:space="preserve"> </w:t>
      </w:r>
      <w:r w:rsidRPr="009E0E14">
        <w:rPr>
          <w:rFonts w:ascii="Calibri" w:hAnsi="Calibri" w:cs="Calibri"/>
          <w:sz w:val="24"/>
          <w:szCs w:val="24"/>
        </w:rPr>
        <w:t>pozasz</w:t>
      </w:r>
      <w:r w:rsidR="002C38A7" w:rsidRPr="009E0E14">
        <w:rPr>
          <w:rFonts w:ascii="Calibri" w:hAnsi="Calibri" w:cs="Calibri"/>
          <w:sz w:val="24"/>
          <w:szCs w:val="24"/>
        </w:rPr>
        <w:t>k</w:t>
      </w:r>
      <w:r w:rsidRPr="009E0E14">
        <w:rPr>
          <w:rFonts w:ascii="Calibri" w:hAnsi="Calibri" w:cs="Calibri"/>
          <w:sz w:val="24"/>
          <w:szCs w:val="24"/>
        </w:rPr>
        <w:t>oln</w:t>
      </w:r>
      <w:r w:rsidR="00B54D81" w:rsidRPr="009E0E14">
        <w:rPr>
          <w:rFonts w:ascii="Calibri" w:hAnsi="Calibri" w:cs="Calibri"/>
          <w:sz w:val="24"/>
          <w:szCs w:val="24"/>
        </w:rPr>
        <w:t>ych</w:t>
      </w:r>
      <w:r w:rsidRPr="009E0E14">
        <w:rPr>
          <w:rFonts w:ascii="Calibri" w:hAnsi="Calibri" w:cs="Calibri"/>
          <w:sz w:val="24"/>
          <w:szCs w:val="24"/>
        </w:rPr>
        <w:t xml:space="preserve"> stanowi podstawę do podwyższenia oceny semestralnej i </w:t>
      </w:r>
      <w:proofErr w:type="spellStart"/>
      <w:r w:rsidRPr="009E0E14">
        <w:rPr>
          <w:rFonts w:ascii="Calibri" w:hAnsi="Calibri" w:cs="Calibri"/>
          <w:sz w:val="24"/>
          <w:szCs w:val="24"/>
        </w:rPr>
        <w:t>końcoworocznej</w:t>
      </w:r>
      <w:proofErr w:type="spellEnd"/>
      <w:r w:rsidRPr="009E0E14">
        <w:rPr>
          <w:rFonts w:ascii="Calibri" w:hAnsi="Calibri" w:cs="Calibri"/>
          <w:sz w:val="24"/>
          <w:szCs w:val="24"/>
        </w:rPr>
        <w:t xml:space="preserve"> ucznia.</w:t>
      </w:r>
    </w:p>
    <w:sectPr w:rsidR="003317BE" w:rsidRPr="009E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0804"/>
    <w:multiLevelType w:val="hybridMultilevel"/>
    <w:tmpl w:val="C598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A8C"/>
    <w:multiLevelType w:val="hybridMultilevel"/>
    <w:tmpl w:val="6242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16CB"/>
    <w:multiLevelType w:val="hybridMultilevel"/>
    <w:tmpl w:val="4F32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0C5"/>
    <w:multiLevelType w:val="hybridMultilevel"/>
    <w:tmpl w:val="714E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1C5"/>
    <w:multiLevelType w:val="hybridMultilevel"/>
    <w:tmpl w:val="E64E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43B14"/>
    <w:multiLevelType w:val="hybridMultilevel"/>
    <w:tmpl w:val="70FE2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2CFB"/>
    <w:multiLevelType w:val="hybridMultilevel"/>
    <w:tmpl w:val="9F9C9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A4F79"/>
    <w:multiLevelType w:val="hybridMultilevel"/>
    <w:tmpl w:val="1516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2894"/>
    <w:multiLevelType w:val="hybridMultilevel"/>
    <w:tmpl w:val="EEBA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978965">
    <w:abstractNumId w:val="0"/>
  </w:num>
  <w:num w:numId="3" w16cid:durableId="1989244062">
    <w:abstractNumId w:val="3"/>
  </w:num>
  <w:num w:numId="4" w16cid:durableId="1967273475">
    <w:abstractNumId w:val="6"/>
  </w:num>
  <w:num w:numId="5" w16cid:durableId="1271233879">
    <w:abstractNumId w:val="7"/>
  </w:num>
  <w:num w:numId="6" w16cid:durableId="1403680740">
    <w:abstractNumId w:val="1"/>
  </w:num>
  <w:num w:numId="7" w16cid:durableId="113447117">
    <w:abstractNumId w:val="2"/>
  </w:num>
  <w:num w:numId="8" w16cid:durableId="369766631">
    <w:abstractNumId w:val="8"/>
  </w:num>
  <w:num w:numId="9" w16cid:durableId="754596752">
    <w:abstractNumId w:val="5"/>
  </w:num>
  <w:num w:numId="10" w16cid:durableId="1944334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9F"/>
    <w:rsid w:val="00094911"/>
    <w:rsid w:val="00164F83"/>
    <w:rsid w:val="001C0A36"/>
    <w:rsid w:val="001E2CF2"/>
    <w:rsid w:val="002C38A7"/>
    <w:rsid w:val="003317BE"/>
    <w:rsid w:val="00355DAA"/>
    <w:rsid w:val="0039089F"/>
    <w:rsid w:val="004F5696"/>
    <w:rsid w:val="00550935"/>
    <w:rsid w:val="00602483"/>
    <w:rsid w:val="0063206D"/>
    <w:rsid w:val="008A21E4"/>
    <w:rsid w:val="00963812"/>
    <w:rsid w:val="009B6ED1"/>
    <w:rsid w:val="009E0E14"/>
    <w:rsid w:val="00A9733B"/>
    <w:rsid w:val="00AF7F7D"/>
    <w:rsid w:val="00B40A9B"/>
    <w:rsid w:val="00B54D81"/>
    <w:rsid w:val="00BD2B9D"/>
    <w:rsid w:val="00BD6BEB"/>
    <w:rsid w:val="00BF426F"/>
    <w:rsid w:val="00CC5F92"/>
    <w:rsid w:val="00D81902"/>
    <w:rsid w:val="00DE274C"/>
    <w:rsid w:val="00F42F2E"/>
    <w:rsid w:val="00F71712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D5B0"/>
  <w15:chartTrackingRefBased/>
  <w15:docId w15:val="{52B80DCE-5085-426E-9407-640817F6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2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2024-09-10T19:38:00Z</dcterms:created>
  <dcterms:modified xsi:type="dcterms:W3CDTF">2024-09-10T19:38:00Z</dcterms:modified>
</cp:coreProperties>
</file>