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C271B" w14:textId="6D185BAB" w:rsidR="007A642A" w:rsidRPr="00447219" w:rsidRDefault="00314515" w:rsidP="00314515">
      <w:pPr>
        <w:spacing w:after="0"/>
        <w:jc w:val="center"/>
        <w:rPr>
          <w:b/>
          <w:sz w:val="32"/>
          <w:szCs w:val="32"/>
          <w:u w:val="single"/>
        </w:rPr>
      </w:pPr>
      <w:r w:rsidRPr="00447219">
        <w:rPr>
          <w:b/>
          <w:sz w:val="32"/>
          <w:szCs w:val="32"/>
          <w:u w:val="single"/>
        </w:rPr>
        <w:t>PRZEDMIOTOWY SYSTEM OCENIANIA</w:t>
      </w:r>
      <w:r w:rsidR="007A642A" w:rsidRPr="00447219">
        <w:rPr>
          <w:b/>
          <w:sz w:val="32"/>
          <w:szCs w:val="32"/>
          <w:u w:val="single"/>
        </w:rPr>
        <w:t xml:space="preserve"> – </w:t>
      </w:r>
      <w:r w:rsidR="00FA6B36" w:rsidRPr="00447219">
        <w:rPr>
          <w:b/>
          <w:sz w:val="32"/>
          <w:szCs w:val="32"/>
          <w:u w:val="single"/>
        </w:rPr>
        <w:t>FIZYKA</w:t>
      </w:r>
      <w:r w:rsidR="007A642A" w:rsidRPr="00447219">
        <w:rPr>
          <w:b/>
          <w:sz w:val="32"/>
          <w:szCs w:val="32"/>
          <w:u w:val="single"/>
        </w:rPr>
        <w:t xml:space="preserve"> KLASA </w:t>
      </w:r>
      <w:r w:rsidR="00FA6B36" w:rsidRPr="00447219">
        <w:rPr>
          <w:b/>
          <w:sz w:val="32"/>
          <w:szCs w:val="32"/>
          <w:u w:val="single"/>
        </w:rPr>
        <w:t>7</w:t>
      </w:r>
    </w:p>
    <w:p w14:paraId="6D840CA5" w14:textId="77777777" w:rsidR="008A60D5" w:rsidRPr="00A27132" w:rsidRDefault="008A60D5" w:rsidP="00314515">
      <w:pPr>
        <w:spacing w:after="0"/>
        <w:jc w:val="center"/>
        <w:rPr>
          <w:b/>
          <w:sz w:val="24"/>
          <w:szCs w:val="24"/>
          <w:u w:val="single"/>
        </w:rPr>
      </w:pPr>
    </w:p>
    <w:p w14:paraId="7A92743C" w14:textId="54989D3E" w:rsidR="008A60D5" w:rsidRPr="008A60D5" w:rsidRDefault="008A60D5" w:rsidP="008A60D5">
      <w:pPr>
        <w:jc w:val="center"/>
        <w:rPr>
          <w:rFonts w:ascii="Calibri" w:eastAsia="Times New Roman" w:hAnsi="Calibri" w:cs="Times New Roman"/>
          <w:b/>
          <w:sz w:val="24"/>
          <w:szCs w:val="24"/>
          <w:u w:val="single"/>
        </w:rPr>
      </w:pPr>
      <w:r w:rsidRPr="008A60D5">
        <w:rPr>
          <w:rFonts w:ascii="Calibri" w:eastAsia="Times New Roman" w:hAnsi="Calibri" w:cs="Times New Roman"/>
          <w:b/>
          <w:sz w:val="24"/>
          <w:szCs w:val="24"/>
          <w:u w:val="single"/>
        </w:rPr>
        <w:t xml:space="preserve">PRZEDMIOTOWE ZASADY OCENIANIA Z </w:t>
      </w:r>
      <w:r>
        <w:rPr>
          <w:rFonts w:ascii="Calibri" w:eastAsia="Times New Roman" w:hAnsi="Calibri" w:cs="Times New Roman"/>
          <w:b/>
          <w:sz w:val="24"/>
          <w:szCs w:val="24"/>
          <w:u w:val="single"/>
        </w:rPr>
        <w:t>FIZYKI</w:t>
      </w:r>
    </w:p>
    <w:p w14:paraId="1EDAC643" w14:textId="46D67BDC" w:rsidR="008A60D5" w:rsidRPr="008A60D5" w:rsidRDefault="008A60D5" w:rsidP="008A60D5">
      <w:pPr>
        <w:jc w:val="center"/>
        <w:rPr>
          <w:rFonts w:ascii="Calibri" w:eastAsia="Times New Roman" w:hAnsi="Calibri" w:cs="Times New Roman"/>
        </w:rPr>
      </w:pPr>
      <w:r w:rsidRPr="008A60D5">
        <w:rPr>
          <w:rFonts w:ascii="Calibri" w:eastAsia="Times New Roman" w:hAnsi="Calibri" w:cs="Times New Roman"/>
        </w:rPr>
        <w:t xml:space="preserve">- Na lekcjach </w:t>
      </w:r>
      <w:r>
        <w:rPr>
          <w:rFonts w:ascii="Calibri" w:eastAsia="Times New Roman" w:hAnsi="Calibri" w:cs="Times New Roman"/>
        </w:rPr>
        <w:t>fizyki</w:t>
      </w:r>
      <w:r w:rsidRPr="008A60D5">
        <w:rPr>
          <w:rFonts w:ascii="Calibri" w:eastAsia="Times New Roman" w:hAnsi="Calibri" w:cs="Times New Roman"/>
        </w:rPr>
        <w:t xml:space="preserve"> ocenie podlegają: sprawdzian, kartkówka, odpowiedź ustna, odpowiedź ustna z bieżącej lekcji</w:t>
      </w:r>
      <w:r w:rsidR="0085325E">
        <w:rPr>
          <w:rFonts w:ascii="Calibri" w:eastAsia="Times New Roman" w:hAnsi="Calibri" w:cs="Times New Roman"/>
        </w:rPr>
        <w:t>, prezentacja projektu.</w:t>
      </w:r>
    </w:p>
    <w:p w14:paraId="49F4C7EA" w14:textId="77777777" w:rsidR="008A60D5" w:rsidRPr="008A60D5" w:rsidRDefault="008A60D5" w:rsidP="008A60D5">
      <w:pPr>
        <w:spacing w:after="0"/>
        <w:jc w:val="center"/>
        <w:rPr>
          <w:rFonts w:ascii="Calibri" w:eastAsia="Times New Roman" w:hAnsi="Calibri" w:cs="Times New Roman"/>
        </w:rPr>
      </w:pPr>
      <w:r w:rsidRPr="008A60D5">
        <w:rPr>
          <w:rFonts w:ascii="Calibri" w:eastAsia="Times New Roman" w:hAnsi="Calibri" w:cs="Times New Roman"/>
        </w:rPr>
        <w:t>- Prace pisemne oceniane sią wg następującego systemu procentowego:</w:t>
      </w:r>
    </w:p>
    <w:p w14:paraId="4EA6321A" w14:textId="00732BE8" w:rsidR="008A60D5" w:rsidRDefault="008A60D5" w:rsidP="008A60D5">
      <w:pPr>
        <w:tabs>
          <w:tab w:val="left" w:pos="720"/>
        </w:tabs>
        <w:suppressAutoHyphens/>
        <w:ind w:left="720"/>
        <w:jc w:val="center"/>
        <w:rPr>
          <w:rFonts w:ascii="Calibri" w:eastAsia="Times New Roman" w:hAnsi="Calibri" w:cs="Times New Roman"/>
        </w:rPr>
      </w:pPr>
      <w:r w:rsidRPr="008A60D5">
        <w:rPr>
          <w:rFonts w:ascii="Calibri" w:eastAsia="Times New Roman" w:hAnsi="Calibri" w:cs="Times New Roman"/>
        </w:rPr>
        <w:t>celujący 96%  - 100%  +  zadanie dodatkowe,  bardzo dobry 91 % - 100%,  dobry 90-75%,  dostateczny 74-51%,  dopuszczający 50-33%, niedostateczny 32% i niżej.</w:t>
      </w:r>
    </w:p>
    <w:p w14:paraId="5D681675" w14:textId="237DE4FE" w:rsidR="00011C07" w:rsidRPr="008A60D5" w:rsidRDefault="00011C07" w:rsidP="008A60D5">
      <w:pPr>
        <w:tabs>
          <w:tab w:val="left" w:pos="720"/>
        </w:tabs>
        <w:suppressAutoHyphens/>
        <w:ind w:left="720"/>
        <w:jc w:val="center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- W każdym semestrze uczeń może zgłosić 2 razy nieprzygotowanie do lekcji (np.), nie jest ono wpisywane do dziennika (tylko do notesu nauczyciela).</w:t>
      </w:r>
    </w:p>
    <w:p w14:paraId="2C3C5AB9" w14:textId="77777777" w:rsidR="008A60D5" w:rsidRPr="008A60D5" w:rsidRDefault="008A60D5" w:rsidP="008A60D5">
      <w:pPr>
        <w:jc w:val="center"/>
        <w:rPr>
          <w:rFonts w:ascii="Calibri" w:eastAsia="Times New Roman" w:hAnsi="Calibri" w:cs="Times New Roman"/>
        </w:rPr>
      </w:pPr>
      <w:r w:rsidRPr="008A60D5">
        <w:rPr>
          <w:rFonts w:ascii="Calibri" w:eastAsia="Times New Roman" w:hAnsi="Calibri" w:cs="Times New Roman"/>
        </w:rPr>
        <w:t xml:space="preserve">- </w:t>
      </w:r>
      <w:r w:rsidRPr="008A60D5">
        <w:rPr>
          <w:rFonts w:ascii="Calibri" w:eastAsia="Times New Roman" w:hAnsi="Calibri" w:cs="Times New Roman"/>
          <w:b/>
        </w:rPr>
        <w:t>Sprawdziany</w:t>
      </w:r>
      <w:r w:rsidRPr="008A60D5">
        <w:rPr>
          <w:rFonts w:ascii="Calibri" w:eastAsia="Times New Roman" w:hAnsi="Calibri" w:cs="Times New Roman"/>
        </w:rPr>
        <w:t>:</w:t>
      </w:r>
    </w:p>
    <w:p w14:paraId="227126B4" w14:textId="77777777" w:rsidR="008A60D5" w:rsidRPr="008A60D5" w:rsidRDefault="008A60D5" w:rsidP="008A60D5">
      <w:pPr>
        <w:jc w:val="center"/>
        <w:rPr>
          <w:rFonts w:ascii="Calibri" w:eastAsia="Times New Roman" w:hAnsi="Calibri" w:cs="Times New Roman"/>
        </w:rPr>
      </w:pPr>
      <w:r w:rsidRPr="008A60D5">
        <w:rPr>
          <w:rFonts w:ascii="Calibri" w:eastAsia="Times New Roman" w:hAnsi="Calibri" w:cs="Times New Roman"/>
        </w:rPr>
        <w:t xml:space="preserve">-  Zapowiadane są z co najmniej tygodniowym wyprzedzeniem. </w:t>
      </w:r>
    </w:p>
    <w:p w14:paraId="69E68368" w14:textId="5917E5B4" w:rsidR="008A60D5" w:rsidRPr="008A60D5" w:rsidRDefault="008A60D5" w:rsidP="008A60D5">
      <w:pPr>
        <w:jc w:val="center"/>
        <w:rPr>
          <w:rFonts w:ascii="Calibri" w:eastAsia="Times New Roman" w:hAnsi="Calibri" w:cs="Times New Roman"/>
        </w:rPr>
      </w:pPr>
      <w:r w:rsidRPr="008A60D5">
        <w:rPr>
          <w:rFonts w:ascii="Calibri" w:eastAsia="Times New Roman" w:hAnsi="Calibri" w:cs="Times New Roman"/>
        </w:rPr>
        <w:t xml:space="preserve">- W przypadku nieobecności na sprawdzianie należy napisać go na najbliższej lekcji </w:t>
      </w:r>
      <w:r w:rsidR="005424D5">
        <w:rPr>
          <w:rFonts w:ascii="Calibri" w:eastAsia="Times New Roman" w:hAnsi="Calibri" w:cs="Times New Roman"/>
        </w:rPr>
        <w:t>fizyki</w:t>
      </w:r>
      <w:r w:rsidRPr="008A60D5">
        <w:rPr>
          <w:rFonts w:ascii="Calibri" w:eastAsia="Times New Roman" w:hAnsi="Calibri" w:cs="Times New Roman"/>
        </w:rPr>
        <w:t xml:space="preserve">. W </w:t>
      </w:r>
      <w:r w:rsidR="005424D5">
        <w:rPr>
          <w:rFonts w:ascii="Calibri" w:eastAsia="Times New Roman" w:hAnsi="Calibri" w:cs="Times New Roman"/>
        </w:rPr>
        <w:t xml:space="preserve">przypadku dłuższej nieobecności </w:t>
      </w:r>
      <w:r w:rsidRPr="008A60D5">
        <w:rPr>
          <w:rFonts w:ascii="Calibri" w:eastAsia="Times New Roman" w:hAnsi="Calibri" w:cs="Times New Roman"/>
        </w:rPr>
        <w:t>sprawdzian można napisać w późniejszym terminie</w:t>
      </w:r>
      <w:r w:rsidR="005424D5">
        <w:rPr>
          <w:rFonts w:ascii="Calibri" w:eastAsia="Times New Roman" w:hAnsi="Calibri" w:cs="Times New Roman"/>
        </w:rPr>
        <w:t xml:space="preserve"> (najpóźniej tydzień po powrocie do szkoły)</w:t>
      </w:r>
    </w:p>
    <w:p w14:paraId="4B4C1994" w14:textId="77777777" w:rsidR="008A60D5" w:rsidRPr="008A60D5" w:rsidRDefault="008A60D5" w:rsidP="008A60D5">
      <w:pPr>
        <w:jc w:val="center"/>
        <w:rPr>
          <w:rFonts w:ascii="Calibri" w:eastAsia="Times New Roman" w:hAnsi="Calibri" w:cs="Times New Roman"/>
        </w:rPr>
      </w:pPr>
      <w:r w:rsidRPr="008A60D5">
        <w:rPr>
          <w:rFonts w:ascii="Calibri" w:eastAsia="Times New Roman" w:hAnsi="Calibri" w:cs="Times New Roman"/>
        </w:rPr>
        <w:t>- Sprawdziany można poprawiać maksymalnie jeden raz, w terminie do dwóch tygodni od otrzymania oceny. W przypadku „poprawienia” na ocenę gorszą, ona również jest wpisywana do dziennika.</w:t>
      </w:r>
    </w:p>
    <w:p w14:paraId="417E12B7" w14:textId="77777777" w:rsidR="008A60D5" w:rsidRPr="008A60D5" w:rsidRDefault="008A60D5" w:rsidP="008A60D5">
      <w:pPr>
        <w:jc w:val="center"/>
        <w:rPr>
          <w:rFonts w:ascii="Calibri" w:eastAsia="Times New Roman" w:hAnsi="Calibri" w:cs="Times New Roman"/>
        </w:rPr>
      </w:pPr>
      <w:r w:rsidRPr="008A60D5">
        <w:rPr>
          <w:rFonts w:ascii="Calibri" w:eastAsia="Times New Roman" w:hAnsi="Calibri" w:cs="Times New Roman"/>
        </w:rPr>
        <w:t>- W przypadku przyłapania na ściąganiu lub na rozmowie z innym uczniem podczas pisania sprawdzianu, ocena obniżana jest o jeden stopień, kolejne upomnienie skutkuje oceną niedostateczną.</w:t>
      </w:r>
    </w:p>
    <w:p w14:paraId="1CA0C90E" w14:textId="77777777" w:rsidR="008A60D5" w:rsidRPr="008A60D5" w:rsidRDefault="008A60D5" w:rsidP="008A60D5">
      <w:pPr>
        <w:jc w:val="center"/>
        <w:rPr>
          <w:rFonts w:ascii="Calibri" w:eastAsia="Times New Roman" w:hAnsi="Calibri" w:cs="Times New Roman"/>
          <w:b/>
        </w:rPr>
      </w:pPr>
      <w:r w:rsidRPr="008A60D5">
        <w:rPr>
          <w:rFonts w:ascii="Calibri" w:eastAsia="Times New Roman" w:hAnsi="Calibri" w:cs="Times New Roman"/>
          <w:b/>
        </w:rPr>
        <w:t>- Kartkówki:</w:t>
      </w:r>
    </w:p>
    <w:p w14:paraId="5F4DD801" w14:textId="06253443" w:rsidR="008A60D5" w:rsidRPr="008A60D5" w:rsidRDefault="008A60D5" w:rsidP="008A60D5">
      <w:pPr>
        <w:jc w:val="center"/>
        <w:rPr>
          <w:rFonts w:ascii="Calibri" w:eastAsia="Times New Roman" w:hAnsi="Calibri" w:cs="Times New Roman"/>
        </w:rPr>
      </w:pPr>
      <w:r w:rsidRPr="008A60D5">
        <w:rPr>
          <w:rFonts w:ascii="Calibri" w:eastAsia="Times New Roman" w:hAnsi="Calibri" w:cs="Times New Roman"/>
        </w:rPr>
        <w:t xml:space="preserve">- Niezapowiedziane dotyczą 3 ostatnich lekcji. Jeśli uczeń przed lekcją zgłosił </w:t>
      </w:r>
      <w:r w:rsidR="00214DA4">
        <w:rPr>
          <w:rFonts w:ascii="Calibri" w:eastAsia="Times New Roman" w:hAnsi="Calibri" w:cs="Times New Roman"/>
        </w:rPr>
        <w:t>np.</w:t>
      </w:r>
      <w:r w:rsidRPr="008A60D5">
        <w:rPr>
          <w:rFonts w:ascii="Calibri" w:eastAsia="Times New Roman" w:hAnsi="Calibri" w:cs="Times New Roman"/>
        </w:rPr>
        <w:t>, wtedy nie musi jej pisać.</w:t>
      </w:r>
    </w:p>
    <w:p w14:paraId="486487DD" w14:textId="4961C13F" w:rsidR="008A60D5" w:rsidRPr="008A60D5" w:rsidRDefault="008A60D5" w:rsidP="008A60D5">
      <w:pPr>
        <w:jc w:val="center"/>
        <w:rPr>
          <w:rFonts w:ascii="Calibri" w:eastAsia="Times New Roman" w:hAnsi="Calibri" w:cs="Times New Roman"/>
        </w:rPr>
      </w:pPr>
      <w:r w:rsidRPr="008A60D5">
        <w:rPr>
          <w:rFonts w:ascii="Calibri" w:eastAsia="Times New Roman" w:hAnsi="Calibri" w:cs="Times New Roman"/>
        </w:rPr>
        <w:t>- Zapowiedziane mogą dotyczyć większej partii materiału. Przed taką kartkówką nie można zgłosić n</w:t>
      </w:r>
      <w:r w:rsidR="00474C50">
        <w:rPr>
          <w:rFonts w:ascii="Calibri" w:eastAsia="Times New Roman" w:hAnsi="Calibri" w:cs="Times New Roman"/>
        </w:rPr>
        <w:t>ieprzygotowania</w:t>
      </w:r>
      <w:r w:rsidRPr="008A60D5">
        <w:rPr>
          <w:rFonts w:ascii="Calibri" w:eastAsia="Times New Roman" w:hAnsi="Calibri" w:cs="Times New Roman"/>
        </w:rPr>
        <w:t>.</w:t>
      </w:r>
    </w:p>
    <w:p w14:paraId="53BCF988" w14:textId="77777777" w:rsidR="008A60D5" w:rsidRPr="008A60D5" w:rsidRDefault="008A60D5" w:rsidP="008A60D5">
      <w:pPr>
        <w:jc w:val="center"/>
        <w:rPr>
          <w:rFonts w:ascii="Calibri" w:eastAsia="Times New Roman" w:hAnsi="Calibri" w:cs="Times New Roman"/>
          <w:b/>
        </w:rPr>
      </w:pPr>
      <w:r w:rsidRPr="008A60D5">
        <w:rPr>
          <w:rFonts w:ascii="Calibri" w:eastAsia="Times New Roman" w:hAnsi="Calibri" w:cs="Times New Roman"/>
          <w:b/>
        </w:rPr>
        <w:t>- Odpowiedzi ustne:</w:t>
      </w:r>
    </w:p>
    <w:p w14:paraId="13BDC4DB" w14:textId="77777777" w:rsidR="008A60D5" w:rsidRPr="008A60D5" w:rsidRDefault="008A60D5" w:rsidP="008A60D5">
      <w:pPr>
        <w:jc w:val="center"/>
        <w:rPr>
          <w:rFonts w:ascii="Calibri" w:eastAsia="Times New Roman" w:hAnsi="Calibri" w:cs="Times New Roman"/>
        </w:rPr>
      </w:pPr>
      <w:r w:rsidRPr="008A60D5">
        <w:rPr>
          <w:rFonts w:ascii="Calibri" w:eastAsia="Times New Roman" w:hAnsi="Calibri" w:cs="Times New Roman"/>
        </w:rPr>
        <w:t>- Dotyczy maksymalnie trzech ostatnich lekcji.</w:t>
      </w:r>
    </w:p>
    <w:p w14:paraId="7235AEFE" w14:textId="147CA54B" w:rsidR="008A60D5" w:rsidRPr="008A60D5" w:rsidRDefault="008A60D5" w:rsidP="008A60D5">
      <w:pPr>
        <w:jc w:val="center"/>
        <w:rPr>
          <w:rFonts w:ascii="Calibri" w:eastAsia="Times New Roman" w:hAnsi="Calibri" w:cs="Times New Roman"/>
          <w:b/>
        </w:rPr>
      </w:pPr>
      <w:bookmarkStart w:id="0" w:name="_Hlk18355799"/>
      <w:r w:rsidRPr="008A60D5">
        <w:rPr>
          <w:rFonts w:ascii="Calibri" w:eastAsia="Times New Roman" w:hAnsi="Calibri" w:cs="Times New Roman"/>
          <w:b/>
        </w:rPr>
        <w:t>- Odpowiedzi ustne z bieżąc</w:t>
      </w:r>
      <w:r w:rsidR="00447219">
        <w:rPr>
          <w:rFonts w:ascii="Calibri" w:eastAsia="Times New Roman" w:hAnsi="Calibri" w:cs="Times New Roman"/>
          <w:b/>
        </w:rPr>
        <w:t>ych</w:t>
      </w:r>
      <w:r w:rsidRPr="008A60D5">
        <w:rPr>
          <w:rFonts w:ascii="Calibri" w:eastAsia="Times New Roman" w:hAnsi="Calibri" w:cs="Times New Roman"/>
          <w:b/>
        </w:rPr>
        <w:t xml:space="preserve"> lekcji:</w:t>
      </w:r>
    </w:p>
    <w:bookmarkEnd w:id="0"/>
    <w:p w14:paraId="10873146" w14:textId="77777777" w:rsidR="008A60D5" w:rsidRPr="008A60D5" w:rsidRDefault="008A60D5" w:rsidP="008A60D5">
      <w:pPr>
        <w:jc w:val="center"/>
        <w:rPr>
          <w:rFonts w:ascii="Calibri" w:eastAsia="Times New Roman" w:hAnsi="Calibri" w:cs="Times New Roman"/>
        </w:rPr>
      </w:pPr>
      <w:r w:rsidRPr="008A60D5">
        <w:rPr>
          <w:rFonts w:ascii="Calibri" w:eastAsia="Times New Roman" w:hAnsi="Calibri" w:cs="Times New Roman"/>
        </w:rPr>
        <w:t>- Za zgłaszanie się do odpowiedzi z bieżącej lekcji uczeń otrzymuje plus . Pięć plusów skutkuje wpisaniem do dziennika oceny bardzo dobrej.</w:t>
      </w:r>
    </w:p>
    <w:p w14:paraId="2D7A0C98" w14:textId="397F837F" w:rsidR="008A60D5" w:rsidRPr="008A60D5" w:rsidRDefault="008A60D5" w:rsidP="008A60D5">
      <w:pPr>
        <w:jc w:val="center"/>
        <w:rPr>
          <w:rFonts w:ascii="Calibri" w:eastAsia="Times New Roman" w:hAnsi="Calibri" w:cs="Times New Roman"/>
        </w:rPr>
      </w:pPr>
      <w:r w:rsidRPr="008A60D5">
        <w:rPr>
          <w:rFonts w:ascii="Calibri" w:eastAsia="Times New Roman" w:hAnsi="Calibri" w:cs="Times New Roman"/>
        </w:rPr>
        <w:t xml:space="preserve">- Za nieumiejętność odpowiedzi na pytanie z bieżącej lekcji wynikającą z tego, że uczeń nie uważał, lub też nie odrobił zadania domowego, otrzymuje on minus . Pięć minusów skutkuje </w:t>
      </w:r>
      <w:r w:rsidR="00011C07">
        <w:rPr>
          <w:rFonts w:ascii="Calibri" w:eastAsia="Times New Roman" w:hAnsi="Calibri" w:cs="Times New Roman"/>
        </w:rPr>
        <w:t>brakiem możliwości zgłoszenia jednego np. , a jeśli uczeń wykorzystał</w:t>
      </w:r>
      <w:r w:rsidR="000975D0">
        <w:rPr>
          <w:rFonts w:ascii="Calibri" w:eastAsia="Times New Roman" w:hAnsi="Calibri" w:cs="Times New Roman"/>
        </w:rPr>
        <w:t xml:space="preserve"> już nieprzygotowanie</w:t>
      </w:r>
      <w:r w:rsidR="00011C07">
        <w:rPr>
          <w:rFonts w:ascii="Calibri" w:eastAsia="Times New Roman" w:hAnsi="Calibri" w:cs="Times New Roman"/>
        </w:rPr>
        <w:t xml:space="preserve"> - </w:t>
      </w:r>
      <w:r w:rsidRPr="008A60D5">
        <w:rPr>
          <w:rFonts w:ascii="Calibri" w:eastAsia="Times New Roman" w:hAnsi="Calibri" w:cs="Times New Roman"/>
        </w:rPr>
        <w:t>wpisaniem do dziennika oceny niedostatecznej.</w:t>
      </w:r>
    </w:p>
    <w:p w14:paraId="6D9123BE" w14:textId="0EF2C459" w:rsidR="00214DA4" w:rsidRPr="008A60D5" w:rsidRDefault="008A60D5" w:rsidP="00214DA4">
      <w:pPr>
        <w:jc w:val="center"/>
        <w:rPr>
          <w:rFonts w:ascii="Calibri" w:eastAsia="Times New Roman" w:hAnsi="Calibri" w:cs="Times New Roman"/>
          <w:b/>
        </w:rPr>
      </w:pPr>
      <w:r w:rsidRPr="008A60D5">
        <w:rPr>
          <w:rFonts w:ascii="Calibri" w:eastAsia="Times New Roman" w:hAnsi="Calibri" w:cs="Times New Roman"/>
        </w:rPr>
        <w:t xml:space="preserve"> </w:t>
      </w:r>
      <w:r w:rsidR="00214DA4" w:rsidRPr="008A60D5">
        <w:rPr>
          <w:rFonts w:ascii="Calibri" w:eastAsia="Times New Roman" w:hAnsi="Calibri" w:cs="Times New Roman"/>
          <w:b/>
        </w:rPr>
        <w:t xml:space="preserve">- </w:t>
      </w:r>
      <w:r w:rsidR="00214DA4">
        <w:rPr>
          <w:rFonts w:ascii="Calibri" w:eastAsia="Times New Roman" w:hAnsi="Calibri" w:cs="Times New Roman"/>
          <w:b/>
        </w:rPr>
        <w:t>Prezentacja projektu</w:t>
      </w:r>
      <w:r w:rsidR="00214DA4" w:rsidRPr="008A60D5">
        <w:rPr>
          <w:rFonts w:ascii="Calibri" w:eastAsia="Times New Roman" w:hAnsi="Calibri" w:cs="Times New Roman"/>
          <w:b/>
        </w:rPr>
        <w:t>:</w:t>
      </w:r>
    </w:p>
    <w:p w14:paraId="352A9307" w14:textId="7B848027" w:rsidR="00214DA4" w:rsidRPr="008A60D5" w:rsidRDefault="00214DA4" w:rsidP="008A60D5">
      <w:pPr>
        <w:jc w:val="center"/>
        <w:rPr>
          <w:rFonts w:ascii="Calibri" w:eastAsia="Times New Roman" w:hAnsi="Calibri" w:cs="Times New Roman"/>
        </w:rPr>
      </w:pPr>
      <w:r w:rsidRPr="008A60D5">
        <w:rPr>
          <w:rFonts w:ascii="Calibri" w:eastAsia="Times New Roman" w:hAnsi="Calibri" w:cs="Times New Roman"/>
        </w:rPr>
        <w:t xml:space="preserve">- </w:t>
      </w:r>
      <w:r>
        <w:rPr>
          <w:rFonts w:ascii="Calibri" w:eastAsia="Times New Roman" w:hAnsi="Calibri" w:cs="Times New Roman"/>
        </w:rPr>
        <w:t xml:space="preserve">Uczeń, </w:t>
      </w:r>
      <w:r w:rsidRPr="008A60D5">
        <w:rPr>
          <w:rFonts w:ascii="Calibri" w:eastAsia="Times New Roman" w:hAnsi="Calibri" w:cs="Times New Roman"/>
        </w:rPr>
        <w:t>po uzgodnieniu z nauczycielem</w:t>
      </w:r>
      <w:r>
        <w:rPr>
          <w:rFonts w:ascii="Calibri" w:eastAsia="Times New Roman" w:hAnsi="Calibri" w:cs="Times New Roman"/>
        </w:rPr>
        <w:t xml:space="preserve"> może przygotować a następnie zaprezentować podczas lekcji np.</w:t>
      </w:r>
      <w:r w:rsidRPr="008A60D5">
        <w:rPr>
          <w:rFonts w:ascii="Calibri" w:eastAsia="Times New Roman" w:hAnsi="Calibri" w:cs="Times New Roman"/>
        </w:rPr>
        <w:t xml:space="preserve">: referat w formie prezentacji PowerPoint, doświadczenie itp. Jeśli </w:t>
      </w:r>
      <w:r>
        <w:rPr>
          <w:rFonts w:ascii="Calibri" w:eastAsia="Times New Roman" w:hAnsi="Calibri" w:cs="Times New Roman"/>
        </w:rPr>
        <w:t>jest przygotowany solidnie, może otrzymać za to nawet ocenę celującą.</w:t>
      </w:r>
    </w:p>
    <w:p w14:paraId="4BB74E0A" w14:textId="77777777" w:rsidR="00495EB2" w:rsidRDefault="00495EB2" w:rsidP="006772C8">
      <w:pPr>
        <w:spacing w:after="0" w:line="259" w:lineRule="auto"/>
        <w:jc w:val="center"/>
        <w:rPr>
          <w:rFonts w:ascii="Calibri" w:eastAsia="Times New Roman" w:hAnsi="Calibri" w:cs="Times New Roman"/>
          <w:b/>
        </w:rPr>
      </w:pPr>
    </w:p>
    <w:p w14:paraId="0D0D041A" w14:textId="77777777" w:rsidR="00495EB2" w:rsidRDefault="00495EB2" w:rsidP="006772C8">
      <w:pPr>
        <w:spacing w:after="0" w:line="259" w:lineRule="auto"/>
        <w:jc w:val="center"/>
        <w:rPr>
          <w:rFonts w:ascii="Calibri" w:eastAsia="Times New Roman" w:hAnsi="Calibri" w:cs="Times New Roman"/>
          <w:b/>
        </w:rPr>
      </w:pPr>
    </w:p>
    <w:p w14:paraId="73ABB075" w14:textId="5239C37A" w:rsidR="006772C8" w:rsidRPr="006772C8" w:rsidRDefault="006772C8" w:rsidP="006772C8">
      <w:pPr>
        <w:spacing w:after="0" w:line="259" w:lineRule="auto"/>
        <w:jc w:val="center"/>
        <w:rPr>
          <w:rFonts w:eastAsiaTheme="minorHAnsi"/>
          <w:b/>
          <w:sz w:val="24"/>
          <w:szCs w:val="24"/>
          <w:u w:val="single"/>
          <w:lang w:eastAsia="en-US"/>
        </w:rPr>
      </w:pPr>
      <w:r w:rsidRPr="006772C8">
        <w:rPr>
          <w:rFonts w:eastAsiaTheme="minorHAnsi"/>
          <w:b/>
          <w:sz w:val="24"/>
          <w:szCs w:val="24"/>
          <w:u w:val="single"/>
          <w:lang w:eastAsia="en-US"/>
        </w:rPr>
        <w:lastRenderedPageBreak/>
        <w:t xml:space="preserve">WYMAGANIA </w:t>
      </w:r>
      <w:r>
        <w:rPr>
          <w:rFonts w:eastAsiaTheme="minorHAnsi"/>
          <w:b/>
          <w:sz w:val="24"/>
          <w:szCs w:val="24"/>
          <w:u w:val="single"/>
          <w:lang w:eastAsia="en-US"/>
        </w:rPr>
        <w:t xml:space="preserve">EDUKACYJNE </w:t>
      </w:r>
      <w:r w:rsidRPr="006772C8">
        <w:rPr>
          <w:rFonts w:eastAsiaTheme="minorHAnsi"/>
          <w:b/>
          <w:sz w:val="24"/>
          <w:szCs w:val="24"/>
          <w:u w:val="single"/>
          <w:lang w:eastAsia="en-US"/>
        </w:rPr>
        <w:t>NA POSZCZEGÓLNE STOPNIE:</w:t>
      </w:r>
    </w:p>
    <w:p w14:paraId="1C9D6DB2" w14:textId="77777777" w:rsidR="006772C8" w:rsidRPr="006772C8" w:rsidRDefault="006772C8" w:rsidP="006772C8">
      <w:pPr>
        <w:spacing w:after="0" w:line="259" w:lineRule="auto"/>
        <w:jc w:val="both"/>
        <w:rPr>
          <w:rFonts w:eastAsiaTheme="minorHAnsi"/>
          <w:b/>
          <w:lang w:eastAsia="en-US"/>
        </w:rPr>
      </w:pPr>
    </w:p>
    <w:p w14:paraId="5E85FC6F" w14:textId="77777777" w:rsidR="006772C8" w:rsidRPr="006772C8" w:rsidRDefault="006772C8" w:rsidP="006772C8">
      <w:pPr>
        <w:spacing w:after="0" w:line="259" w:lineRule="auto"/>
        <w:jc w:val="both"/>
        <w:rPr>
          <w:rFonts w:eastAsiaTheme="minorHAnsi"/>
          <w:bCs/>
          <w:lang w:eastAsia="en-US"/>
        </w:rPr>
      </w:pPr>
      <w:r w:rsidRPr="006772C8">
        <w:rPr>
          <w:rFonts w:eastAsiaTheme="minorHAnsi"/>
          <w:b/>
          <w:lang w:eastAsia="en-US"/>
        </w:rPr>
        <w:t xml:space="preserve">Ocena celująca: </w:t>
      </w:r>
      <w:r w:rsidRPr="006772C8">
        <w:rPr>
          <w:rFonts w:eastAsiaTheme="minorHAnsi"/>
          <w:bCs/>
          <w:lang w:eastAsia="en-US"/>
        </w:rPr>
        <w:t xml:space="preserve">Uczeń bezbłędnie, z dużą szczegółowością </w:t>
      </w:r>
      <w:bookmarkStart w:id="1" w:name="_Hlk18357991"/>
      <w:r w:rsidRPr="006772C8">
        <w:rPr>
          <w:rFonts w:eastAsiaTheme="minorHAnsi"/>
          <w:bCs/>
          <w:lang w:eastAsia="en-US"/>
        </w:rPr>
        <w:t>spełnia wymagania zawarte w podstawie programowej (umieszczone poniżej)</w:t>
      </w:r>
      <w:bookmarkEnd w:id="1"/>
    </w:p>
    <w:p w14:paraId="5532260F" w14:textId="77777777" w:rsidR="006772C8" w:rsidRPr="006772C8" w:rsidRDefault="006772C8" w:rsidP="006772C8">
      <w:pPr>
        <w:spacing w:after="0" w:line="259" w:lineRule="auto"/>
        <w:jc w:val="both"/>
        <w:rPr>
          <w:rFonts w:eastAsiaTheme="minorHAnsi"/>
          <w:b/>
          <w:lang w:eastAsia="en-US"/>
        </w:rPr>
      </w:pPr>
      <w:r w:rsidRPr="006772C8">
        <w:rPr>
          <w:rFonts w:eastAsiaTheme="minorHAnsi"/>
          <w:b/>
          <w:lang w:eastAsia="en-US"/>
        </w:rPr>
        <w:t xml:space="preserve">Ocena bardzo dobra: </w:t>
      </w:r>
      <w:r w:rsidRPr="006772C8">
        <w:rPr>
          <w:rFonts w:eastAsiaTheme="minorHAnsi"/>
          <w:bCs/>
          <w:lang w:eastAsia="en-US"/>
        </w:rPr>
        <w:t>Uczeń, bezbłędnie spełnia wymagania zawarte w podstawie programowej (umieszczone poniżej)</w:t>
      </w:r>
    </w:p>
    <w:p w14:paraId="7FEAF153" w14:textId="77777777" w:rsidR="006772C8" w:rsidRPr="006772C8" w:rsidRDefault="006772C8" w:rsidP="006772C8">
      <w:pPr>
        <w:spacing w:after="0" w:line="259" w:lineRule="auto"/>
        <w:jc w:val="both"/>
        <w:rPr>
          <w:rFonts w:eastAsiaTheme="minorHAnsi"/>
          <w:b/>
          <w:lang w:eastAsia="en-US"/>
        </w:rPr>
      </w:pPr>
      <w:r w:rsidRPr="006772C8">
        <w:rPr>
          <w:rFonts w:eastAsiaTheme="minorHAnsi"/>
          <w:b/>
          <w:lang w:eastAsia="en-US"/>
        </w:rPr>
        <w:t xml:space="preserve">Ocena dobra: </w:t>
      </w:r>
      <w:r w:rsidRPr="006772C8">
        <w:rPr>
          <w:rFonts w:eastAsiaTheme="minorHAnsi"/>
          <w:bCs/>
          <w:lang w:eastAsia="en-US"/>
        </w:rPr>
        <w:t>Uczeń, z niewielkimi błędami spełnia wymagania zawarte w podstawie programowej (umieszczone poniżej)</w:t>
      </w:r>
    </w:p>
    <w:p w14:paraId="73390239" w14:textId="77777777" w:rsidR="006772C8" w:rsidRPr="006772C8" w:rsidRDefault="006772C8" w:rsidP="006772C8">
      <w:pPr>
        <w:spacing w:after="0" w:line="259" w:lineRule="auto"/>
        <w:jc w:val="both"/>
        <w:rPr>
          <w:rFonts w:eastAsiaTheme="minorHAnsi"/>
          <w:b/>
          <w:lang w:eastAsia="en-US"/>
        </w:rPr>
      </w:pPr>
      <w:r w:rsidRPr="006772C8">
        <w:rPr>
          <w:rFonts w:eastAsiaTheme="minorHAnsi"/>
          <w:b/>
          <w:lang w:eastAsia="en-US"/>
        </w:rPr>
        <w:t xml:space="preserve">Ocena dostateczna: </w:t>
      </w:r>
      <w:r w:rsidRPr="006772C8">
        <w:rPr>
          <w:rFonts w:eastAsiaTheme="minorHAnsi"/>
          <w:bCs/>
          <w:lang w:eastAsia="en-US"/>
        </w:rPr>
        <w:t>Uczeń, z widocznymi lukami w wiedzy spełnia wymagania zawarte w podstawie programowej (umieszczone poniżej)</w:t>
      </w:r>
    </w:p>
    <w:p w14:paraId="6D173552" w14:textId="77777777" w:rsidR="006772C8" w:rsidRPr="006772C8" w:rsidRDefault="006772C8" w:rsidP="006772C8">
      <w:pPr>
        <w:spacing w:after="0" w:line="259" w:lineRule="auto"/>
        <w:jc w:val="both"/>
        <w:rPr>
          <w:rFonts w:eastAsiaTheme="minorHAnsi"/>
          <w:b/>
          <w:lang w:eastAsia="en-US"/>
        </w:rPr>
      </w:pPr>
      <w:r w:rsidRPr="006772C8">
        <w:rPr>
          <w:rFonts w:eastAsiaTheme="minorHAnsi"/>
          <w:b/>
          <w:lang w:eastAsia="en-US"/>
        </w:rPr>
        <w:t xml:space="preserve">Ocena dopuszczająca: </w:t>
      </w:r>
      <w:r w:rsidRPr="006772C8">
        <w:rPr>
          <w:rFonts w:eastAsiaTheme="minorHAnsi"/>
          <w:bCs/>
          <w:lang w:eastAsia="en-US"/>
        </w:rPr>
        <w:t>Uczeń, z pomocą nauczyciela, z widocznymi lukami w wiedzy spełnia wymagania zawarte w podstawie programowej (umieszczone poniżej)</w:t>
      </w:r>
    </w:p>
    <w:p w14:paraId="2E658B4B" w14:textId="77777777" w:rsidR="006772C8" w:rsidRPr="006772C8" w:rsidRDefault="006772C8" w:rsidP="006772C8">
      <w:pPr>
        <w:spacing w:after="0" w:line="259" w:lineRule="auto"/>
        <w:jc w:val="both"/>
        <w:rPr>
          <w:rFonts w:eastAsiaTheme="minorHAnsi"/>
          <w:bCs/>
          <w:lang w:eastAsia="en-US"/>
        </w:rPr>
      </w:pPr>
      <w:r w:rsidRPr="006772C8">
        <w:rPr>
          <w:rFonts w:eastAsiaTheme="minorHAnsi"/>
          <w:b/>
          <w:lang w:eastAsia="en-US"/>
        </w:rPr>
        <w:t xml:space="preserve">Ocena niedostateczna: </w:t>
      </w:r>
      <w:r w:rsidRPr="006772C8">
        <w:rPr>
          <w:rFonts w:eastAsiaTheme="minorHAnsi"/>
          <w:bCs/>
          <w:lang w:eastAsia="en-US"/>
        </w:rPr>
        <w:t>Uczeń, nawet z pomocą nauczyciela nie potrafi odpowiedzieć na pytania dotyczące poniższych zagadnień z podstawy programowej.</w:t>
      </w:r>
    </w:p>
    <w:p w14:paraId="089D8382" w14:textId="77777777" w:rsidR="006772C8" w:rsidRPr="006772C8" w:rsidRDefault="006772C8" w:rsidP="006772C8">
      <w:pPr>
        <w:spacing w:after="0" w:line="259" w:lineRule="auto"/>
        <w:jc w:val="both"/>
        <w:rPr>
          <w:rFonts w:eastAsiaTheme="minorHAnsi"/>
          <w:b/>
          <w:lang w:eastAsia="en-US"/>
        </w:rPr>
      </w:pPr>
    </w:p>
    <w:p w14:paraId="1DCABBBD" w14:textId="77777777" w:rsidR="006772C8" w:rsidRPr="006772C8" w:rsidRDefault="006772C8" w:rsidP="006772C8">
      <w:pPr>
        <w:spacing w:after="0" w:line="259" w:lineRule="auto"/>
        <w:jc w:val="both"/>
        <w:rPr>
          <w:rFonts w:eastAsiaTheme="minorHAnsi"/>
          <w:b/>
          <w:lang w:eastAsia="en-US"/>
        </w:rPr>
      </w:pPr>
      <w:r w:rsidRPr="006772C8">
        <w:rPr>
          <w:rFonts w:eastAsiaTheme="minorHAnsi"/>
          <w:b/>
          <w:lang w:eastAsia="en-US"/>
        </w:rPr>
        <w:t>Treści podstawy programowej realizowane w klasie 7:</w:t>
      </w:r>
    </w:p>
    <w:p w14:paraId="05910D44" w14:textId="77777777" w:rsidR="006772C8" w:rsidRPr="006772C8" w:rsidRDefault="006772C8" w:rsidP="006772C8">
      <w:pPr>
        <w:spacing w:after="0" w:line="259" w:lineRule="auto"/>
        <w:jc w:val="both"/>
        <w:rPr>
          <w:rFonts w:eastAsiaTheme="minorHAnsi"/>
          <w:bCs/>
          <w:lang w:eastAsia="en-US"/>
        </w:rPr>
      </w:pPr>
      <w:r w:rsidRPr="006772C8">
        <w:rPr>
          <w:rFonts w:eastAsiaTheme="minorHAnsi"/>
          <w:bCs/>
          <w:lang w:eastAsia="en-US"/>
        </w:rPr>
        <w:t>Uczeń:</w:t>
      </w:r>
    </w:p>
    <w:p w14:paraId="3D22E392" w14:textId="45D51D77" w:rsidR="00251D32" w:rsidRDefault="0071680D" w:rsidP="00123519">
      <w:pPr>
        <w:spacing w:after="0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- </w:t>
      </w:r>
      <w:r w:rsidRPr="0071680D">
        <w:rPr>
          <w:rFonts w:ascii="Calibri" w:eastAsia="Times New Roman" w:hAnsi="Calibri" w:cs="Times New Roman"/>
        </w:rPr>
        <w:t>przestrzega zasad bezpieczeństwa podczas wykonywania obserwacji, pomiarów i doświadczeń.</w:t>
      </w:r>
    </w:p>
    <w:p w14:paraId="1BD83753" w14:textId="13DE8E6E" w:rsidR="0071680D" w:rsidRDefault="0071680D" w:rsidP="00123519">
      <w:pPr>
        <w:spacing w:after="0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-</w:t>
      </w:r>
      <w:r w:rsidR="00D75986">
        <w:rPr>
          <w:rFonts w:ascii="Calibri" w:eastAsia="Times New Roman" w:hAnsi="Calibri" w:cs="Times New Roman"/>
        </w:rPr>
        <w:t xml:space="preserve"> </w:t>
      </w:r>
      <w:r w:rsidRPr="0071680D">
        <w:rPr>
          <w:rFonts w:ascii="Calibri" w:eastAsia="Times New Roman" w:hAnsi="Calibri" w:cs="Times New Roman"/>
        </w:rPr>
        <w:t>posługuje się pojęciem niepewności pomiarowej; zapisuje wynik pomiaru wraz z jego jednostką oraz z uwzględnieniem informacji o niepewności</w:t>
      </w:r>
      <w:r>
        <w:rPr>
          <w:rFonts w:ascii="Calibri" w:eastAsia="Times New Roman" w:hAnsi="Calibri" w:cs="Times New Roman"/>
        </w:rPr>
        <w:t>.</w:t>
      </w:r>
    </w:p>
    <w:p w14:paraId="171BE986" w14:textId="1D663D57" w:rsidR="0071680D" w:rsidRDefault="0071680D" w:rsidP="00123519">
      <w:pPr>
        <w:spacing w:after="0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- </w:t>
      </w:r>
      <w:r w:rsidRPr="0071680D">
        <w:rPr>
          <w:rFonts w:ascii="Calibri" w:eastAsia="Times New Roman" w:hAnsi="Calibri" w:cs="Times New Roman"/>
        </w:rPr>
        <w:t>przelicza wielokrotności i podwielokrotności (mikro-, mili-, centy-, hekto-, kilo-, mega-)</w:t>
      </w:r>
      <w:r>
        <w:rPr>
          <w:rFonts w:ascii="Calibri" w:eastAsia="Times New Roman" w:hAnsi="Calibri" w:cs="Times New Roman"/>
        </w:rPr>
        <w:t>.</w:t>
      </w:r>
    </w:p>
    <w:p w14:paraId="764BE2C8" w14:textId="3E31DC12" w:rsidR="0071680D" w:rsidRDefault="0071680D" w:rsidP="00123519">
      <w:pPr>
        <w:spacing w:after="0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- </w:t>
      </w:r>
      <w:r w:rsidRPr="0071680D">
        <w:rPr>
          <w:rFonts w:ascii="Calibri" w:eastAsia="Times New Roman" w:hAnsi="Calibri" w:cs="Times New Roman"/>
        </w:rPr>
        <w:t>przelicza jednostki czasu (sekunda, minuta, godzina)</w:t>
      </w:r>
    </w:p>
    <w:p w14:paraId="19D469FF" w14:textId="7DBF4E98" w:rsidR="0071680D" w:rsidRDefault="0071680D" w:rsidP="00123519">
      <w:pPr>
        <w:spacing w:after="0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- </w:t>
      </w:r>
      <w:r w:rsidRPr="0071680D">
        <w:rPr>
          <w:rFonts w:ascii="Calibri" w:eastAsia="Times New Roman" w:hAnsi="Calibri" w:cs="Times New Roman"/>
        </w:rPr>
        <w:t>rozróżnia pojęcia: obserwacja, pomiar, doświadczenie; przeprowadza wybrane obserwacje, pomiary i doświadczenia korzystając z ich opisów</w:t>
      </w:r>
      <w:r>
        <w:rPr>
          <w:rFonts w:ascii="Calibri" w:eastAsia="Times New Roman" w:hAnsi="Calibri" w:cs="Times New Roman"/>
        </w:rPr>
        <w:t>.</w:t>
      </w:r>
    </w:p>
    <w:p w14:paraId="2F3726A3" w14:textId="241B9230" w:rsidR="0071680D" w:rsidRDefault="0071680D" w:rsidP="00123519">
      <w:pPr>
        <w:spacing w:after="0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- </w:t>
      </w:r>
      <w:r w:rsidRPr="0071680D">
        <w:rPr>
          <w:rFonts w:ascii="Calibri" w:eastAsia="Times New Roman" w:hAnsi="Calibri" w:cs="Times New Roman"/>
        </w:rPr>
        <w:t>opisuje przebieg doświadczenia lub pokazu; wyróżnia kluczowe kroki i sposób postępowania oraz wskazuje rolę użytych przyrządów</w:t>
      </w:r>
      <w:r>
        <w:rPr>
          <w:rFonts w:ascii="Calibri" w:eastAsia="Times New Roman" w:hAnsi="Calibri" w:cs="Times New Roman"/>
        </w:rPr>
        <w:t>.</w:t>
      </w:r>
    </w:p>
    <w:p w14:paraId="50C3F103" w14:textId="7837A4DC" w:rsidR="0071680D" w:rsidRDefault="0071680D" w:rsidP="00123519">
      <w:pPr>
        <w:spacing w:after="0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- </w:t>
      </w:r>
      <w:r w:rsidRPr="0071680D">
        <w:rPr>
          <w:rFonts w:ascii="Calibri" w:eastAsia="Times New Roman" w:hAnsi="Calibri" w:cs="Times New Roman"/>
        </w:rPr>
        <w:t>przeprowadza obliczenia i zapisuje wynik zgodnie z zasadami zaokrąglania oraz zachowaniem liczby cyfr znaczących wynikającej z dokładności pomiaru lub z danych</w:t>
      </w:r>
      <w:r>
        <w:rPr>
          <w:rFonts w:ascii="Calibri" w:eastAsia="Times New Roman" w:hAnsi="Calibri" w:cs="Times New Roman"/>
        </w:rPr>
        <w:t>.</w:t>
      </w:r>
    </w:p>
    <w:p w14:paraId="09BC7DF8" w14:textId="32928BF8" w:rsidR="0071680D" w:rsidRDefault="0071680D" w:rsidP="00123519">
      <w:pPr>
        <w:spacing w:after="0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- </w:t>
      </w:r>
      <w:r w:rsidRPr="0071680D">
        <w:rPr>
          <w:rFonts w:ascii="Calibri" w:eastAsia="Times New Roman" w:hAnsi="Calibri" w:cs="Times New Roman"/>
        </w:rPr>
        <w:t>stosuje pojęcie siły jako działania skierowanego (wektor); wskazuje wartość, kierunek i zwrot wektora siły; posługuje się jednostką siły</w:t>
      </w:r>
      <w:r>
        <w:rPr>
          <w:rFonts w:ascii="Calibri" w:eastAsia="Times New Roman" w:hAnsi="Calibri" w:cs="Times New Roman"/>
        </w:rPr>
        <w:t>.</w:t>
      </w:r>
    </w:p>
    <w:p w14:paraId="3B1089AD" w14:textId="4F6FB339" w:rsidR="0071680D" w:rsidRDefault="0071680D" w:rsidP="00123519">
      <w:pPr>
        <w:spacing w:after="0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- </w:t>
      </w:r>
      <w:r w:rsidRPr="0071680D">
        <w:rPr>
          <w:rFonts w:ascii="Calibri" w:eastAsia="Times New Roman" w:hAnsi="Calibri" w:cs="Times New Roman"/>
        </w:rPr>
        <w:t>rozpoznaje i nazywa siły, podaje ich przykłady w różnych sytuacjach praktycznych (siły: ciężkości, nacisku, sprężystości, oporów ruchu)</w:t>
      </w:r>
      <w:r>
        <w:rPr>
          <w:rFonts w:ascii="Calibri" w:eastAsia="Times New Roman" w:hAnsi="Calibri" w:cs="Times New Roman"/>
        </w:rPr>
        <w:t>.</w:t>
      </w:r>
    </w:p>
    <w:p w14:paraId="0B3B7C69" w14:textId="78DEFD4C" w:rsidR="0071680D" w:rsidRDefault="0071680D" w:rsidP="00123519">
      <w:pPr>
        <w:spacing w:after="0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- </w:t>
      </w:r>
      <w:r w:rsidRPr="0071680D">
        <w:rPr>
          <w:rFonts w:ascii="Calibri" w:eastAsia="Times New Roman" w:hAnsi="Calibri" w:cs="Times New Roman"/>
        </w:rPr>
        <w:t>wyznacza wartość siły za pomocą siłomierza albo wagi analogowej lub cyfrowej</w:t>
      </w:r>
      <w:r>
        <w:rPr>
          <w:rFonts w:ascii="Calibri" w:eastAsia="Times New Roman" w:hAnsi="Calibri" w:cs="Times New Roman"/>
        </w:rPr>
        <w:t>.</w:t>
      </w:r>
    </w:p>
    <w:p w14:paraId="1DA837FC" w14:textId="2151BAFC" w:rsidR="0071680D" w:rsidRDefault="0071680D" w:rsidP="00123519">
      <w:pPr>
        <w:spacing w:after="0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- </w:t>
      </w:r>
      <w:r w:rsidRPr="0071680D">
        <w:rPr>
          <w:rFonts w:ascii="Calibri" w:eastAsia="Times New Roman" w:hAnsi="Calibri" w:cs="Times New Roman"/>
        </w:rPr>
        <w:t>wyznacza i rysuje siłę wypadkową dla sił o jednakowych kierunkach; opisuje i rysuje siły, które się równoważą</w:t>
      </w:r>
      <w:r>
        <w:rPr>
          <w:rFonts w:ascii="Calibri" w:eastAsia="Times New Roman" w:hAnsi="Calibri" w:cs="Times New Roman"/>
        </w:rPr>
        <w:t>.</w:t>
      </w:r>
    </w:p>
    <w:p w14:paraId="577F17A2" w14:textId="2525C56A" w:rsidR="0071680D" w:rsidRDefault="0071680D" w:rsidP="00123519">
      <w:pPr>
        <w:spacing w:after="0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- </w:t>
      </w:r>
      <w:r w:rsidRPr="0071680D">
        <w:rPr>
          <w:rFonts w:ascii="Calibri" w:eastAsia="Times New Roman" w:hAnsi="Calibri" w:cs="Times New Roman"/>
        </w:rPr>
        <w:t>wyodrębnia zjawisko z kontekstu, nazywa je oraz wskazuje czynniki istotne i nieistotne dla jego przebiegu</w:t>
      </w:r>
      <w:r>
        <w:rPr>
          <w:rFonts w:ascii="Calibri" w:eastAsia="Times New Roman" w:hAnsi="Calibri" w:cs="Times New Roman"/>
        </w:rPr>
        <w:t>.</w:t>
      </w:r>
    </w:p>
    <w:p w14:paraId="35132F3A" w14:textId="3744187B" w:rsidR="0071680D" w:rsidRDefault="0071680D" w:rsidP="00123519">
      <w:pPr>
        <w:spacing w:after="0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- </w:t>
      </w:r>
      <w:r w:rsidRPr="0071680D">
        <w:rPr>
          <w:rFonts w:ascii="Calibri" w:eastAsia="Times New Roman" w:hAnsi="Calibri" w:cs="Times New Roman"/>
        </w:rPr>
        <w:t>opisuje zjawisko napięcia powierzchniowego; ilustruje istnienie sił spójności i w tym kontekście tłumaczy formowanie się kropli</w:t>
      </w:r>
      <w:r>
        <w:rPr>
          <w:rFonts w:ascii="Calibri" w:eastAsia="Times New Roman" w:hAnsi="Calibri" w:cs="Times New Roman"/>
        </w:rPr>
        <w:t>.</w:t>
      </w:r>
    </w:p>
    <w:p w14:paraId="4A6C0851" w14:textId="5CBF83D6" w:rsidR="0071680D" w:rsidRDefault="00BA27EA" w:rsidP="00123519">
      <w:pPr>
        <w:spacing w:after="0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- </w:t>
      </w:r>
      <w:r w:rsidRPr="00BA27EA">
        <w:rPr>
          <w:rFonts w:ascii="Calibri" w:eastAsia="Times New Roman" w:hAnsi="Calibri" w:cs="Times New Roman"/>
        </w:rPr>
        <w:t>demonstruje zjawisko napięcia powierzchniowego</w:t>
      </w:r>
      <w:r>
        <w:rPr>
          <w:rFonts w:ascii="Calibri" w:eastAsia="Times New Roman" w:hAnsi="Calibri" w:cs="Times New Roman"/>
        </w:rPr>
        <w:t>.</w:t>
      </w:r>
    </w:p>
    <w:p w14:paraId="3A319F34" w14:textId="5A073E52" w:rsidR="00BA27EA" w:rsidRDefault="00BA27EA" w:rsidP="00123519">
      <w:pPr>
        <w:spacing w:after="0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- </w:t>
      </w:r>
      <w:r w:rsidRPr="00BA27EA">
        <w:rPr>
          <w:rFonts w:ascii="Calibri" w:eastAsia="Times New Roman" w:hAnsi="Calibri" w:cs="Times New Roman"/>
        </w:rPr>
        <w:t>posługuje się pojęciem siły ciężkości; stosuje do obliczeń związek między siłą, masą i przyspieszeniem grawitacyjnym</w:t>
      </w:r>
      <w:r>
        <w:rPr>
          <w:rFonts w:ascii="Calibri" w:eastAsia="Times New Roman" w:hAnsi="Calibri" w:cs="Times New Roman"/>
        </w:rPr>
        <w:t>.</w:t>
      </w:r>
    </w:p>
    <w:p w14:paraId="62EEB743" w14:textId="45D99949" w:rsidR="00BA27EA" w:rsidRDefault="00BA27EA" w:rsidP="00123519">
      <w:pPr>
        <w:spacing w:after="0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- </w:t>
      </w:r>
      <w:r w:rsidRPr="00BA27EA">
        <w:rPr>
          <w:rFonts w:ascii="Calibri" w:eastAsia="Times New Roman" w:hAnsi="Calibri" w:cs="Times New Roman"/>
        </w:rPr>
        <w:t>posługuje się pojęciami masy i gęstości oraz ich jednostkami; analizuje różnice gęstości substancji w różnych stanach skupienia wynikające z budowy mikroskopowej ciał stałych, cieczy i gazów</w:t>
      </w:r>
      <w:r>
        <w:rPr>
          <w:rFonts w:ascii="Calibri" w:eastAsia="Times New Roman" w:hAnsi="Calibri" w:cs="Times New Roman"/>
        </w:rPr>
        <w:t>.</w:t>
      </w:r>
    </w:p>
    <w:p w14:paraId="47DA54A5" w14:textId="37D7BDB8" w:rsidR="00BA27EA" w:rsidRDefault="00BA27EA" w:rsidP="00123519">
      <w:pPr>
        <w:spacing w:after="0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- </w:t>
      </w:r>
      <w:r w:rsidRPr="00BA27EA">
        <w:rPr>
          <w:rFonts w:ascii="Calibri" w:eastAsia="Times New Roman" w:hAnsi="Calibri" w:cs="Times New Roman"/>
        </w:rPr>
        <w:t>stosuje do obliczeń związek gęstości z masą i objętością</w:t>
      </w:r>
      <w:r>
        <w:rPr>
          <w:rFonts w:ascii="Calibri" w:eastAsia="Times New Roman" w:hAnsi="Calibri" w:cs="Times New Roman"/>
        </w:rPr>
        <w:t>.</w:t>
      </w:r>
    </w:p>
    <w:p w14:paraId="6A960053" w14:textId="27B624F7" w:rsidR="00BA27EA" w:rsidRDefault="00BA27EA" w:rsidP="00123519">
      <w:pPr>
        <w:spacing w:after="0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- </w:t>
      </w:r>
      <w:r w:rsidRPr="00BA27EA">
        <w:rPr>
          <w:rFonts w:ascii="Calibri" w:eastAsia="Times New Roman" w:hAnsi="Calibri" w:cs="Times New Roman"/>
        </w:rPr>
        <w:t>wyznacza gęstość cieczy lub ciał stałych</w:t>
      </w:r>
      <w:r>
        <w:rPr>
          <w:rFonts w:ascii="Calibri" w:eastAsia="Times New Roman" w:hAnsi="Calibri" w:cs="Times New Roman"/>
        </w:rPr>
        <w:t>.</w:t>
      </w:r>
    </w:p>
    <w:p w14:paraId="11B4DB9E" w14:textId="24C6F2B1" w:rsidR="00BA27EA" w:rsidRDefault="00BA27EA" w:rsidP="00123519">
      <w:pPr>
        <w:spacing w:after="0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- </w:t>
      </w:r>
      <w:r w:rsidRPr="00BA27EA">
        <w:rPr>
          <w:rFonts w:ascii="Calibri" w:eastAsia="Times New Roman" w:hAnsi="Calibri" w:cs="Times New Roman"/>
        </w:rPr>
        <w:t>wyznacza gęstość substancji z jakiej wykonany jest przedmiot o kształcie regularnym za pomocą wagi i przymiaru lub o nieregularnym kształcie za pomocą wagi, cieczy i cylindra miarowego</w:t>
      </w:r>
      <w:r>
        <w:rPr>
          <w:rFonts w:ascii="Calibri" w:eastAsia="Times New Roman" w:hAnsi="Calibri" w:cs="Times New Roman"/>
        </w:rPr>
        <w:t>.</w:t>
      </w:r>
    </w:p>
    <w:p w14:paraId="7F5929FE" w14:textId="0CC901F7" w:rsidR="00BA27EA" w:rsidRDefault="00BA27EA" w:rsidP="00123519">
      <w:pPr>
        <w:spacing w:after="0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- </w:t>
      </w:r>
      <w:r w:rsidRPr="00BA27EA">
        <w:rPr>
          <w:rFonts w:ascii="Calibri" w:eastAsia="Times New Roman" w:hAnsi="Calibri" w:cs="Times New Roman"/>
        </w:rPr>
        <w:t>posługuje się pojęciem parcia (nacisku) oraz pojęciem ciśnienia w cieczach i gazach wraz z jego jednostką; stosuje do obliczeń związek między parciem a ciśnieniem</w:t>
      </w:r>
      <w:r>
        <w:rPr>
          <w:rFonts w:ascii="Calibri" w:eastAsia="Times New Roman" w:hAnsi="Calibri" w:cs="Times New Roman"/>
        </w:rPr>
        <w:t>.</w:t>
      </w:r>
    </w:p>
    <w:p w14:paraId="165D1C4D" w14:textId="10204960" w:rsidR="00BA27EA" w:rsidRDefault="00BA27EA" w:rsidP="00123519">
      <w:pPr>
        <w:spacing w:after="0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- </w:t>
      </w:r>
      <w:r w:rsidRPr="00BA27EA">
        <w:rPr>
          <w:rFonts w:ascii="Calibri" w:eastAsia="Times New Roman" w:hAnsi="Calibri" w:cs="Times New Roman"/>
        </w:rPr>
        <w:t>posługuje się pojęciem ciśnienia atmosferycznego</w:t>
      </w:r>
      <w:r>
        <w:rPr>
          <w:rFonts w:ascii="Calibri" w:eastAsia="Times New Roman" w:hAnsi="Calibri" w:cs="Times New Roman"/>
        </w:rPr>
        <w:t>.</w:t>
      </w:r>
    </w:p>
    <w:p w14:paraId="41ABA3E5" w14:textId="1120EC4E" w:rsidR="00BA27EA" w:rsidRDefault="00BA27EA" w:rsidP="00123519">
      <w:pPr>
        <w:spacing w:after="0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- </w:t>
      </w:r>
      <w:r w:rsidRPr="00BA27EA">
        <w:rPr>
          <w:rFonts w:ascii="Calibri" w:eastAsia="Times New Roman" w:hAnsi="Calibri" w:cs="Times New Roman"/>
        </w:rPr>
        <w:t>stosuje do obliczeń związek między ciśnieniem hydrostatycznym a wysokością słupa cieczy i jej gęstością</w:t>
      </w:r>
      <w:r>
        <w:rPr>
          <w:rFonts w:ascii="Calibri" w:eastAsia="Times New Roman" w:hAnsi="Calibri" w:cs="Times New Roman"/>
        </w:rPr>
        <w:t>.</w:t>
      </w:r>
    </w:p>
    <w:p w14:paraId="37162F9F" w14:textId="640E769D" w:rsidR="00BA27EA" w:rsidRDefault="00BA27EA" w:rsidP="00123519">
      <w:pPr>
        <w:spacing w:after="0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- </w:t>
      </w:r>
      <w:r w:rsidRPr="00BA27EA">
        <w:rPr>
          <w:rFonts w:ascii="Calibri" w:eastAsia="Times New Roman" w:hAnsi="Calibri" w:cs="Times New Roman"/>
        </w:rPr>
        <w:t>demonstruje istnienie ciśnienia atmosferycznego</w:t>
      </w:r>
      <w:r>
        <w:rPr>
          <w:rFonts w:ascii="Calibri" w:eastAsia="Times New Roman" w:hAnsi="Calibri" w:cs="Times New Roman"/>
        </w:rPr>
        <w:t>.</w:t>
      </w:r>
    </w:p>
    <w:p w14:paraId="19E95CD9" w14:textId="597F5421" w:rsidR="00BA27EA" w:rsidRDefault="00BA27EA" w:rsidP="00123519">
      <w:pPr>
        <w:spacing w:after="0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lastRenderedPageBreak/>
        <w:t xml:space="preserve">- </w:t>
      </w:r>
      <w:r w:rsidRPr="00BA27EA">
        <w:rPr>
          <w:rFonts w:ascii="Calibri" w:eastAsia="Times New Roman" w:hAnsi="Calibri" w:cs="Times New Roman"/>
        </w:rPr>
        <w:t>demonstruje zależność ciśnienia hydrostatycznego od wysokości słupa cieczy</w:t>
      </w:r>
      <w:r>
        <w:rPr>
          <w:rFonts w:ascii="Calibri" w:eastAsia="Times New Roman" w:hAnsi="Calibri" w:cs="Times New Roman"/>
        </w:rPr>
        <w:t>.</w:t>
      </w:r>
    </w:p>
    <w:p w14:paraId="04CB62A4" w14:textId="4885B8CA" w:rsidR="00BA27EA" w:rsidRDefault="00BA27EA" w:rsidP="00123519">
      <w:pPr>
        <w:spacing w:after="0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- </w:t>
      </w:r>
      <w:r w:rsidRPr="00BA27EA">
        <w:rPr>
          <w:rFonts w:ascii="Calibri" w:eastAsia="Times New Roman" w:hAnsi="Calibri" w:cs="Times New Roman"/>
        </w:rPr>
        <w:t>posługuje się prawem Pascala, zgodnie z którym zwiększenie ciśnienia zewnętrznego powoduje jednakowy przyrost ciśnienia w całej objętości cieczy lub gazu</w:t>
      </w:r>
      <w:r>
        <w:rPr>
          <w:rFonts w:ascii="Calibri" w:eastAsia="Times New Roman" w:hAnsi="Calibri" w:cs="Times New Roman"/>
        </w:rPr>
        <w:t>.</w:t>
      </w:r>
    </w:p>
    <w:p w14:paraId="4D0EFB7E" w14:textId="7E325B6A" w:rsidR="00BA27EA" w:rsidRDefault="00BA27EA" w:rsidP="00123519">
      <w:pPr>
        <w:spacing w:after="0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- </w:t>
      </w:r>
      <w:r w:rsidRPr="00BA27EA">
        <w:rPr>
          <w:rFonts w:ascii="Calibri" w:eastAsia="Times New Roman" w:hAnsi="Calibri" w:cs="Times New Roman"/>
        </w:rPr>
        <w:t>demonstruje prawo Pascala</w:t>
      </w:r>
      <w:r>
        <w:rPr>
          <w:rFonts w:ascii="Calibri" w:eastAsia="Times New Roman" w:hAnsi="Calibri" w:cs="Times New Roman"/>
        </w:rPr>
        <w:t>.</w:t>
      </w:r>
    </w:p>
    <w:p w14:paraId="6CE9F9F3" w14:textId="0F4AEA78" w:rsidR="00BA27EA" w:rsidRDefault="00BA27EA" w:rsidP="00123519">
      <w:pPr>
        <w:spacing w:after="0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- </w:t>
      </w:r>
      <w:r w:rsidRPr="00BA27EA">
        <w:rPr>
          <w:rFonts w:ascii="Calibri" w:eastAsia="Times New Roman" w:hAnsi="Calibri" w:cs="Times New Roman"/>
        </w:rPr>
        <w:t>analizuje siły działające na ciała zanurzone w cieczach lub gazach, posługując się pojęciem siły wyporu i prawem Archimedesa</w:t>
      </w:r>
      <w:r>
        <w:rPr>
          <w:rFonts w:ascii="Calibri" w:eastAsia="Times New Roman" w:hAnsi="Calibri" w:cs="Times New Roman"/>
        </w:rPr>
        <w:t>.</w:t>
      </w:r>
    </w:p>
    <w:p w14:paraId="4811B650" w14:textId="17789767" w:rsidR="00BA27EA" w:rsidRDefault="00552F00" w:rsidP="00123519">
      <w:pPr>
        <w:spacing w:after="0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- </w:t>
      </w:r>
      <w:r w:rsidRPr="00552F00">
        <w:rPr>
          <w:rFonts w:ascii="Calibri" w:eastAsia="Times New Roman" w:hAnsi="Calibri" w:cs="Times New Roman"/>
        </w:rPr>
        <w:t>demonstruje prawo Archimedesa i na tej podstawie analizuje pływanie ciał</w:t>
      </w:r>
      <w:r>
        <w:rPr>
          <w:rFonts w:ascii="Calibri" w:eastAsia="Times New Roman" w:hAnsi="Calibri" w:cs="Times New Roman"/>
        </w:rPr>
        <w:t>.</w:t>
      </w:r>
    </w:p>
    <w:p w14:paraId="0854F7FA" w14:textId="4C9D8F1F" w:rsidR="00552F00" w:rsidRDefault="00552F00" w:rsidP="00123519">
      <w:pPr>
        <w:spacing w:after="0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- </w:t>
      </w:r>
      <w:r w:rsidRPr="00552F00">
        <w:rPr>
          <w:rFonts w:ascii="Calibri" w:eastAsia="Times New Roman" w:hAnsi="Calibri" w:cs="Times New Roman"/>
        </w:rPr>
        <w:t>opisuje i wskazuje przykłady względności ruchu</w:t>
      </w:r>
      <w:r>
        <w:rPr>
          <w:rFonts w:ascii="Calibri" w:eastAsia="Times New Roman" w:hAnsi="Calibri" w:cs="Times New Roman"/>
        </w:rPr>
        <w:t>.</w:t>
      </w:r>
    </w:p>
    <w:p w14:paraId="53887EFD" w14:textId="619AFA2F" w:rsidR="00552F00" w:rsidRDefault="00552F00" w:rsidP="00123519">
      <w:pPr>
        <w:spacing w:after="0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- </w:t>
      </w:r>
      <w:r w:rsidRPr="00552F00">
        <w:rPr>
          <w:rFonts w:ascii="Calibri" w:eastAsia="Times New Roman" w:hAnsi="Calibri" w:cs="Times New Roman"/>
        </w:rPr>
        <w:t>wyróżnia pojęcia tor i droga</w:t>
      </w:r>
      <w:r>
        <w:rPr>
          <w:rFonts w:ascii="Calibri" w:eastAsia="Times New Roman" w:hAnsi="Calibri" w:cs="Times New Roman"/>
        </w:rPr>
        <w:t>.</w:t>
      </w:r>
    </w:p>
    <w:p w14:paraId="117CD5C9" w14:textId="2DC24F56" w:rsidR="00552F00" w:rsidRDefault="00552F00" w:rsidP="00123519">
      <w:pPr>
        <w:spacing w:after="0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- </w:t>
      </w:r>
      <w:r w:rsidRPr="00552F00">
        <w:rPr>
          <w:rFonts w:ascii="Calibri" w:eastAsia="Times New Roman" w:hAnsi="Calibri" w:cs="Times New Roman"/>
        </w:rPr>
        <w:t>wyodrębnia z tekstów, tabel, diagramów lub wykresów, rysunków schematycznych lub blokowych informacje kluczowe dla opisywanego zjawiska bądź problemu; ilustruje je w różnych postaciach</w:t>
      </w:r>
      <w:r>
        <w:rPr>
          <w:rFonts w:ascii="Calibri" w:eastAsia="Times New Roman" w:hAnsi="Calibri" w:cs="Times New Roman"/>
        </w:rPr>
        <w:t>.</w:t>
      </w:r>
    </w:p>
    <w:p w14:paraId="126A6E49" w14:textId="18AB76EB" w:rsidR="00552F00" w:rsidRDefault="00552F00" w:rsidP="00123519">
      <w:pPr>
        <w:spacing w:after="0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- </w:t>
      </w:r>
      <w:r w:rsidRPr="00552F00">
        <w:rPr>
          <w:rFonts w:ascii="Calibri" w:eastAsia="Times New Roman" w:hAnsi="Calibri" w:cs="Times New Roman"/>
        </w:rPr>
        <w:t>posługuje się pojęciem prędkości do opisu ruchu prostoliniowego; oblicza jej wartość i przelicza jej jednostki; stosuje do obliczeń związek prędkości z drogą i czasem, w którym została przebyta</w:t>
      </w:r>
      <w:r w:rsidR="00914CBB">
        <w:rPr>
          <w:rFonts w:ascii="Calibri" w:eastAsia="Times New Roman" w:hAnsi="Calibri" w:cs="Times New Roman"/>
        </w:rPr>
        <w:t>.</w:t>
      </w:r>
    </w:p>
    <w:p w14:paraId="04FDE5C6" w14:textId="2A43132A" w:rsidR="00914CBB" w:rsidRDefault="00914CBB" w:rsidP="00123519">
      <w:pPr>
        <w:spacing w:after="0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- </w:t>
      </w:r>
      <w:r w:rsidRPr="00914CBB">
        <w:rPr>
          <w:rFonts w:ascii="Calibri" w:eastAsia="Times New Roman" w:hAnsi="Calibri" w:cs="Times New Roman"/>
        </w:rPr>
        <w:t>nazywa ruchem jednostajnym ruch, w którym droga przebyta w jednostkowych przedziałach czasu jest stała</w:t>
      </w:r>
      <w:r>
        <w:rPr>
          <w:rFonts w:ascii="Calibri" w:eastAsia="Times New Roman" w:hAnsi="Calibri" w:cs="Times New Roman"/>
        </w:rPr>
        <w:t>.</w:t>
      </w:r>
    </w:p>
    <w:p w14:paraId="6A42EEF3" w14:textId="21347CB9" w:rsidR="00914CBB" w:rsidRDefault="00914CBB" w:rsidP="00123519">
      <w:pPr>
        <w:spacing w:after="0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- </w:t>
      </w:r>
      <w:r w:rsidRPr="00914CBB">
        <w:rPr>
          <w:rFonts w:ascii="Calibri" w:eastAsia="Times New Roman" w:hAnsi="Calibri" w:cs="Times New Roman"/>
        </w:rPr>
        <w:t>wyznacza prędkość z pomiaru czasu i drogi z użyciem przyrządów analogowych lub cyfrowych bądź oprogramowania do pomiarów na obrazach wideo</w:t>
      </w:r>
      <w:r>
        <w:rPr>
          <w:rFonts w:ascii="Calibri" w:eastAsia="Times New Roman" w:hAnsi="Calibri" w:cs="Times New Roman"/>
        </w:rPr>
        <w:t>.</w:t>
      </w:r>
    </w:p>
    <w:p w14:paraId="75A199A6" w14:textId="18A6DB00" w:rsidR="00914CBB" w:rsidRDefault="00D35E1A" w:rsidP="00123519">
      <w:pPr>
        <w:spacing w:after="0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- </w:t>
      </w:r>
      <w:r w:rsidRPr="00D35E1A">
        <w:rPr>
          <w:rFonts w:ascii="Calibri" w:eastAsia="Times New Roman" w:hAnsi="Calibri" w:cs="Times New Roman"/>
        </w:rPr>
        <w:t>nazywa ruchem jednostajnie przyspieszonym ruch, w którym wartość prędkości rośnie w jednostkowych przedziałach czasu o tę samą wartość, a ruchem jednostajnie opóźnionym – ruch, w którym wartość prędkości maleje w jednostkowych przedziałach czasu o tę samą wartość</w:t>
      </w:r>
      <w:r>
        <w:rPr>
          <w:rFonts w:ascii="Calibri" w:eastAsia="Times New Roman" w:hAnsi="Calibri" w:cs="Times New Roman"/>
        </w:rPr>
        <w:t>.</w:t>
      </w:r>
    </w:p>
    <w:p w14:paraId="542C60BF" w14:textId="3A582EEC" w:rsidR="00D35E1A" w:rsidRDefault="00D35E1A" w:rsidP="00123519">
      <w:pPr>
        <w:spacing w:after="0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- </w:t>
      </w:r>
      <w:r w:rsidRPr="00D35E1A">
        <w:rPr>
          <w:rFonts w:ascii="Calibri" w:eastAsia="Times New Roman" w:hAnsi="Calibri" w:cs="Times New Roman"/>
        </w:rPr>
        <w:t>posługuje się pojęciem przyspieszenia do opisu ruchu prostoliniowego jednostajnie przyspieszonego i jednostajnie opóźnionego; wyznacza wartość przyspieszenia wraz z jednostką; stosuje do obliczeń związek przyspieszenia ze zmianą prędkości i czasem, w którym ta zmiana nastąpiła (∆v = ɑ·∆t</w:t>
      </w:r>
      <w:r>
        <w:rPr>
          <w:rFonts w:ascii="Calibri" w:eastAsia="Times New Roman" w:hAnsi="Calibri" w:cs="Times New Roman"/>
        </w:rPr>
        <w:t>).</w:t>
      </w:r>
    </w:p>
    <w:p w14:paraId="640CF3B7" w14:textId="6532E414" w:rsidR="00D35E1A" w:rsidRDefault="00D35E1A" w:rsidP="00123519">
      <w:pPr>
        <w:spacing w:after="0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- </w:t>
      </w:r>
      <w:r w:rsidRPr="00D35E1A">
        <w:rPr>
          <w:rFonts w:ascii="Calibri" w:eastAsia="Times New Roman" w:hAnsi="Calibri" w:cs="Times New Roman"/>
        </w:rPr>
        <w:t>rozpoznaje zależność rosnącą bądź malejącą na podstawie danych z tabeli lub na podstawie wykresu; rozpoznaje proporcjonalność prostą na podstawie wykresu</w:t>
      </w:r>
      <w:r>
        <w:rPr>
          <w:rFonts w:ascii="Calibri" w:eastAsia="Times New Roman" w:hAnsi="Calibri" w:cs="Times New Roman"/>
        </w:rPr>
        <w:t>.</w:t>
      </w:r>
    </w:p>
    <w:p w14:paraId="6C64C262" w14:textId="5AD26450" w:rsidR="00D35E1A" w:rsidRDefault="00096A4F" w:rsidP="00123519">
      <w:pPr>
        <w:spacing w:after="0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- </w:t>
      </w:r>
      <w:r w:rsidRPr="00096A4F">
        <w:rPr>
          <w:rFonts w:ascii="Calibri" w:eastAsia="Times New Roman" w:hAnsi="Calibri" w:cs="Times New Roman"/>
        </w:rPr>
        <w:t>wyznacza wartość prędkości i drogę z wykresów zależności prędkości i drogi od czasu dla ruchu prostoliniowego odcinkami jednostajnego oraz rysuje te wykresy na podstawie podanych informacji</w:t>
      </w:r>
      <w:r>
        <w:rPr>
          <w:rFonts w:ascii="Calibri" w:eastAsia="Times New Roman" w:hAnsi="Calibri" w:cs="Times New Roman"/>
        </w:rPr>
        <w:t>.</w:t>
      </w:r>
    </w:p>
    <w:p w14:paraId="545F347E" w14:textId="202252F0" w:rsidR="00096A4F" w:rsidRDefault="00096A4F" w:rsidP="00123519">
      <w:pPr>
        <w:spacing w:after="0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- </w:t>
      </w:r>
      <w:r w:rsidRPr="00096A4F">
        <w:rPr>
          <w:rFonts w:ascii="Calibri" w:eastAsia="Times New Roman" w:hAnsi="Calibri" w:cs="Times New Roman"/>
        </w:rPr>
        <w:t>wyznacza zmianę prędkości i przyspieszenie z wykresów zależności prędkości od czasu dla ruchu prostoliniowego jednostajnie zmiennego (przyspieszonego lub opóźnionego)</w:t>
      </w:r>
      <w:r>
        <w:rPr>
          <w:rFonts w:ascii="Calibri" w:eastAsia="Times New Roman" w:hAnsi="Calibri" w:cs="Times New Roman"/>
        </w:rPr>
        <w:t>.</w:t>
      </w:r>
    </w:p>
    <w:p w14:paraId="5FD47F14" w14:textId="1577E370" w:rsidR="00096A4F" w:rsidRDefault="00096A4F" w:rsidP="00123519">
      <w:pPr>
        <w:spacing w:after="0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- </w:t>
      </w:r>
      <w:r w:rsidRPr="00096A4F">
        <w:rPr>
          <w:rFonts w:ascii="Calibri" w:eastAsia="Times New Roman" w:hAnsi="Calibri" w:cs="Times New Roman"/>
        </w:rPr>
        <w:t>analizuje zachowanie się ciał na podstawie pierwszej zasady dynamiki</w:t>
      </w:r>
      <w:r>
        <w:rPr>
          <w:rFonts w:ascii="Calibri" w:eastAsia="Times New Roman" w:hAnsi="Calibri" w:cs="Times New Roman"/>
        </w:rPr>
        <w:t>.</w:t>
      </w:r>
    </w:p>
    <w:p w14:paraId="335D0E83" w14:textId="44D40A22" w:rsidR="00096A4F" w:rsidRDefault="00096A4F" w:rsidP="00123519">
      <w:pPr>
        <w:spacing w:after="0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- </w:t>
      </w:r>
      <w:r w:rsidRPr="00096A4F">
        <w:rPr>
          <w:rFonts w:ascii="Calibri" w:eastAsia="Times New Roman" w:hAnsi="Calibri" w:cs="Times New Roman"/>
        </w:rPr>
        <w:t>doświadczalnie ilustruje I zasadę dynamiki</w:t>
      </w:r>
      <w:r>
        <w:rPr>
          <w:rFonts w:ascii="Calibri" w:eastAsia="Times New Roman" w:hAnsi="Calibri" w:cs="Times New Roman"/>
        </w:rPr>
        <w:t>.</w:t>
      </w:r>
    </w:p>
    <w:p w14:paraId="159588BB" w14:textId="719953C9" w:rsidR="00096A4F" w:rsidRDefault="00096A4F" w:rsidP="00123519">
      <w:pPr>
        <w:spacing w:after="0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- P</w:t>
      </w:r>
      <w:r w:rsidRPr="00096A4F">
        <w:rPr>
          <w:rFonts w:ascii="Calibri" w:eastAsia="Times New Roman" w:hAnsi="Calibri" w:cs="Times New Roman"/>
        </w:rPr>
        <w:t>osługuje się pojęciem masy jako miary bezwładności ciał; analizuje zachowanie się ciał na podstawie drugiej zasady dynamiki i stosuje do obliczeń związek między siłą i masą a przyspieszeniem</w:t>
      </w:r>
      <w:r>
        <w:rPr>
          <w:rFonts w:ascii="Calibri" w:eastAsia="Times New Roman" w:hAnsi="Calibri" w:cs="Times New Roman"/>
        </w:rPr>
        <w:t>.</w:t>
      </w:r>
    </w:p>
    <w:p w14:paraId="22302F25" w14:textId="427AA901" w:rsidR="00096A4F" w:rsidRDefault="00AD6C1C" w:rsidP="00123519">
      <w:pPr>
        <w:spacing w:after="0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- </w:t>
      </w:r>
      <w:r w:rsidRPr="00AD6C1C">
        <w:rPr>
          <w:rFonts w:ascii="Calibri" w:eastAsia="Times New Roman" w:hAnsi="Calibri" w:cs="Times New Roman"/>
        </w:rPr>
        <w:t>doświadczalnie ilustruje II  zasadę dynamiki</w:t>
      </w:r>
      <w:r>
        <w:rPr>
          <w:rFonts w:ascii="Calibri" w:eastAsia="Times New Roman" w:hAnsi="Calibri" w:cs="Times New Roman"/>
        </w:rPr>
        <w:t>.</w:t>
      </w:r>
    </w:p>
    <w:p w14:paraId="76B262A7" w14:textId="2280AC5A" w:rsidR="00AD6C1C" w:rsidRDefault="00AD6C1C" w:rsidP="00123519">
      <w:pPr>
        <w:spacing w:after="0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- </w:t>
      </w:r>
      <w:r w:rsidRPr="00AD6C1C">
        <w:rPr>
          <w:rFonts w:ascii="Calibri" w:eastAsia="Times New Roman" w:hAnsi="Calibri" w:cs="Times New Roman"/>
        </w:rPr>
        <w:t>opisuje spadek swobodny jako przykład ruchu jednostajnie przyspieszonego</w:t>
      </w:r>
      <w:r>
        <w:rPr>
          <w:rFonts w:ascii="Calibri" w:eastAsia="Times New Roman" w:hAnsi="Calibri" w:cs="Times New Roman"/>
        </w:rPr>
        <w:t>.</w:t>
      </w:r>
    </w:p>
    <w:p w14:paraId="3D60BC35" w14:textId="1712AE67" w:rsidR="00AD6C1C" w:rsidRDefault="00AD6C1C" w:rsidP="00123519">
      <w:pPr>
        <w:spacing w:after="0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- </w:t>
      </w:r>
      <w:r w:rsidRPr="00AD6C1C">
        <w:rPr>
          <w:rFonts w:ascii="Calibri" w:eastAsia="Times New Roman" w:hAnsi="Calibri" w:cs="Times New Roman"/>
        </w:rPr>
        <w:t>opisuje wzajemne oddziaływanie ciał posługując się trzecią zasadą dynamiki</w:t>
      </w:r>
      <w:r>
        <w:rPr>
          <w:rFonts w:ascii="Calibri" w:eastAsia="Times New Roman" w:hAnsi="Calibri" w:cs="Times New Roman"/>
        </w:rPr>
        <w:t>.</w:t>
      </w:r>
    </w:p>
    <w:p w14:paraId="42B97657" w14:textId="0AB137AE" w:rsidR="00AD6C1C" w:rsidRDefault="00AD6C1C" w:rsidP="00123519">
      <w:pPr>
        <w:spacing w:after="0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- </w:t>
      </w:r>
      <w:r w:rsidRPr="00AD6C1C">
        <w:rPr>
          <w:rFonts w:ascii="Calibri" w:eastAsia="Times New Roman" w:hAnsi="Calibri" w:cs="Times New Roman"/>
        </w:rPr>
        <w:t>doświadczalnie ilustruje III  zasadę dynamiki</w:t>
      </w:r>
      <w:r>
        <w:rPr>
          <w:rFonts w:ascii="Calibri" w:eastAsia="Times New Roman" w:hAnsi="Calibri" w:cs="Times New Roman"/>
        </w:rPr>
        <w:t>.</w:t>
      </w:r>
    </w:p>
    <w:p w14:paraId="4BB1D7F1" w14:textId="7D5D1E5C" w:rsidR="00AD6C1C" w:rsidRDefault="00DA4E21" w:rsidP="00123519">
      <w:pPr>
        <w:spacing w:after="0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- </w:t>
      </w:r>
      <w:r w:rsidRPr="00DA4E21">
        <w:rPr>
          <w:rFonts w:ascii="Calibri" w:eastAsia="Times New Roman" w:hAnsi="Calibri" w:cs="Times New Roman"/>
        </w:rPr>
        <w:t>posługuje się pojęciem pracy mechanicznej wraz z jej jednostką; stosuje do obliczeń związek pracy z siłą i drogą, na jakiej została wykonana</w:t>
      </w:r>
      <w:r>
        <w:rPr>
          <w:rFonts w:ascii="Calibri" w:eastAsia="Times New Roman" w:hAnsi="Calibri" w:cs="Times New Roman"/>
        </w:rPr>
        <w:t>.</w:t>
      </w:r>
    </w:p>
    <w:p w14:paraId="7862A342" w14:textId="305361A0" w:rsidR="00DA4E21" w:rsidRDefault="00DA4E21" w:rsidP="00123519">
      <w:pPr>
        <w:spacing w:after="0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- </w:t>
      </w:r>
      <w:r w:rsidRPr="00DA4E21">
        <w:rPr>
          <w:rFonts w:ascii="Calibri" w:eastAsia="Times New Roman" w:hAnsi="Calibri" w:cs="Times New Roman"/>
        </w:rPr>
        <w:t>posługuje się pojęciem mocy wraz z jej jednostką; stosuje do obliczeń związek mocy z pracą i czasem, w którym została wykonana</w:t>
      </w:r>
      <w:r>
        <w:rPr>
          <w:rFonts w:ascii="Calibri" w:eastAsia="Times New Roman" w:hAnsi="Calibri" w:cs="Times New Roman"/>
        </w:rPr>
        <w:t>.</w:t>
      </w:r>
    </w:p>
    <w:p w14:paraId="09D50E75" w14:textId="73F792B9" w:rsidR="00DA4E21" w:rsidRDefault="00DA4E21" w:rsidP="00123519">
      <w:pPr>
        <w:spacing w:after="0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- </w:t>
      </w:r>
      <w:r w:rsidRPr="00DA4E21">
        <w:rPr>
          <w:rFonts w:ascii="Calibri" w:eastAsia="Times New Roman" w:hAnsi="Calibri" w:cs="Times New Roman"/>
        </w:rPr>
        <w:t>posługuje się pojęciem energii kinetycznej, potencjalnej grawitacji i potencjalnej sprężystości; opisuje wykonaną pracę jako zmianę energii</w:t>
      </w:r>
      <w:r>
        <w:rPr>
          <w:rFonts w:ascii="Calibri" w:eastAsia="Times New Roman" w:hAnsi="Calibri" w:cs="Times New Roman"/>
        </w:rPr>
        <w:t>.</w:t>
      </w:r>
    </w:p>
    <w:p w14:paraId="7BC4BC4A" w14:textId="07D0D8A2" w:rsidR="00DA4E21" w:rsidRDefault="00DA4E21" w:rsidP="00123519">
      <w:pPr>
        <w:spacing w:after="0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- </w:t>
      </w:r>
      <w:r w:rsidRPr="00DA4E21">
        <w:rPr>
          <w:rFonts w:ascii="Calibri" w:eastAsia="Times New Roman" w:hAnsi="Calibri" w:cs="Times New Roman"/>
        </w:rPr>
        <w:t>wyznacza zmianę energii potencjalnej grawitacji oraz energii kinetycznej</w:t>
      </w:r>
      <w:r>
        <w:rPr>
          <w:rFonts w:ascii="Calibri" w:eastAsia="Times New Roman" w:hAnsi="Calibri" w:cs="Times New Roman"/>
        </w:rPr>
        <w:t>.</w:t>
      </w:r>
    </w:p>
    <w:p w14:paraId="72136C55" w14:textId="736D65D0" w:rsidR="00DA4E21" w:rsidRDefault="00DA4E21" w:rsidP="00123519">
      <w:pPr>
        <w:spacing w:after="0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- </w:t>
      </w:r>
      <w:r w:rsidRPr="00DA4E21">
        <w:rPr>
          <w:rFonts w:ascii="Calibri" w:eastAsia="Times New Roman" w:hAnsi="Calibri" w:cs="Times New Roman"/>
        </w:rPr>
        <w:t>wykorzystuje zasadę zachowania energii do opisu zjawisk oraz zasadę zachowania energii mechanicznej do obliczeń</w:t>
      </w:r>
      <w:r>
        <w:rPr>
          <w:rFonts w:ascii="Calibri" w:eastAsia="Times New Roman" w:hAnsi="Calibri" w:cs="Times New Roman"/>
        </w:rPr>
        <w:t>.</w:t>
      </w:r>
    </w:p>
    <w:p w14:paraId="46E7BF65" w14:textId="6582299A" w:rsidR="00DA4E21" w:rsidRDefault="00DA4E21" w:rsidP="00123519">
      <w:pPr>
        <w:spacing w:after="0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- </w:t>
      </w:r>
      <w:r w:rsidRPr="00DA4E21">
        <w:rPr>
          <w:rFonts w:ascii="Calibri" w:eastAsia="Times New Roman" w:hAnsi="Calibri" w:cs="Times New Roman"/>
        </w:rPr>
        <w:t>posługuje się pojęciem temperatury; rozpoznaje, że ciała o równej temperaturze pozostają w stanie równowagi termicznej</w:t>
      </w:r>
      <w:r>
        <w:rPr>
          <w:rFonts w:ascii="Calibri" w:eastAsia="Times New Roman" w:hAnsi="Calibri" w:cs="Times New Roman"/>
        </w:rPr>
        <w:t>.</w:t>
      </w:r>
    </w:p>
    <w:p w14:paraId="4D82DAF3" w14:textId="0630DB90" w:rsidR="00DA4E21" w:rsidRDefault="00DA4E21" w:rsidP="00123519">
      <w:pPr>
        <w:spacing w:after="0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- </w:t>
      </w:r>
      <w:r w:rsidRPr="00DA4E21">
        <w:rPr>
          <w:rFonts w:ascii="Calibri" w:eastAsia="Times New Roman" w:hAnsi="Calibri" w:cs="Times New Roman"/>
        </w:rPr>
        <w:t>posługuje się skalami temperatur (Celsjusza, Kelvina, Fahrenheita); przelicza temperaturę w skali Celsjusza na temperaturę w skali Kelvina i odwrotnie</w:t>
      </w:r>
      <w:r>
        <w:rPr>
          <w:rFonts w:ascii="Calibri" w:eastAsia="Times New Roman" w:hAnsi="Calibri" w:cs="Times New Roman"/>
        </w:rPr>
        <w:t>.</w:t>
      </w:r>
    </w:p>
    <w:p w14:paraId="1B63D3DE" w14:textId="4504A11C" w:rsidR="00DA4E21" w:rsidRDefault="00DA4E21" w:rsidP="00123519">
      <w:pPr>
        <w:spacing w:after="0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lastRenderedPageBreak/>
        <w:t xml:space="preserve">- </w:t>
      </w:r>
      <w:r w:rsidRPr="00DA4E21">
        <w:rPr>
          <w:rFonts w:ascii="Calibri" w:eastAsia="Times New Roman" w:hAnsi="Calibri" w:cs="Times New Roman"/>
        </w:rPr>
        <w:t>analizuje jakościowo związek między temperaturą a średnią energią kinetyczną (ruchu chaotycznego) cząsteczek</w:t>
      </w:r>
      <w:r>
        <w:rPr>
          <w:rFonts w:ascii="Calibri" w:eastAsia="Times New Roman" w:hAnsi="Calibri" w:cs="Times New Roman"/>
        </w:rPr>
        <w:t>.</w:t>
      </w:r>
    </w:p>
    <w:p w14:paraId="5DA5906D" w14:textId="1C71F915" w:rsidR="00DA4E21" w:rsidRDefault="00DA4E21" w:rsidP="00123519">
      <w:pPr>
        <w:spacing w:after="0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- </w:t>
      </w:r>
      <w:r w:rsidRPr="00DA4E21">
        <w:rPr>
          <w:rFonts w:ascii="Calibri" w:eastAsia="Times New Roman" w:hAnsi="Calibri" w:cs="Times New Roman"/>
        </w:rPr>
        <w:t>wskazuje, że nie następuje przekazywanie energii w postaci ciepła (wymiana ciepła)między ciałami o tej samej temperaturze</w:t>
      </w:r>
      <w:r>
        <w:rPr>
          <w:rFonts w:ascii="Calibri" w:eastAsia="Times New Roman" w:hAnsi="Calibri" w:cs="Times New Roman"/>
        </w:rPr>
        <w:t>.</w:t>
      </w:r>
    </w:p>
    <w:p w14:paraId="5B6D506D" w14:textId="2E67D503" w:rsidR="00DA4E21" w:rsidRDefault="00DA4E21" w:rsidP="00123519">
      <w:pPr>
        <w:spacing w:after="0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- </w:t>
      </w:r>
      <w:r w:rsidRPr="00DA4E21">
        <w:rPr>
          <w:rFonts w:ascii="Calibri" w:eastAsia="Times New Roman" w:hAnsi="Calibri" w:cs="Times New Roman"/>
        </w:rPr>
        <w:t>wskazuje, że energię układu (energię wewnętrzną) można zmienić, wykonując nad nim pracę lub przekazując energię w postaci ciepła</w:t>
      </w:r>
      <w:r>
        <w:rPr>
          <w:rFonts w:ascii="Calibri" w:eastAsia="Times New Roman" w:hAnsi="Calibri" w:cs="Times New Roman"/>
        </w:rPr>
        <w:t>.</w:t>
      </w:r>
    </w:p>
    <w:p w14:paraId="6063B319" w14:textId="55402342" w:rsidR="00DA4E21" w:rsidRDefault="00DA4E21" w:rsidP="00123519">
      <w:pPr>
        <w:spacing w:after="0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- </w:t>
      </w:r>
      <w:r w:rsidRPr="00DA4E21">
        <w:rPr>
          <w:rFonts w:ascii="Calibri" w:eastAsia="Times New Roman" w:hAnsi="Calibri" w:cs="Times New Roman"/>
        </w:rPr>
        <w:t>opisuje zjawisko przewodnictwa cieplnego; rozróżnia materiały o różnym przewodnictwie; opisuje rolę izolacji cieplnej</w:t>
      </w:r>
      <w:r>
        <w:rPr>
          <w:rFonts w:ascii="Calibri" w:eastAsia="Times New Roman" w:hAnsi="Calibri" w:cs="Times New Roman"/>
        </w:rPr>
        <w:t>.</w:t>
      </w:r>
    </w:p>
    <w:p w14:paraId="18958394" w14:textId="1BF49C64" w:rsidR="00DA4E21" w:rsidRDefault="00DA4E21" w:rsidP="00123519">
      <w:pPr>
        <w:spacing w:after="0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- </w:t>
      </w:r>
      <w:r w:rsidRPr="00DA4E21">
        <w:rPr>
          <w:rFonts w:ascii="Calibri" w:eastAsia="Times New Roman" w:hAnsi="Calibri" w:cs="Times New Roman"/>
        </w:rPr>
        <w:t>opisuje ruch gazów i cieczy w zjawisku konwekcji</w:t>
      </w:r>
      <w:r>
        <w:rPr>
          <w:rFonts w:ascii="Calibri" w:eastAsia="Times New Roman" w:hAnsi="Calibri" w:cs="Times New Roman"/>
        </w:rPr>
        <w:t>.</w:t>
      </w:r>
    </w:p>
    <w:p w14:paraId="12205942" w14:textId="7EBF4CDB" w:rsidR="00DA4E21" w:rsidRDefault="00DA4E21" w:rsidP="00123519">
      <w:pPr>
        <w:spacing w:after="0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- </w:t>
      </w:r>
      <w:r w:rsidRPr="00DA4E21">
        <w:rPr>
          <w:rFonts w:ascii="Calibri" w:eastAsia="Times New Roman" w:hAnsi="Calibri" w:cs="Times New Roman"/>
        </w:rPr>
        <w:t>bada zjawisko przewodnictwa cieplnego i określa, który z badanych materiałów jest lepszym przewodnikiem ciepła</w:t>
      </w:r>
      <w:r>
        <w:rPr>
          <w:rFonts w:ascii="Calibri" w:eastAsia="Times New Roman" w:hAnsi="Calibri" w:cs="Times New Roman"/>
        </w:rPr>
        <w:t>.</w:t>
      </w:r>
    </w:p>
    <w:p w14:paraId="0BF46320" w14:textId="72B535B4" w:rsidR="00DA4E21" w:rsidRDefault="00DA4E21" w:rsidP="00123519">
      <w:pPr>
        <w:spacing w:after="0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- </w:t>
      </w:r>
      <w:r w:rsidRPr="00DA4E21">
        <w:rPr>
          <w:rFonts w:ascii="Calibri" w:eastAsia="Times New Roman" w:hAnsi="Calibri" w:cs="Times New Roman"/>
        </w:rPr>
        <w:t>demonstruje zjawisko konwekcji</w:t>
      </w:r>
      <w:r>
        <w:rPr>
          <w:rFonts w:ascii="Calibri" w:eastAsia="Times New Roman" w:hAnsi="Calibri" w:cs="Times New Roman"/>
        </w:rPr>
        <w:t>.</w:t>
      </w:r>
    </w:p>
    <w:p w14:paraId="2CDA1DE6" w14:textId="7607E6C9" w:rsidR="00DA4E21" w:rsidRDefault="00DA4E21" w:rsidP="00123519">
      <w:pPr>
        <w:spacing w:after="0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- </w:t>
      </w:r>
      <w:r w:rsidRPr="00DA4E21">
        <w:rPr>
          <w:rFonts w:ascii="Calibri" w:eastAsia="Times New Roman" w:hAnsi="Calibri" w:cs="Times New Roman"/>
        </w:rPr>
        <w:t>posługuje się pojęciem ciepła właściwego wraz z jego jednostką</w:t>
      </w:r>
      <w:r>
        <w:rPr>
          <w:rFonts w:ascii="Calibri" w:eastAsia="Times New Roman" w:hAnsi="Calibri" w:cs="Times New Roman"/>
        </w:rPr>
        <w:t>.</w:t>
      </w:r>
    </w:p>
    <w:p w14:paraId="282D9180" w14:textId="2358DBA4" w:rsidR="00DA4E21" w:rsidRDefault="00DA4E21" w:rsidP="00123519">
      <w:pPr>
        <w:spacing w:after="0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- </w:t>
      </w:r>
      <w:r w:rsidRPr="00DA4E21">
        <w:rPr>
          <w:rFonts w:ascii="Calibri" w:eastAsia="Times New Roman" w:hAnsi="Calibri" w:cs="Times New Roman"/>
        </w:rPr>
        <w:t>wyznacza ciepło właściwe wody z użyciem czajnika elektrycznego lub grzałki o znanej mocy, termometru, cylindra miarowego lub wagi</w:t>
      </w:r>
      <w:r>
        <w:rPr>
          <w:rFonts w:ascii="Calibri" w:eastAsia="Times New Roman" w:hAnsi="Calibri" w:cs="Times New Roman"/>
        </w:rPr>
        <w:t>.</w:t>
      </w:r>
    </w:p>
    <w:p w14:paraId="22EEF081" w14:textId="6B384E76" w:rsidR="00DA4E21" w:rsidRDefault="00DA4E21" w:rsidP="00123519">
      <w:pPr>
        <w:spacing w:after="0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- </w:t>
      </w:r>
      <w:r w:rsidRPr="00DA4E21">
        <w:rPr>
          <w:rFonts w:ascii="Calibri" w:eastAsia="Times New Roman" w:hAnsi="Calibri" w:cs="Times New Roman"/>
        </w:rPr>
        <w:t>rozróżnia i nazywa zmiany stanów skupienia; analizuje zjawiska topnienia, krzepnięcia, wrzenia, skraplania, sublimacji i resublimacji jako procesy, w których dostarczenie energii w postaci ciepła nie powoduje zmiany temperatury</w:t>
      </w:r>
      <w:r>
        <w:rPr>
          <w:rFonts w:ascii="Calibri" w:eastAsia="Times New Roman" w:hAnsi="Calibri" w:cs="Times New Roman"/>
        </w:rPr>
        <w:t>.</w:t>
      </w:r>
    </w:p>
    <w:p w14:paraId="6A26F8DB" w14:textId="076C777F" w:rsidR="00DA4E21" w:rsidRDefault="00DA4E21" w:rsidP="00123519">
      <w:pPr>
        <w:spacing w:after="0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- </w:t>
      </w:r>
      <w:r w:rsidRPr="00DA4E21">
        <w:rPr>
          <w:rFonts w:ascii="Calibri" w:eastAsia="Times New Roman" w:hAnsi="Calibri" w:cs="Times New Roman"/>
        </w:rPr>
        <w:t>demonstruje zjawisko topnieni</w:t>
      </w:r>
      <w:r>
        <w:rPr>
          <w:rFonts w:ascii="Calibri" w:eastAsia="Times New Roman" w:hAnsi="Calibri" w:cs="Times New Roman"/>
        </w:rPr>
        <w:t>a.</w:t>
      </w:r>
    </w:p>
    <w:p w14:paraId="6730F94F" w14:textId="36FE3ED3" w:rsidR="00DA4E21" w:rsidRPr="008A60D5" w:rsidRDefault="00DA4E21" w:rsidP="00123519">
      <w:pPr>
        <w:spacing w:after="0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- </w:t>
      </w:r>
      <w:r w:rsidRPr="00DA4E21">
        <w:rPr>
          <w:rFonts w:ascii="Calibri" w:eastAsia="Times New Roman" w:hAnsi="Calibri" w:cs="Times New Roman"/>
        </w:rPr>
        <w:t>demonstruje zjawisko wrzenia i skraplania</w:t>
      </w:r>
      <w:r>
        <w:rPr>
          <w:rFonts w:ascii="Calibri" w:eastAsia="Times New Roman" w:hAnsi="Calibri" w:cs="Times New Roman"/>
        </w:rPr>
        <w:t>.</w:t>
      </w:r>
    </w:p>
    <w:sectPr w:rsidR="00DA4E21" w:rsidRPr="008A60D5" w:rsidSect="0044721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5319A" w14:textId="77777777" w:rsidR="00884CAA" w:rsidRDefault="00884CAA" w:rsidP="00CA2BF6">
      <w:pPr>
        <w:spacing w:after="0" w:line="240" w:lineRule="auto"/>
      </w:pPr>
      <w:r>
        <w:separator/>
      </w:r>
    </w:p>
  </w:endnote>
  <w:endnote w:type="continuationSeparator" w:id="0">
    <w:p w14:paraId="1C01052B" w14:textId="77777777" w:rsidR="00884CAA" w:rsidRDefault="00884CAA" w:rsidP="00CA2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ABDDC" w14:textId="77777777" w:rsidR="00447219" w:rsidRDefault="0044721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DD1A6" w14:textId="77777777" w:rsidR="00447219" w:rsidRDefault="0044721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6C3AC" w14:textId="77777777" w:rsidR="00447219" w:rsidRDefault="004472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4E38A" w14:textId="77777777" w:rsidR="00884CAA" w:rsidRDefault="00884CAA" w:rsidP="00CA2BF6">
      <w:pPr>
        <w:spacing w:after="0" w:line="240" w:lineRule="auto"/>
      </w:pPr>
      <w:r>
        <w:separator/>
      </w:r>
    </w:p>
  </w:footnote>
  <w:footnote w:type="continuationSeparator" w:id="0">
    <w:p w14:paraId="6941F31A" w14:textId="77777777" w:rsidR="00884CAA" w:rsidRDefault="00884CAA" w:rsidP="00CA2B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97AB1" w14:textId="77777777" w:rsidR="00447219" w:rsidRDefault="0044721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76D92" w14:textId="77777777" w:rsidR="00447219" w:rsidRDefault="0044721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54A71" w14:textId="77777777" w:rsidR="00447219" w:rsidRDefault="0044721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042"/>
    <w:rsid w:val="00007F7E"/>
    <w:rsid w:val="00010268"/>
    <w:rsid w:val="00011C07"/>
    <w:rsid w:val="00077173"/>
    <w:rsid w:val="00096A4F"/>
    <w:rsid w:val="000975D0"/>
    <w:rsid w:val="000D736C"/>
    <w:rsid w:val="00123519"/>
    <w:rsid w:val="00127036"/>
    <w:rsid w:val="0013533C"/>
    <w:rsid w:val="001C06AA"/>
    <w:rsid w:val="00214DA4"/>
    <w:rsid w:val="00251D32"/>
    <w:rsid w:val="00282CD9"/>
    <w:rsid w:val="002944CD"/>
    <w:rsid w:val="00314515"/>
    <w:rsid w:val="00381633"/>
    <w:rsid w:val="00447219"/>
    <w:rsid w:val="00450932"/>
    <w:rsid w:val="00466D86"/>
    <w:rsid w:val="00474C50"/>
    <w:rsid w:val="00495EB2"/>
    <w:rsid w:val="004F58F9"/>
    <w:rsid w:val="005424D5"/>
    <w:rsid w:val="00552F00"/>
    <w:rsid w:val="00570935"/>
    <w:rsid w:val="006772C8"/>
    <w:rsid w:val="0071680D"/>
    <w:rsid w:val="0072677E"/>
    <w:rsid w:val="007A3715"/>
    <w:rsid w:val="007A642A"/>
    <w:rsid w:val="0082049F"/>
    <w:rsid w:val="008247BB"/>
    <w:rsid w:val="008343FF"/>
    <w:rsid w:val="0085325E"/>
    <w:rsid w:val="00884CAA"/>
    <w:rsid w:val="008A60D5"/>
    <w:rsid w:val="00914CBB"/>
    <w:rsid w:val="009209B0"/>
    <w:rsid w:val="00941042"/>
    <w:rsid w:val="009C50B6"/>
    <w:rsid w:val="00A20DC5"/>
    <w:rsid w:val="00A27132"/>
    <w:rsid w:val="00A67557"/>
    <w:rsid w:val="00AD6C1C"/>
    <w:rsid w:val="00AD6C46"/>
    <w:rsid w:val="00B067DC"/>
    <w:rsid w:val="00BA27EA"/>
    <w:rsid w:val="00C97910"/>
    <w:rsid w:val="00CA2BF6"/>
    <w:rsid w:val="00D35E1A"/>
    <w:rsid w:val="00D4641B"/>
    <w:rsid w:val="00D75986"/>
    <w:rsid w:val="00D923DC"/>
    <w:rsid w:val="00DA4E21"/>
    <w:rsid w:val="00E0247A"/>
    <w:rsid w:val="00E13312"/>
    <w:rsid w:val="00EA1C77"/>
    <w:rsid w:val="00EA497C"/>
    <w:rsid w:val="00F17019"/>
    <w:rsid w:val="00F35B92"/>
    <w:rsid w:val="00F80F30"/>
    <w:rsid w:val="00FA6B36"/>
    <w:rsid w:val="00FB0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C2413"/>
  <w15:chartTrackingRefBased/>
  <w15:docId w15:val="{EE45314F-3FED-4349-844A-3414E011A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642A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3533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A2B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2BF6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A2B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2BF6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1526</Words>
  <Characters>9157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Kurek</dc:creator>
  <cp:keywords/>
  <dc:description/>
  <cp:lastModifiedBy>Dorota Kurek</cp:lastModifiedBy>
  <cp:revision>55</cp:revision>
  <dcterms:created xsi:type="dcterms:W3CDTF">2018-09-20T11:40:00Z</dcterms:created>
  <dcterms:modified xsi:type="dcterms:W3CDTF">2021-09-01T18:52:00Z</dcterms:modified>
</cp:coreProperties>
</file>