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13C51" w14:textId="77777777" w:rsidR="005F6EAE" w:rsidRDefault="005F6EAE" w:rsidP="005F6EAE">
      <w:pPr>
        <w:jc w:val="center"/>
        <w:rPr>
          <w:rFonts w:cstheme="minorHAnsi"/>
          <w:b/>
          <w:bCs/>
          <w:color w:val="111111"/>
          <w:sz w:val="30"/>
          <w:szCs w:val="30"/>
          <w:shd w:val="clear" w:color="auto" w:fill="FFFFFF"/>
        </w:rPr>
      </w:pPr>
    </w:p>
    <w:p w14:paraId="40A5A13A" w14:textId="282827F2" w:rsidR="005F6EAE" w:rsidRPr="005F6EAE" w:rsidRDefault="005F6EAE" w:rsidP="005F6EAE">
      <w:pPr>
        <w:jc w:val="center"/>
        <w:rPr>
          <w:rFonts w:cstheme="minorHAnsi"/>
          <w:b/>
          <w:bCs/>
          <w:color w:val="111111"/>
          <w:sz w:val="30"/>
          <w:szCs w:val="30"/>
          <w:shd w:val="clear" w:color="auto" w:fill="FFFFFF"/>
        </w:rPr>
      </w:pPr>
      <w:r w:rsidRPr="005F6EAE">
        <w:rPr>
          <w:rFonts w:cstheme="minorHAnsi"/>
          <w:b/>
          <w:bCs/>
          <w:color w:val="111111"/>
          <w:sz w:val="30"/>
          <w:szCs w:val="30"/>
          <w:shd w:val="clear" w:color="auto" w:fill="FFFFFF"/>
        </w:rPr>
        <w:t xml:space="preserve">Zmiana adresu </w:t>
      </w:r>
      <w:r w:rsidRPr="005F6EAE">
        <w:rPr>
          <w:rFonts w:cstheme="minorHAnsi"/>
          <w:b/>
          <w:bCs/>
          <w:color w:val="111111"/>
          <w:sz w:val="30"/>
          <w:szCs w:val="30"/>
          <w:shd w:val="clear" w:color="auto" w:fill="FFFFFF"/>
        </w:rPr>
        <w:t>Urz</w:t>
      </w:r>
      <w:r w:rsidRPr="005F6EAE">
        <w:rPr>
          <w:rFonts w:cstheme="minorHAnsi"/>
          <w:b/>
          <w:bCs/>
          <w:color w:val="111111"/>
          <w:sz w:val="30"/>
          <w:szCs w:val="30"/>
          <w:shd w:val="clear" w:color="auto" w:fill="FFFFFF"/>
        </w:rPr>
        <w:t>ędu</w:t>
      </w:r>
      <w:r w:rsidRPr="005F6EAE">
        <w:rPr>
          <w:rFonts w:cstheme="minorHAnsi"/>
          <w:b/>
          <w:bCs/>
          <w:color w:val="111111"/>
          <w:sz w:val="30"/>
          <w:szCs w:val="30"/>
          <w:shd w:val="clear" w:color="auto" w:fill="FFFFFF"/>
        </w:rPr>
        <w:t xml:space="preserve"> Ochrony Danych Osobowych</w:t>
      </w:r>
    </w:p>
    <w:p w14:paraId="4B3100CB" w14:textId="77777777" w:rsidR="005F6EAE" w:rsidRPr="005F6EAE" w:rsidRDefault="005F6EAE">
      <w:pPr>
        <w:rPr>
          <w:rFonts w:cstheme="minorHAnsi"/>
          <w:color w:val="111111"/>
          <w:sz w:val="30"/>
          <w:szCs w:val="30"/>
          <w:shd w:val="clear" w:color="auto" w:fill="FFFFFF"/>
        </w:rPr>
      </w:pPr>
    </w:p>
    <w:p w14:paraId="7BCA8169" w14:textId="2FF369A2" w:rsidR="005F6EAE" w:rsidRPr="005F6EAE" w:rsidRDefault="000D4154" w:rsidP="005F6EAE">
      <w:pPr>
        <w:jc w:val="both"/>
        <w:rPr>
          <w:rFonts w:cstheme="minorHAnsi"/>
          <w:color w:val="111111"/>
          <w:sz w:val="28"/>
          <w:szCs w:val="28"/>
          <w:shd w:val="clear" w:color="auto" w:fill="FFFFFF"/>
        </w:rPr>
      </w:pPr>
      <w:r w:rsidRPr="005F6EAE">
        <w:rPr>
          <w:rFonts w:cstheme="minorHAnsi"/>
          <w:color w:val="111111"/>
          <w:sz w:val="28"/>
          <w:szCs w:val="28"/>
          <w:shd w:val="clear" w:color="auto" w:fill="FFFFFF"/>
        </w:rPr>
        <w:t>Od lipca 2025 r.</w:t>
      </w:r>
      <w:r w:rsidR="005F6EAE" w:rsidRPr="005F6EAE">
        <w:rPr>
          <w:rFonts w:cstheme="minorHAnsi"/>
          <w:color w:val="111111"/>
          <w:sz w:val="28"/>
          <w:szCs w:val="28"/>
          <w:shd w:val="clear" w:color="auto" w:fill="FFFFFF"/>
        </w:rPr>
        <w:t xml:space="preserve"> </w:t>
      </w:r>
      <w:r w:rsidR="005F6EAE" w:rsidRPr="005F6EAE">
        <w:rPr>
          <w:rFonts w:cstheme="minorHAnsi"/>
          <w:color w:val="111111"/>
          <w:sz w:val="28"/>
          <w:szCs w:val="28"/>
          <w:shd w:val="clear" w:color="auto" w:fill="FFFFFF"/>
        </w:rPr>
        <w:t>Urząd Ochrony Danych Osobowych,</w:t>
      </w:r>
      <w:r w:rsidR="005F6EAE" w:rsidRPr="005F6EAE">
        <w:rPr>
          <w:rFonts w:cstheme="minorHAnsi"/>
          <w:color w:val="111111"/>
          <w:sz w:val="28"/>
          <w:szCs w:val="28"/>
          <w:shd w:val="clear" w:color="auto" w:fill="FFFFFF"/>
        </w:rPr>
        <w:t xml:space="preserve"> </w:t>
      </w:r>
      <w:r w:rsidR="005F6EAE">
        <w:rPr>
          <w:rFonts w:cstheme="minorHAnsi"/>
          <w:color w:val="111111"/>
          <w:sz w:val="28"/>
          <w:szCs w:val="28"/>
          <w:shd w:val="clear" w:color="auto" w:fill="FFFFFF"/>
        </w:rPr>
        <w:t xml:space="preserve">czasowo </w:t>
      </w:r>
      <w:r w:rsidR="005F6EAE" w:rsidRPr="005F6EAE">
        <w:rPr>
          <w:rFonts w:cstheme="minorHAnsi"/>
          <w:color w:val="111111"/>
          <w:sz w:val="28"/>
          <w:szCs w:val="28"/>
          <w:shd w:val="clear" w:color="auto" w:fill="FFFFFF"/>
        </w:rPr>
        <w:t xml:space="preserve">zmienia swoją siedzibę i </w:t>
      </w:r>
      <w:r w:rsidR="005F6EAE" w:rsidRPr="005F6EAE">
        <w:rPr>
          <w:rFonts w:cstheme="minorHAnsi"/>
          <w:color w:val="111111"/>
          <w:sz w:val="28"/>
          <w:szCs w:val="28"/>
          <w:shd w:val="clear" w:color="auto" w:fill="FFFFFF"/>
        </w:rPr>
        <w:t> będzie się mieścił przy ul. Moniuszki 1A w Warszawie</w:t>
      </w:r>
      <w:r w:rsidR="005F6EAE">
        <w:rPr>
          <w:rFonts w:cstheme="minorHAnsi"/>
          <w:color w:val="111111"/>
          <w:sz w:val="28"/>
          <w:szCs w:val="28"/>
          <w:shd w:val="clear" w:color="auto" w:fill="FFFFFF"/>
        </w:rPr>
        <w:t xml:space="preserve"> ( obecnie jest to                             ul. Stawki 2; 00-193 Warszawa )</w:t>
      </w:r>
      <w:r w:rsidR="005F6EAE" w:rsidRPr="005F6EAE">
        <w:rPr>
          <w:rFonts w:cstheme="minorHAnsi"/>
          <w:color w:val="111111"/>
          <w:sz w:val="28"/>
          <w:szCs w:val="28"/>
          <w:shd w:val="clear" w:color="auto" w:fill="FFFFFF"/>
        </w:rPr>
        <w:t>.</w:t>
      </w:r>
    </w:p>
    <w:p w14:paraId="6E63366B" w14:textId="77777777" w:rsidR="005F6EAE" w:rsidRDefault="005F6EAE" w:rsidP="005F6EAE">
      <w:pPr>
        <w:jc w:val="both"/>
        <w:rPr>
          <w:rFonts w:cstheme="minorHAnsi"/>
          <w:color w:val="111111"/>
          <w:sz w:val="28"/>
          <w:szCs w:val="28"/>
          <w:shd w:val="clear" w:color="auto" w:fill="FFFFFF"/>
        </w:rPr>
      </w:pPr>
      <w:r w:rsidRPr="005F6EAE">
        <w:rPr>
          <w:rFonts w:cstheme="minorHAnsi"/>
          <w:color w:val="111111"/>
          <w:sz w:val="28"/>
          <w:szCs w:val="28"/>
          <w:shd w:val="clear" w:color="auto" w:fill="FFFFFF"/>
        </w:rPr>
        <w:t xml:space="preserve">Wobec powyższego </w:t>
      </w:r>
      <w:r w:rsidR="000D4154" w:rsidRPr="005F6EAE">
        <w:rPr>
          <w:rFonts w:cstheme="minorHAnsi"/>
          <w:color w:val="111111"/>
          <w:sz w:val="28"/>
          <w:szCs w:val="28"/>
          <w:shd w:val="clear" w:color="auto" w:fill="FFFFFF"/>
        </w:rPr>
        <w:t xml:space="preserve">korespondencję </w:t>
      </w:r>
      <w:r w:rsidRPr="005F6EAE">
        <w:rPr>
          <w:rFonts w:cstheme="minorHAnsi"/>
          <w:color w:val="111111"/>
          <w:sz w:val="28"/>
          <w:szCs w:val="28"/>
          <w:shd w:val="clear" w:color="auto" w:fill="FFFFFF"/>
        </w:rPr>
        <w:t xml:space="preserve">prosimy kierować </w:t>
      </w:r>
      <w:r w:rsidR="000D4154" w:rsidRPr="005F6EAE">
        <w:rPr>
          <w:rFonts w:cstheme="minorHAnsi"/>
          <w:color w:val="111111"/>
          <w:sz w:val="28"/>
          <w:szCs w:val="28"/>
          <w:shd w:val="clear" w:color="auto" w:fill="FFFFFF"/>
        </w:rPr>
        <w:t>na nowy adres:</w:t>
      </w:r>
      <w:r>
        <w:rPr>
          <w:rFonts w:cstheme="minorHAnsi"/>
          <w:color w:val="111111"/>
          <w:sz w:val="28"/>
          <w:szCs w:val="28"/>
          <w:shd w:val="clear" w:color="auto" w:fill="FFFFFF"/>
        </w:rPr>
        <w:t xml:space="preserve">                              </w:t>
      </w:r>
      <w:r w:rsidR="000D4154" w:rsidRPr="005F6EAE">
        <w:rPr>
          <w:rFonts w:cstheme="minorHAnsi"/>
          <w:color w:val="111111"/>
          <w:sz w:val="28"/>
          <w:szCs w:val="28"/>
          <w:shd w:val="clear" w:color="auto" w:fill="FFFFFF"/>
        </w:rPr>
        <w:t xml:space="preserve"> </w:t>
      </w:r>
      <w:r w:rsidR="000D4154" w:rsidRPr="005F6EAE">
        <w:rPr>
          <w:rStyle w:val="Pogrubienie"/>
          <w:rFonts w:cstheme="minorHAnsi"/>
          <w:color w:val="111111"/>
          <w:sz w:val="28"/>
          <w:szCs w:val="28"/>
        </w:rPr>
        <w:t>ul. Moniuszki 1A, 00-014 Warszawa</w:t>
      </w:r>
      <w:r w:rsidR="000D4154" w:rsidRPr="005F6EAE">
        <w:rPr>
          <w:rFonts w:cstheme="minorHAnsi"/>
          <w:color w:val="111111"/>
          <w:sz w:val="28"/>
          <w:szCs w:val="28"/>
          <w:shd w:val="clear" w:color="auto" w:fill="FFFFFF"/>
        </w:rPr>
        <w:t xml:space="preserve">. </w:t>
      </w:r>
    </w:p>
    <w:p w14:paraId="09A4C395" w14:textId="181B67A0" w:rsidR="00F84B0A" w:rsidRPr="005F6EAE" w:rsidRDefault="000D4154" w:rsidP="005F6EAE">
      <w:pPr>
        <w:jc w:val="both"/>
        <w:rPr>
          <w:rFonts w:cstheme="minorHAnsi"/>
        </w:rPr>
      </w:pPr>
      <w:r w:rsidRPr="005F6EAE">
        <w:rPr>
          <w:rFonts w:cstheme="minorHAnsi"/>
          <w:color w:val="111111"/>
          <w:sz w:val="28"/>
          <w:szCs w:val="28"/>
          <w:shd w:val="clear" w:color="auto" w:fill="FFFFFF"/>
        </w:rPr>
        <w:t>Wszystkie numery telefonów oraz adresy mailowe UODO pozostają bez zmian</w:t>
      </w:r>
      <w:r w:rsidRPr="005F6EAE">
        <w:rPr>
          <w:rFonts w:cstheme="minorHAnsi"/>
          <w:color w:val="111111"/>
          <w:sz w:val="30"/>
          <w:szCs w:val="30"/>
          <w:shd w:val="clear" w:color="auto" w:fill="FFFFFF"/>
        </w:rPr>
        <w:t xml:space="preserve">. </w:t>
      </w:r>
    </w:p>
    <w:p w14:paraId="08DF4A59" w14:textId="77777777" w:rsidR="005F6EAE" w:rsidRDefault="005F6EAE"/>
    <w:sectPr w:rsidR="005F6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2F"/>
    <w:rsid w:val="000D4154"/>
    <w:rsid w:val="00134B2B"/>
    <w:rsid w:val="005F6EAE"/>
    <w:rsid w:val="00AE1D4C"/>
    <w:rsid w:val="00EF5D2F"/>
    <w:rsid w:val="00F8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46124"/>
  <w15:chartTrackingRefBased/>
  <w15:docId w15:val="{DD9A4A90-606E-4047-89A1-76FB1F5C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D41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402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2025-05-22T07:51:00Z</dcterms:created>
  <dcterms:modified xsi:type="dcterms:W3CDTF">2025-05-22T08:11:00Z</dcterms:modified>
</cp:coreProperties>
</file>