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 xml:space="preserve">jednostek systemu </w:t>
      </w:r>
      <w:proofErr w:type="spellStart"/>
      <w:r w:rsidR="00476A8D" w:rsidRPr="000E7BE5">
        <w:rPr>
          <w:rFonts w:ascii="Garamond" w:hAnsi="Garamond"/>
          <w:b/>
        </w:rPr>
        <w:t>oświaty</w:t>
      </w:r>
      <w:r w:rsidR="00476A8D" w:rsidRPr="00FA175C">
        <w:rPr>
          <w:rFonts w:ascii="Garamond" w:hAnsi="Garamond"/>
          <w:b/>
        </w:rPr>
        <w:t>zostaje</w:t>
      </w:r>
      <w:proofErr w:type="spellEnd"/>
      <w:r w:rsidR="00476A8D" w:rsidRPr="00FA175C">
        <w:rPr>
          <w:rFonts w:ascii="Garamond" w:hAnsi="Garamond"/>
          <w:b/>
        </w:rPr>
        <w:t xml:space="preserve"> </w:t>
      </w:r>
      <w:r w:rsidR="008F0750" w:rsidRPr="00FA175C">
        <w:rPr>
          <w:rFonts w:ascii="Garamond" w:hAnsi="Garamond"/>
          <w:b/>
        </w:rPr>
        <w:t xml:space="preserve">czasowo </w:t>
      </w:r>
      <w:proofErr w:type="spellStart"/>
      <w:r w:rsidR="008F0750" w:rsidRPr="00FA175C">
        <w:rPr>
          <w:rFonts w:ascii="Garamond" w:hAnsi="Garamond"/>
          <w:b/>
        </w:rPr>
        <w:t>ograniczone</w:t>
      </w:r>
      <w:r w:rsidR="00476A8D" w:rsidRPr="00FA175C">
        <w:rPr>
          <w:rFonts w:ascii="Garamond" w:hAnsi="Garamond"/>
          <w:b/>
        </w:rPr>
        <w:t>.</w:t>
      </w:r>
      <w:r w:rsidR="00476A8D" w:rsidRPr="00C677BA">
        <w:rPr>
          <w:rFonts w:ascii="Garamond" w:hAnsi="Garamond"/>
          <w:b/>
        </w:rPr>
        <w:t>Oznacza</w:t>
      </w:r>
      <w:proofErr w:type="spellEnd"/>
      <w:r w:rsidR="00476A8D" w:rsidRPr="00C677BA">
        <w:rPr>
          <w:rFonts w:ascii="Garamond" w:hAnsi="Garamond"/>
          <w:b/>
        </w:rPr>
        <w:t xml:space="preserve">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 xml:space="preserve">specustawy Minister Edukacji Narodowej przygotował </w:t>
      </w:r>
      <w:proofErr w:type="spellStart"/>
      <w:r w:rsidR="00607380">
        <w:rPr>
          <w:rFonts w:ascii="Garamond" w:hAnsi="Garamond"/>
        </w:rPr>
        <w:t>rozporządzenie,</w:t>
      </w:r>
      <w:r w:rsidR="003C6AB9">
        <w:rPr>
          <w:rFonts w:ascii="Garamond" w:hAnsi="Garamond"/>
        </w:rPr>
        <w:t>które</w:t>
      </w:r>
      <w:r w:rsidR="00607380" w:rsidRPr="00FA175C">
        <w:rPr>
          <w:rFonts w:ascii="Garamond" w:hAnsi="Garamond"/>
        </w:rPr>
        <w:t>czasowo</w:t>
      </w:r>
      <w:proofErr w:type="spellEnd"/>
      <w:r w:rsidR="00607380" w:rsidRPr="00FA175C">
        <w:rPr>
          <w:rFonts w:ascii="Garamond" w:hAnsi="Garamond"/>
        </w:rPr>
        <w:t xml:space="preserve">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</w:t>
      </w:r>
      <w:proofErr w:type="spellStart"/>
      <w:r w:rsidR="00FA175C" w:rsidRPr="007947C5">
        <w:rPr>
          <w:rFonts w:ascii="Garamond" w:hAnsi="Garamond"/>
        </w:rPr>
        <w:t>podstawowych</w:t>
      </w:r>
      <w:r w:rsidR="002B6D68" w:rsidRPr="007947C5">
        <w:rPr>
          <w:rFonts w:ascii="Garamond" w:hAnsi="Garamond"/>
        </w:rPr>
        <w:t>nie</w:t>
      </w:r>
      <w:proofErr w:type="spellEnd"/>
      <w:r w:rsidR="002B6D68" w:rsidRPr="007947C5">
        <w:rPr>
          <w:rFonts w:ascii="Garamond" w:hAnsi="Garamond"/>
        </w:rPr>
        <w:t xml:space="preserve">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proofErr w:type="spellStart"/>
      <w:r w:rsidRPr="00FF5266">
        <w:rPr>
          <w:rFonts w:ascii="Garamond" w:hAnsi="Garamond"/>
        </w:rPr>
        <w:t>przekaże</w:t>
      </w:r>
      <w:r w:rsidR="00DF0987" w:rsidRPr="00FF5266">
        <w:rPr>
          <w:rFonts w:ascii="Garamond" w:hAnsi="Garamond"/>
        </w:rPr>
        <w:t>informacje</w:t>
      </w:r>
      <w:proofErr w:type="spellEnd"/>
      <w:r w:rsidR="005B29F4" w:rsidRPr="00FF5266">
        <w:rPr>
          <w:rFonts w:ascii="Garamond" w:hAnsi="Garamond"/>
        </w:rPr>
        <w:t xml:space="preserve"> dotyczące e-</w:t>
      </w:r>
      <w:proofErr w:type="spellStart"/>
      <w:r w:rsidR="005B29F4" w:rsidRPr="00FF5266">
        <w:rPr>
          <w:rFonts w:ascii="Garamond" w:hAnsi="Garamond"/>
        </w:rPr>
        <w:t>materiałów</w:t>
      </w:r>
      <w:r w:rsidR="00DF0987" w:rsidRPr="00FF5266">
        <w:rPr>
          <w:rFonts w:ascii="Garamond" w:hAnsi="Garamond"/>
        </w:rPr>
        <w:t>,z</w:t>
      </w:r>
      <w:proofErr w:type="spellEnd"/>
      <w:r w:rsidR="00DF0987" w:rsidRPr="00FF5266">
        <w:rPr>
          <w:rFonts w:ascii="Garamond" w:hAnsi="Garamond"/>
        </w:rPr>
        <w:t xml:space="preserve">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proofErr w:type="spellStart"/>
      <w:r w:rsidR="008D31A4">
        <w:rPr>
          <w:rFonts w:ascii="Garamond" w:hAnsi="Garamond"/>
        </w:rPr>
        <w:t>będą</w:t>
      </w:r>
      <w:r w:rsidR="00266CEA">
        <w:rPr>
          <w:rFonts w:ascii="Garamond" w:hAnsi="Garamond"/>
        </w:rPr>
        <w:t>zawieszone</w:t>
      </w:r>
      <w:proofErr w:type="spellEnd"/>
      <w:r w:rsidR="00266CEA">
        <w:rPr>
          <w:rFonts w:ascii="Garamond" w:hAnsi="Garamond"/>
        </w:rPr>
        <w:t xml:space="preserve">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Wokresie</w:t>
      </w:r>
      <w:proofErr w:type="spellEnd"/>
      <w:r>
        <w:rPr>
          <w:rFonts w:ascii="Garamond" w:hAnsi="Garamond"/>
        </w:rPr>
        <w:t xml:space="preserve">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proofErr w:type="spellStart"/>
      <w:r w:rsidR="0035129F">
        <w:rPr>
          <w:rFonts w:ascii="Garamond" w:hAnsi="Garamond"/>
        </w:rPr>
        <w:t>zostaną</w:t>
      </w:r>
      <w:r w:rsidR="00607380" w:rsidRPr="00FF5266">
        <w:rPr>
          <w:rFonts w:ascii="Garamond" w:hAnsi="Garamond"/>
        </w:rPr>
        <w:t>zawieszone</w:t>
      </w:r>
      <w:proofErr w:type="spellEnd"/>
      <w:r w:rsidR="00607380" w:rsidRPr="00FF5266">
        <w:rPr>
          <w:rFonts w:ascii="Garamond" w:hAnsi="Garamond"/>
        </w:rPr>
        <w:t xml:space="preserve"> </w:t>
      </w:r>
      <w:r w:rsidRPr="00FF5266">
        <w:rPr>
          <w:rFonts w:ascii="Garamond" w:hAnsi="Garamond"/>
        </w:rPr>
        <w:t xml:space="preserve">od 12 marca </w:t>
      </w:r>
      <w:proofErr w:type="spellStart"/>
      <w:r w:rsidRPr="00FF5266">
        <w:rPr>
          <w:rFonts w:ascii="Garamond" w:hAnsi="Garamond"/>
        </w:rPr>
        <w:t>br</w:t>
      </w:r>
      <w:r w:rsidR="00607380" w:rsidRPr="00FF5266">
        <w:rPr>
          <w:rFonts w:ascii="Garamond" w:hAnsi="Garamond"/>
        </w:rPr>
        <w:t>.</w:t>
      </w:r>
      <w:r w:rsidR="003B1FE5">
        <w:rPr>
          <w:rFonts w:ascii="Garamond" w:hAnsi="Garamond"/>
        </w:rPr>
        <w:t>W</w:t>
      </w:r>
      <w:proofErr w:type="spellEnd"/>
      <w:r w:rsidR="003B1FE5">
        <w:rPr>
          <w:rFonts w:ascii="Garamond" w:hAnsi="Garamond"/>
        </w:rPr>
        <w:t xml:space="preserve">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</w:t>
      </w:r>
      <w:proofErr w:type="spellStart"/>
      <w:r>
        <w:rPr>
          <w:rFonts w:ascii="Garamond" w:hAnsi="Garamond"/>
        </w:rPr>
        <w:t>szkole</w:t>
      </w:r>
      <w:r w:rsidR="005361E6" w:rsidRPr="005361E6">
        <w:rPr>
          <w:rFonts w:ascii="Garamond" w:hAnsi="Garamond"/>
        </w:rPr>
        <w:t>.</w:t>
      </w:r>
      <w:r>
        <w:rPr>
          <w:rFonts w:ascii="Garamond" w:hAnsi="Garamond"/>
        </w:rPr>
        <w:t>Przeczytaj</w:t>
      </w:r>
      <w:proofErr w:type="spellEnd"/>
      <w:r>
        <w:rPr>
          <w:rFonts w:ascii="Garamond" w:hAnsi="Garamond"/>
        </w:rPr>
        <w:t xml:space="preserve">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 xml:space="preserve">zgodnych z </w:t>
      </w:r>
      <w:proofErr w:type="spellStart"/>
      <w:r w:rsidR="00D9672F" w:rsidRPr="00160A94">
        <w:rPr>
          <w:rFonts w:ascii="Garamond" w:hAnsi="Garamond"/>
        </w:rPr>
        <w:t>aktualnąpodstawą</w:t>
      </w:r>
      <w:proofErr w:type="spellEnd"/>
      <w:r w:rsidR="00D9672F" w:rsidRPr="00160A94">
        <w:rPr>
          <w:rFonts w:ascii="Garamond" w:hAnsi="Garamond"/>
        </w:rPr>
        <w:t xml:space="preserve">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</w:t>
      </w:r>
      <w:proofErr w:type="spellStart"/>
      <w:r w:rsidRPr="00DD7D2D">
        <w:rPr>
          <w:rFonts w:ascii="Garamond" w:hAnsi="Garamond"/>
        </w:rPr>
        <w:t>zakaźnego.</w:t>
      </w:r>
      <w:r w:rsidR="00B4096A">
        <w:rPr>
          <w:rFonts w:ascii="Garamond" w:hAnsi="Garamond"/>
        </w:rPr>
        <w:t>Więcej</w:t>
      </w:r>
      <w:proofErr w:type="spellEnd"/>
      <w:r w:rsidR="00B4096A">
        <w:rPr>
          <w:rFonts w:ascii="Garamond" w:hAnsi="Garamond"/>
        </w:rPr>
        <w:t xml:space="preserve">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C477A5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  <w:bookmarkStart w:id="0" w:name="_GoBack"/>
      <w:bookmarkEnd w:id="0"/>
    </w:p>
    <w:sectPr w:rsidR="00811075" w:rsidSect="00371801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3D" w:rsidRDefault="00D93B3D">
      <w:r>
        <w:separator/>
      </w:r>
    </w:p>
  </w:endnote>
  <w:endnote w:type="continuationSeparator" w:id="0">
    <w:p w:rsidR="00D93B3D" w:rsidRDefault="00D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371801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C477A5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3D" w:rsidRDefault="00D93B3D">
      <w:r>
        <w:separator/>
      </w:r>
    </w:p>
  </w:footnote>
  <w:footnote w:type="continuationSeparator" w:id="0">
    <w:p w:rsidR="00D93B3D" w:rsidRDefault="00D9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96013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2632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1801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477A5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3B3D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01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7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180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801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371801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7DC3-1B1B-4CA9-B721-2BF3401F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Asia</cp:lastModifiedBy>
  <cp:revision>3</cp:revision>
  <cp:lastPrinted>2020-03-10T19:49:00Z</cp:lastPrinted>
  <dcterms:created xsi:type="dcterms:W3CDTF">2020-03-11T16:11:00Z</dcterms:created>
  <dcterms:modified xsi:type="dcterms:W3CDTF">2020-03-11T20:16:00Z</dcterms:modified>
</cp:coreProperties>
</file>