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FA22" w14:textId="77777777" w:rsidR="00DD0FC0" w:rsidRDefault="00DD0FC0" w:rsidP="00DD0FC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WYMAGANIA EDUKACYJNE Z PRZYRODY W KLASIE 4</w:t>
      </w:r>
    </w:p>
    <w:p w14:paraId="672ED3C6" w14:textId="77777777" w:rsidR="00DD0FC0" w:rsidRDefault="00DD0FC0" w:rsidP="00DD0FC0">
      <w:pPr>
        <w:pStyle w:val="Default"/>
        <w:rPr>
          <w:b/>
          <w:bCs/>
          <w:sz w:val="23"/>
          <w:szCs w:val="23"/>
        </w:rPr>
      </w:pPr>
    </w:p>
    <w:p w14:paraId="0A7F4294" w14:textId="77777777" w:rsidR="00DD0FC0" w:rsidRDefault="00DD0FC0" w:rsidP="00DD0FC0">
      <w:pPr>
        <w:pStyle w:val="Default"/>
        <w:rPr>
          <w:b/>
          <w:bCs/>
          <w:sz w:val="23"/>
          <w:szCs w:val="23"/>
        </w:rPr>
      </w:pPr>
    </w:p>
    <w:p w14:paraId="4F29CD9B" w14:textId="77777777" w:rsidR="00DD0FC0" w:rsidRPr="00D56028" w:rsidRDefault="00DD0FC0" w:rsidP="00DD0FC0">
      <w:pPr>
        <w:pStyle w:val="Default"/>
      </w:pPr>
      <w:r w:rsidRPr="00D56028">
        <w:rPr>
          <w:b/>
          <w:bCs/>
        </w:rPr>
        <w:t xml:space="preserve">1) Wymagania edukacyjne z przyrody niezbędne do otrzymania przez uczniów klas 4 poszczególnych śródrocznych i rocznych ocen klasyfikacyjnych wynikających z realizowanego przez siebie programu nauczania </w:t>
      </w:r>
    </w:p>
    <w:p w14:paraId="11C182BC" w14:textId="77777777" w:rsidR="00DD0FC0" w:rsidRPr="00D56028" w:rsidRDefault="00DD0FC0" w:rsidP="00DD0FC0">
      <w:pPr>
        <w:pStyle w:val="Default"/>
      </w:pPr>
    </w:p>
    <w:p w14:paraId="47C12E74" w14:textId="77777777" w:rsidR="00DD0FC0" w:rsidRPr="00D56028" w:rsidRDefault="00DD0FC0" w:rsidP="00DD0FC0">
      <w:pPr>
        <w:pStyle w:val="Default"/>
      </w:pPr>
      <w:r w:rsidRPr="00D56028">
        <w:rPr>
          <w:b/>
          <w:bCs/>
        </w:rPr>
        <w:t xml:space="preserve">Ocenę </w:t>
      </w:r>
      <w:r w:rsidRPr="00D56028">
        <w:rPr>
          <w:b/>
          <w:bCs/>
          <w:u w:val="single"/>
        </w:rPr>
        <w:t xml:space="preserve">niedostateczną </w:t>
      </w:r>
      <w:r w:rsidRPr="00D56028">
        <w:rPr>
          <w:b/>
          <w:bCs/>
        </w:rPr>
        <w:t xml:space="preserve">otrzymuje uczeń, który nie spełnia wymagań edukacyjnych na ocenę dopuszczającą. </w:t>
      </w:r>
    </w:p>
    <w:p w14:paraId="591FEEE8" w14:textId="77777777" w:rsidR="00DD0FC0" w:rsidRDefault="00DD0FC0" w:rsidP="00DD0FC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1D2129" w14:textId="77777777" w:rsidR="00DD0FC0" w:rsidRPr="00AB7FFE" w:rsidRDefault="00DD0FC0" w:rsidP="00DD0FC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FFE">
        <w:rPr>
          <w:rFonts w:ascii="Times New Roman" w:hAnsi="Times New Roman" w:cs="Times New Roman"/>
          <w:b/>
          <w:sz w:val="24"/>
          <w:szCs w:val="24"/>
        </w:rPr>
        <w:t>ŚRÓDROCZNA OCENA KLASYFIKACYJNA</w:t>
      </w:r>
    </w:p>
    <w:p w14:paraId="2D8DE46F" w14:textId="77777777" w:rsidR="00DD0FC0" w:rsidRPr="005E019A" w:rsidRDefault="00DD0FC0" w:rsidP="00DD0FC0">
      <w:pPr>
        <w:spacing w:after="120"/>
        <w:rPr>
          <w:color w:val="FF3399"/>
          <w:sz w:val="24"/>
          <w:szCs w:val="24"/>
        </w:rPr>
      </w:pPr>
      <w:r w:rsidRPr="005E019A">
        <w:rPr>
          <w:rFonts w:ascii="Times New Roman" w:hAnsi="Times New Roman"/>
          <w:b/>
          <w:sz w:val="24"/>
          <w:szCs w:val="24"/>
        </w:rPr>
        <w:t xml:space="preserve">Dział 1. </w:t>
      </w:r>
      <w:r w:rsidRPr="00CC1573">
        <w:rPr>
          <w:rFonts w:ascii="Times New Roman" w:hAnsi="Times New Roman"/>
          <w:b/>
          <w:sz w:val="24"/>
          <w:szCs w:val="24"/>
          <w:u w:val="single"/>
        </w:rPr>
        <w:t>Poznajemy warsztat przyrodnika</w:t>
      </w:r>
    </w:p>
    <w:tbl>
      <w:tblPr>
        <w:tblStyle w:val="Tabela-Siatka"/>
        <w:tblW w:w="4573" w:type="pct"/>
        <w:tblLook w:val="04A0" w:firstRow="1" w:lastRow="0" w:firstColumn="1" w:lastColumn="0" w:noHBand="0" w:noVBand="1"/>
      </w:tblPr>
      <w:tblGrid>
        <w:gridCol w:w="2622"/>
        <w:gridCol w:w="2795"/>
        <w:gridCol w:w="2933"/>
        <w:gridCol w:w="2795"/>
        <w:gridCol w:w="2930"/>
      </w:tblGrid>
      <w:tr w:rsidR="00DD0FC0" w:rsidRPr="001415F4" w14:paraId="7BF93754" w14:textId="77777777" w:rsidTr="00D80B6E">
        <w:trPr>
          <w:cantSplit/>
          <w:tblHeader/>
        </w:trPr>
        <w:tc>
          <w:tcPr>
            <w:tcW w:w="931" w:type="pct"/>
            <w:vAlign w:val="center"/>
          </w:tcPr>
          <w:p w14:paraId="37813531" w14:textId="77777777" w:rsidR="00DD0FC0" w:rsidRPr="00440114" w:rsidRDefault="00DD0FC0" w:rsidP="00D80B6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993" w:type="pct"/>
            <w:vAlign w:val="center"/>
          </w:tcPr>
          <w:p w14:paraId="72E25B7C" w14:textId="77777777" w:rsidR="00DD0FC0" w:rsidRPr="00440114" w:rsidRDefault="00DD0FC0" w:rsidP="00D80B6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1042" w:type="pct"/>
            <w:vAlign w:val="center"/>
          </w:tcPr>
          <w:p w14:paraId="70DC9736" w14:textId="77777777" w:rsidR="00DD0FC0" w:rsidRPr="00440114" w:rsidRDefault="00DD0FC0" w:rsidP="00D80B6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993" w:type="pct"/>
            <w:vAlign w:val="center"/>
          </w:tcPr>
          <w:p w14:paraId="59A1D380" w14:textId="77777777" w:rsidR="00DD0FC0" w:rsidRPr="00440114" w:rsidRDefault="00DD0FC0" w:rsidP="00D80B6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1041" w:type="pct"/>
            <w:vAlign w:val="center"/>
          </w:tcPr>
          <w:p w14:paraId="303BAA18" w14:textId="77777777" w:rsidR="00DD0FC0" w:rsidRPr="00440114" w:rsidRDefault="00DD0FC0" w:rsidP="00D80B6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DD0FC0" w:rsidRPr="001415F4" w14:paraId="1A2AB22F" w14:textId="77777777" w:rsidTr="00D80B6E">
        <w:trPr>
          <w:cantSplit/>
        </w:trPr>
        <w:tc>
          <w:tcPr>
            <w:tcW w:w="5000" w:type="pct"/>
            <w:gridSpan w:val="5"/>
          </w:tcPr>
          <w:p w14:paraId="22CC7ED7" w14:textId="77777777" w:rsidR="00DD0FC0" w:rsidRPr="009301B3" w:rsidRDefault="00DD0FC0" w:rsidP="00D80B6E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DD0FC0" w:rsidRPr="001415F4" w14:paraId="1E9EAD39" w14:textId="77777777" w:rsidTr="00D80B6E">
        <w:trPr>
          <w:cantSplit/>
        </w:trPr>
        <w:tc>
          <w:tcPr>
            <w:tcW w:w="931" w:type="pct"/>
          </w:tcPr>
          <w:p w14:paraId="730271C3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elementy przyrody nieożywione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j;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FD34AFD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elementy przyrody ożywionej </w:t>
            </w:r>
          </w:p>
        </w:tc>
        <w:tc>
          <w:tcPr>
            <w:tcW w:w="993" w:type="pct"/>
          </w:tcPr>
          <w:p w14:paraId="27F09D36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4CBD72A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trzy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niezbędne do życia skł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adniki przyrody nieożywionej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B0A4917" w14:textId="77777777" w:rsidR="00DD0FC0" w:rsidRPr="001415F4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</w:t>
            </w:r>
          </w:p>
        </w:tc>
        <w:tc>
          <w:tcPr>
            <w:tcW w:w="1042" w:type="pct"/>
          </w:tcPr>
          <w:p w14:paraId="44A2C13C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żywionych elementów przyrody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2DBF862" w14:textId="77777777" w:rsidR="00DD0FC0" w:rsidRPr="001415F4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wytwory działalności człowieka </w:t>
            </w:r>
          </w:p>
        </w:tc>
        <w:tc>
          <w:tcPr>
            <w:tcW w:w="993" w:type="pct"/>
          </w:tcPr>
          <w:p w14:paraId="3BD49C6C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681A663" w14:textId="77777777" w:rsidR="00DD0FC0" w:rsidRPr="001415F4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składniki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nieożywione składniki przyrody oraz wytwory działalności człowieka </w:t>
            </w:r>
          </w:p>
        </w:tc>
        <w:tc>
          <w:tcPr>
            <w:tcW w:w="1041" w:type="pct"/>
          </w:tcPr>
          <w:p w14:paraId="16D904ED" w14:textId="77777777" w:rsidR="00DD0FC0" w:rsidRPr="001415F4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pozostałe elementy </w:t>
            </w:r>
          </w:p>
        </w:tc>
      </w:tr>
      <w:tr w:rsidR="00DD0FC0" w:rsidRPr="001415F4" w14:paraId="1227911F" w14:textId="77777777" w:rsidTr="00D80B6E">
        <w:trPr>
          <w:cantSplit/>
        </w:trPr>
        <w:tc>
          <w:tcPr>
            <w:tcW w:w="931" w:type="pct"/>
          </w:tcPr>
          <w:p w14:paraId="4868353B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znawanie otaczającego świata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0CEE3E2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nych dzięki wybranym zmysłom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C0951EE" w14:textId="77777777" w:rsidR="00DD0FC0" w:rsidRPr="001415F4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obserwacja </w:t>
            </w:r>
          </w:p>
        </w:tc>
        <w:tc>
          <w:tcPr>
            <w:tcW w:w="993" w:type="pct"/>
          </w:tcPr>
          <w:p w14:paraId="0C9908D5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zmysłów w poznawaniu świata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5F4801C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źr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ódła informacji o przyrodzie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FE39CDE" w14:textId="77777777" w:rsidR="00DD0FC0" w:rsidRPr="001415F4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najważniejsze zasady bezpieczeństwa podczas prowadzenia obserwacji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wykonywania doświadczeń </w:t>
            </w:r>
          </w:p>
        </w:tc>
        <w:tc>
          <w:tcPr>
            <w:tcW w:w="1042" w:type="pct"/>
          </w:tcPr>
          <w:p w14:paraId="0A05E3AB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liczbę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 rodzaj informacji uzyskiwanych za 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omocą poszczególnych zmysłów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EFBC3B5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przyrodnika ; </w:t>
            </w:r>
          </w:p>
          <w:p w14:paraId="3B8FAD27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poznawaniu przyrody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1F28611" w14:textId="77777777" w:rsidR="00DD0FC0" w:rsidRPr="001415F4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etapy doświadczenia </w:t>
            </w:r>
          </w:p>
        </w:tc>
        <w:tc>
          <w:tcPr>
            <w:tcW w:w="993" w:type="pct"/>
          </w:tcPr>
          <w:p w14:paraId="200DE5F0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i eksperymenty przyrodnicze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03ADEA9" w14:textId="77777777" w:rsidR="00DD0FC0" w:rsidRPr="001415F4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eksperymentem a doświadczeniem </w:t>
            </w:r>
          </w:p>
        </w:tc>
        <w:tc>
          <w:tcPr>
            <w:tcW w:w="1041" w:type="pct"/>
          </w:tcPr>
          <w:p w14:paraId="7D7CD541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pogody, zachowania zwierząt ; </w:t>
            </w:r>
          </w:p>
          <w:p w14:paraId="390E12FA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                      i wyniki ; </w:t>
            </w:r>
          </w:p>
          <w:p w14:paraId="6BFADE1B" w14:textId="77777777" w:rsidR="00DD0FC0" w:rsidRPr="001415F4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DD0FC0" w:rsidRPr="001415F4" w14:paraId="5B46C33E" w14:textId="77777777" w:rsidTr="00D80B6E">
        <w:trPr>
          <w:cantSplit/>
        </w:trPr>
        <w:tc>
          <w:tcPr>
            <w:tcW w:w="931" w:type="pct"/>
          </w:tcPr>
          <w:p w14:paraId="12F7078A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nazwy przyrządów służących do prow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adzenia obserwacji w terenie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9E8F23B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przeprowadza obserwację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za pomocą lupy lub lornetki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14:paraId="68A184A4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notuje dwa/trzy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postrzeżenia doty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czące obserwowanych obiektów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14:paraId="176A8529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ysunek obserwowanego obiektu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14:paraId="6C8339DA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dokonuje pomiaru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z wykorzystaniem taśmy mierniczej </w:t>
            </w:r>
          </w:p>
        </w:tc>
        <w:tc>
          <w:tcPr>
            <w:tcW w:w="993" w:type="pct"/>
          </w:tcPr>
          <w:p w14:paraId="014F56BC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 do obserwowanego obiektu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BBF2B8F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adzenia obserwacji w terenie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FF6EECE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charakterystyczne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cechy obserwowanych obiektów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F3442AE" w14:textId="77777777" w:rsidR="00DD0FC0" w:rsidRPr="001415F4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sposób użycia taśmy mierniczej </w:t>
            </w:r>
          </w:p>
        </w:tc>
        <w:tc>
          <w:tcPr>
            <w:tcW w:w="1042" w:type="pct"/>
          </w:tcPr>
          <w:p w14:paraId="22EEF1FE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dwóch/trzech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3C65C83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proponuje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obiektu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BD7F31F" w14:textId="77777777" w:rsidR="00DD0FC0" w:rsidRPr="001415F4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najważniejsze części mikroskopu </w:t>
            </w:r>
          </w:p>
        </w:tc>
        <w:tc>
          <w:tcPr>
            <w:tcW w:w="993" w:type="pct"/>
          </w:tcPr>
          <w:p w14:paraId="1696A476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planuje obserwację dowolnego obi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ektu lub organizmu w terenie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C2FFF30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wość zaplanowanej obserwacji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5D9061" w14:textId="77777777" w:rsidR="00DD0FC0" w:rsidRPr="001415F4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mikroskopowej </w:t>
            </w:r>
          </w:p>
        </w:tc>
        <w:tc>
          <w:tcPr>
            <w:tcW w:w="1041" w:type="pct"/>
          </w:tcPr>
          <w:p w14:paraId="4878BF11" w14:textId="77777777" w:rsidR="00DD0FC0" w:rsidRPr="001415F4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notatkę na temat innych przyrządów służących do prowadzenia obserwacji, np. odległych obiektów lub głębin </w:t>
            </w:r>
          </w:p>
        </w:tc>
      </w:tr>
      <w:tr w:rsidR="00DD0FC0" w:rsidRPr="001415F4" w14:paraId="028A9970" w14:textId="77777777" w:rsidTr="00D80B6E">
        <w:trPr>
          <w:cantSplit/>
          <w:trHeight w:val="1645"/>
        </w:trPr>
        <w:tc>
          <w:tcPr>
            <w:tcW w:w="931" w:type="pct"/>
            <w:vMerge w:val="restart"/>
          </w:tcPr>
          <w:p w14:paraId="44BD1A15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kierunków geograficznych wskazanych przez nauczyciela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widnokręgu; </w:t>
            </w:r>
          </w:p>
          <w:p w14:paraId="259E7B6F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geograficzne za pomocą kompasu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BF22911" w14:textId="77777777" w:rsidR="00DD0FC0" w:rsidRPr="001415F4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czyli prostego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ta, w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słoneczny dzień </w:t>
            </w:r>
          </w:p>
        </w:tc>
        <w:tc>
          <w:tcPr>
            <w:tcW w:w="993" w:type="pct"/>
            <w:vMerge w:val="restart"/>
          </w:tcPr>
          <w:p w14:paraId="241E3F8E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778DDEA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wnych kierunków geograficznych ; </w:t>
            </w:r>
          </w:p>
          <w:p w14:paraId="32E61DBE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arunki korzystania z kompasu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10FE3A8" w14:textId="77777777" w:rsidR="00DD0FC0" w:rsidRPr="001415F4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graficzne za pomocą gnomonu </w:t>
            </w:r>
          </w:p>
        </w:tc>
        <w:tc>
          <w:tcPr>
            <w:tcW w:w="1042" w:type="pct"/>
            <w:vMerge w:val="restart"/>
          </w:tcPr>
          <w:p w14:paraId="199D7183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jaśnia, co to jest widnokrąg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185B06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kompasu ; </w:t>
            </w:r>
          </w:p>
          <w:p w14:paraId="6968C401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za pomocą kompasu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334377F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wyznacza się kierunki pośrednie </w:t>
            </w:r>
          </w:p>
        </w:tc>
        <w:tc>
          <w:tcPr>
            <w:tcW w:w="993" w:type="pct"/>
            <w:vMerge w:val="restart"/>
          </w:tcPr>
          <w:p w14:paraId="3541FAE0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nia kierunków geograficznych ; </w:t>
            </w:r>
          </w:p>
          <w:p w14:paraId="3F42210B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 gnomonu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6FA6947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tworzy się nazwy kierunków pośrednich </w:t>
            </w:r>
          </w:p>
        </w:tc>
        <w:tc>
          <w:tcPr>
            <w:tcW w:w="1041" w:type="pct"/>
            <w:vMerge w:val="restart"/>
          </w:tcPr>
          <w:p w14:paraId="2FA5B12B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Gwiazdy Polarnej oraz innych obiektów w otoczeniu </w:t>
            </w:r>
          </w:p>
        </w:tc>
      </w:tr>
      <w:tr w:rsidR="00DD0FC0" w:rsidRPr="001415F4" w14:paraId="791BBC06" w14:textId="77777777" w:rsidTr="00D80B6E">
        <w:trPr>
          <w:cantSplit/>
          <w:trHeight w:val="438"/>
        </w:trPr>
        <w:tc>
          <w:tcPr>
            <w:tcW w:w="931" w:type="pct"/>
            <w:vMerge/>
          </w:tcPr>
          <w:p w14:paraId="1A2D16DC" w14:textId="77777777" w:rsidR="00DD0FC0" w:rsidRPr="001415F4" w:rsidRDefault="00DD0FC0" w:rsidP="00D80B6E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pct"/>
            <w:vMerge/>
          </w:tcPr>
          <w:p w14:paraId="4ED2C01A" w14:textId="77777777" w:rsidR="00DD0FC0" w:rsidRPr="001415F4" w:rsidRDefault="00DD0FC0" w:rsidP="00D80B6E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2" w:type="pct"/>
            <w:vMerge/>
          </w:tcPr>
          <w:p w14:paraId="06208F8C" w14:textId="77777777" w:rsidR="00DD0FC0" w:rsidRPr="001415F4" w:rsidRDefault="00DD0FC0" w:rsidP="00D80B6E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pct"/>
            <w:vMerge/>
          </w:tcPr>
          <w:p w14:paraId="2A2FA921" w14:textId="77777777" w:rsidR="00DD0FC0" w:rsidRPr="001415F4" w:rsidRDefault="00DD0FC0" w:rsidP="00D80B6E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pct"/>
            <w:vMerge/>
          </w:tcPr>
          <w:p w14:paraId="01782478" w14:textId="77777777" w:rsidR="00DD0FC0" w:rsidRPr="001415F4" w:rsidRDefault="00DD0FC0" w:rsidP="00D80B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FC0" w:rsidRPr="001415F4" w14:paraId="6DE872B0" w14:textId="77777777" w:rsidTr="00D80B6E">
        <w:trPr>
          <w:cantSplit/>
        </w:trPr>
        <w:tc>
          <w:tcPr>
            <w:tcW w:w="5000" w:type="pct"/>
            <w:gridSpan w:val="5"/>
          </w:tcPr>
          <w:p w14:paraId="6556745B" w14:textId="40BAAC96" w:rsidR="00DD0FC0" w:rsidRDefault="00DD0FC0" w:rsidP="00D80B6E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47BD50D" w14:textId="2DA93668" w:rsidR="00DD0FC0" w:rsidRDefault="00DD0FC0" w:rsidP="00D80B6E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F98EFB9" w14:textId="39317209" w:rsidR="00DD0FC0" w:rsidRDefault="00DD0FC0" w:rsidP="00D80B6E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8F09757" w14:textId="77777777" w:rsidR="00DD0FC0" w:rsidRDefault="00DD0FC0" w:rsidP="00D80B6E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23829D3" w14:textId="77777777" w:rsidR="00DD0FC0" w:rsidRPr="009373B7" w:rsidRDefault="00DD0FC0" w:rsidP="00D80B6E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Dział  2. </w:t>
            </w:r>
            <w:r w:rsidRPr="00CC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Poznajemy pogodę  i inne zjawiska przyrodnicze</w:t>
            </w:r>
          </w:p>
          <w:p w14:paraId="4FA953FA" w14:textId="77777777" w:rsidR="00DD0FC0" w:rsidRDefault="00DD0FC0" w:rsidP="00D80B6E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E076CDF" w14:textId="77777777" w:rsidR="00DD0FC0" w:rsidRPr="009301B3" w:rsidRDefault="00DD0FC0" w:rsidP="00D80B6E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DD0FC0" w:rsidRPr="001415F4" w14:paraId="1B6BCCDD" w14:textId="77777777" w:rsidTr="00D80B6E">
        <w:trPr>
          <w:cantSplit/>
        </w:trPr>
        <w:tc>
          <w:tcPr>
            <w:tcW w:w="931" w:type="pct"/>
          </w:tcPr>
          <w:p w14:paraId="0984B550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wskazuje w najbliższym otoczeniu przykłady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 stałych, cieczy i gazów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32C7CC7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 po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 przykłady ciał plastycz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nych, kruchych i sprężystych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CBBB969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 przykłady występowania zjawiska rozszerza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lności cieplnej ciał stałych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8C49FD3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ciała stałe z cieczami pod względem jednej właściwości, np. kształtu </w:t>
            </w:r>
          </w:p>
        </w:tc>
        <w:tc>
          <w:tcPr>
            <w:tcW w:w="993" w:type="pct"/>
          </w:tcPr>
          <w:p w14:paraId="5A3441B6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skupienia, w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występują substancje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1C9B7B7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dwa/trzy przykłady wykorzystania właściwości ciał stałych w życiu codziennym </w:t>
            </w:r>
          </w:p>
        </w:tc>
        <w:tc>
          <w:tcPr>
            <w:tcW w:w="1042" w:type="pct"/>
          </w:tcPr>
          <w:p w14:paraId="52999DBA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zjawi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sko rozszerzalności cieplnej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A44D5E3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występowania zjawiska rozszerzalności ci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eplnej ciał stałych i cieczy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oraz gazów </w:t>
            </w:r>
          </w:p>
        </w:tc>
        <w:tc>
          <w:tcPr>
            <w:tcW w:w="993" w:type="pct"/>
          </w:tcPr>
          <w:p w14:paraId="6DCE6630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ciała sta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łe ze względu na właściwości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23341E4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kruchość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plastyczność i sprężystość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3738472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właściwości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 stałych, cieczy i gazów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21ACE13B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zasadę działania termometru cieczowego </w:t>
            </w:r>
          </w:p>
        </w:tc>
        <w:tc>
          <w:tcPr>
            <w:tcW w:w="1041" w:type="pct"/>
          </w:tcPr>
          <w:p w14:paraId="004969C8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swoje stanowisko przykładami z życia, dlaczego ważna jest znajomość właściwości ciał </w:t>
            </w:r>
          </w:p>
        </w:tc>
      </w:tr>
      <w:tr w:rsidR="00DD0FC0" w:rsidRPr="001415F4" w14:paraId="5111F7C0" w14:textId="77777777" w:rsidTr="00D80B6E">
        <w:trPr>
          <w:cantSplit/>
        </w:trPr>
        <w:tc>
          <w:tcPr>
            <w:tcW w:w="931" w:type="pct"/>
          </w:tcPr>
          <w:p w14:paraId="119EFE66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stany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skupienia wody w przyrodzie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B925531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skupienia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7DAECE0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termometru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4BE306F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czytuje wskazania termometru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F54CAC0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krzepnięcie i topnienie </w:t>
            </w:r>
          </w:p>
        </w:tc>
        <w:tc>
          <w:tcPr>
            <w:tcW w:w="993" w:type="pct"/>
          </w:tcPr>
          <w:p w14:paraId="42F2D29C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zasadę działania termometru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7886809D" w14:textId="77777777" w:rsidR="00DD0FC0" w:rsidRDefault="00DD0FC0" w:rsidP="00D80B6E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wpływ temperatury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otoczenia na parowanie wody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5B00EDFC" w14:textId="77777777" w:rsidR="00DD0FC0" w:rsidRPr="009301B3" w:rsidRDefault="00DD0FC0" w:rsidP="00D80B6E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obec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ność pary wodnej w powietrzu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4DB6CC90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wody </w:t>
            </w:r>
          </w:p>
        </w:tc>
        <w:tc>
          <w:tcPr>
            <w:tcW w:w="1042" w:type="pct"/>
          </w:tcPr>
          <w:p w14:paraId="78D29F5A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14:paraId="4338473E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na podstawie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przeprowadzonych doświadczeń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11DFA0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stan skupienia wody do wskazań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</w:p>
        </w:tc>
        <w:tc>
          <w:tcPr>
            <w:tcW w:w="993" w:type="pct"/>
          </w:tcPr>
          <w:p w14:paraId="05BCEF9F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ia według poznanego schematu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C4148DB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znane z życia codziennego przykłady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zmian stanów skupienia wody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F94C5D6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przyrodzie</w:t>
            </w:r>
          </w:p>
        </w:tc>
        <w:tc>
          <w:tcPr>
            <w:tcW w:w="1041" w:type="pct"/>
          </w:tcPr>
          <w:p w14:paraId="79767922" w14:textId="77777777" w:rsidR="00DD0FC0" w:rsidRPr="009301B3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jej krążenia w przyrodzie, posługując się wykonanym przez siebie rysunkiem </w:t>
            </w:r>
          </w:p>
        </w:tc>
      </w:tr>
      <w:tr w:rsidR="00DD0FC0" w:rsidRPr="001415F4" w14:paraId="69CCD704" w14:textId="77777777" w:rsidTr="00D80B6E">
        <w:trPr>
          <w:cantSplit/>
        </w:trPr>
        <w:tc>
          <w:tcPr>
            <w:tcW w:w="931" w:type="pct"/>
          </w:tcPr>
          <w:p w14:paraId="395A57E4" w14:textId="77777777" w:rsidR="00DD0FC0" w:rsidRPr="00CD1446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przynajmniej trzy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składniki pogody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9EAA92F" w14:textId="77777777" w:rsidR="00DD0FC0" w:rsidRPr="00CD1446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dowoln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ilustracji rodzaje opadów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A69445F" w14:textId="77777777" w:rsidR="00DD0FC0" w:rsidRPr="001415F4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burze są groźne </w:t>
            </w:r>
          </w:p>
        </w:tc>
        <w:tc>
          <w:tcPr>
            <w:tcW w:w="993" w:type="pct"/>
          </w:tcPr>
          <w:p w14:paraId="5370B140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54CBBB1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ęcia: upał, przymrozek, mróz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0BC94E2B" w14:textId="77777777" w:rsidR="00DD0FC0" w:rsidRPr="00CD1446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osadów atmosferycznych </w:t>
            </w:r>
          </w:p>
        </w:tc>
        <w:tc>
          <w:tcPr>
            <w:tcW w:w="1042" w:type="pct"/>
          </w:tcPr>
          <w:p w14:paraId="44C88B6E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podaje, z czego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zbudowane chmury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C99E38F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rozróżnia rodzaje osadów atm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osferycznych 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BBD4AC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jest ciśnienie atmosferyczne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EDA774B" w14:textId="77777777" w:rsidR="00DD0FC0" w:rsidRPr="00CD1446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wiatr </w:t>
            </w:r>
          </w:p>
        </w:tc>
        <w:tc>
          <w:tcPr>
            <w:tcW w:w="993" w:type="pct"/>
          </w:tcPr>
          <w:p w14:paraId="5E1F438C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jak tworzy się nazwę wiatru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06F40C0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aje na mapie rodzaje wiatrów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713FF5B" w14:textId="77777777" w:rsidR="00DD0FC0" w:rsidRPr="00CD1446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opadów i osadów </w:t>
            </w:r>
          </w:p>
        </w:tc>
        <w:tc>
          <w:tcPr>
            <w:tcW w:w="1041" w:type="pct"/>
          </w:tcPr>
          <w:p w14:paraId="55383EC4" w14:textId="77777777" w:rsidR="00DD0FC0" w:rsidRPr="00CD1446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opadami a osadami atmosferycznymi </w:t>
            </w:r>
          </w:p>
        </w:tc>
      </w:tr>
      <w:tr w:rsidR="00DD0FC0" w:rsidRPr="001415F4" w14:paraId="662E14D6" w14:textId="77777777" w:rsidTr="00D80B6E">
        <w:trPr>
          <w:cantSplit/>
          <w:trHeight w:val="1854"/>
        </w:trPr>
        <w:tc>
          <w:tcPr>
            <w:tcW w:w="931" w:type="pct"/>
            <w:vMerge w:val="restart"/>
          </w:tcPr>
          <w:p w14:paraId="7261B148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odpowiednie przyrządy służące do pomi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aru trzech składników pogody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8DB0886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temperaturę powie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trza z termometru cieczowego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5E2CFC6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instrukcji buduje wiatromierz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949C9A1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odczytuje symbole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umieszczone na mapie pogody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EC8F224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stopień za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chmurzenia za pomocą symboli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FE21F3" w14:textId="77777777" w:rsidR="00DD0FC0" w:rsidRPr="00CD1446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rodzaj opadów za pomocą symboli </w:t>
            </w:r>
          </w:p>
        </w:tc>
        <w:tc>
          <w:tcPr>
            <w:tcW w:w="993" w:type="pct"/>
            <w:vMerge w:val="restart"/>
          </w:tcPr>
          <w:p w14:paraId="59693D12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zapisuje 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emperaturę dodatnią i ujemną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558B48E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pomiaru ilości opadów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7137D56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jednostki, w których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wyraża się składniki pogody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1BC063D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buduje deszczom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ierz na podstawie instrukcji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5481C44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prowadzi tygodniowy kalendarz pogody na podstawie obserwacji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wybranych składników pogody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A7128D5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aktualny stopień zachmurzenia nieba na podstawie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2383BD6" w14:textId="77777777" w:rsidR="00DD0FC0" w:rsidRPr="00CD1446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tęczę </w:t>
            </w:r>
          </w:p>
        </w:tc>
        <w:tc>
          <w:tcPr>
            <w:tcW w:w="1042" w:type="pct"/>
            <w:vMerge w:val="restart"/>
          </w:tcPr>
          <w:p w14:paraId="325C4D05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wymienia przyrządy służące do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meteorologicznych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A038F36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prowadzi kalendarz pogody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599CEA8" w14:textId="77777777" w:rsidR="00DD0FC0" w:rsidRPr="00CD1446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możliwą prognozę pogody dla swojej mie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jscowości na następny dzień </w:t>
            </w:r>
          </w:p>
        </w:tc>
        <w:tc>
          <w:tcPr>
            <w:tcW w:w="993" w:type="pct"/>
            <w:vMerge w:val="restart"/>
          </w:tcPr>
          <w:p w14:paraId="4899B3CF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prognozę pogody przedstawioną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 pomocą znaków graficznych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4B93EF8E" w14:textId="77777777" w:rsidR="00DD0FC0" w:rsidRPr="00CD1446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kierunek wi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atru na podstawie obserwacji </w:t>
            </w:r>
          </w:p>
        </w:tc>
        <w:tc>
          <w:tcPr>
            <w:tcW w:w="1041" w:type="pct"/>
            <w:vMerge w:val="restart"/>
          </w:tcPr>
          <w:p w14:paraId="0559EEE2" w14:textId="77777777" w:rsidR="00DD0FC0" w:rsidRPr="00CD1446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opisu przedstawia – w formie mapy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prognozę pogody dla Polski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DD0FC0" w:rsidRPr="001415F4" w14:paraId="05B6E10B" w14:textId="77777777" w:rsidTr="00D80B6E">
        <w:trPr>
          <w:cantSplit/>
          <w:trHeight w:val="438"/>
        </w:trPr>
        <w:tc>
          <w:tcPr>
            <w:tcW w:w="931" w:type="pct"/>
            <w:vMerge/>
          </w:tcPr>
          <w:p w14:paraId="10E2538D" w14:textId="77777777" w:rsidR="00DD0FC0" w:rsidRPr="001415F4" w:rsidRDefault="00DD0FC0" w:rsidP="00D80B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pct"/>
            <w:vMerge/>
          </w:tcPr>
          <w:p w14:paraId="55ABFAB9" w14:textId="77777777" w:rsidR="00DD0FC0" w:rsidRPr="001415F4" w:rsidRDefault="00DD0FC0" w:rsidP="00D80B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pct"/>
            <w:vMerge/>
          </w:tcPr>
          <w:p w14:paraId="41BE7561" w14:textId="77777777" w:rsidR="00DD0FC0" w:rsidRPr="001415F4" w:rsidRDefault="00DD0FC0" w:rsidP="00D80B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pct"/>
            <w:vMerge/>
          </w:tcPr>
          <w:p w14:paraId="42A9F2D7" w14:textId="77777777" w:rsidR="00DD0FC0" w:rsidRPr="001415F4" w:rsidRDefault="00DD0FC0" w:rsidP="00D80B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pct"/>
            <w:vMerge/>
          </w:tcPr>
          <w:p w14:paraId="0CD5EB77" w14:textId="77777777" w:rsidR="00DD0FC0" w:rsidRPr="001415F4" w:rsidRDefault="00DD0FC0" w:rsidP="00D80B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FC0" w:rsidRPr="001415F4" w14:paraId="29556C8E" w14:textId="77777777" w:rsidTr="00D80B6E">
        <w:trPr>
          <w:cantSplit/>
          <w:trHeight w:val="1807"/>
        </w:trPr>
        <w:tc>
          <w:tcPr>
            <w:tcW w:w="931" w:type="pct"/>
            <w:vMerge w:val="restart"/>
          </w:tcPr>
          <w:p w14:paraId="53E407EF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Słońca, zachód Słońca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114AB7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uje „drogę” Słońca na niebie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86C4817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ęcia kalendarzowych pór roku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D166CB3" w14:textId="77777777" w:rsidR="00DD0FC0" w:rsidRPr="00CD1446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trzy przykłady zmian zachodzących w przyrodzie ożywionej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 (</w:t>
            </w:r>
          </w:p>
        </w:tc>
        <w:tc>
          <w:tcPr>
            <w:tcW w:w="993" w:type="pct"/>
            <w:vMerge w:val="restart"/>
          </w:tcPr>
          <w:p w14:paraId="405500C5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pozorną wędr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ówkę Słońca nad widnokręgiem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80B5511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atury powietrza w ciągu dnia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5CB3C4E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równonoc,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przesilenie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0D5289E" w14:textId="77777777" w:rsidR="00DD0FC0" w:rsidRPr="00CD1446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pogody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 poszczególnych porach roku </w:t>
            </w:r>
          </w:p>
        </w:tc>
        <w:tc>
          <w:tcPr>
            <w:tcW w:w="1042" w:type="pct"/>
            <w:vMerge w:val="restart"/>
          </w:tcPr>
          <w:p w14:paraId="6C841CA6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 Sł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ońca a temperaturą powietrza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34BF1AF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Słońca a długością cienia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3839746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nia pojęcie górowanie Słońca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A4F23F5" w14:textId="77777777" w:rsidR="00DD0FC0" w:rsidRPr="00CD1446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pozornej wędrówce Słońca nad widnokręgiem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 poszczególnych porach roku </w:t>
            </w:r>
          </w:p>
        </w:tc>
        <w:tc>
          <w:tcPr>
            <w:tcW w:w="993" w:type="pct"/>
            <w:vMerge w:val="restart"/>
          </w:tcPr>
          <w:p w14:paraId="29234B71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długości cienia w ciągu dnia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A11F4EF" w14:textId="77777777" w:rsidR="00DD0FC0" w:rsidRPr="00CD1446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podczas górowania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 poszczególnych porach roku </w:t>
            </w:r>
          </w:p>
        </w:tc>
        <w:tc>
          <w:tcPr>
            <w:tcW w:w="1041" w:type="pct"/>
            <w:vMerge w:val="restart"/>
          </w:tcPr>
          <w:p w14:paraId="2DEE4839" w14:textId="77777777" w:rsidR="00DD0FC0" w:rsidRPr="00CD1446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dnia, np. wybór ubrania, pielęgnacja ro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ślin, ustawienie budy dla psa</w:t>
            </w:r>
          </w:p>
        </w:tc>
      </w:tr>
      <w:tr w:rsidR="00DD0FC0" w:rsidRPr="001415F4" w14:paraId="007EFFF8" w14:textId="77777777" w:rsidTr="00D80B6E">
        <w:trPr>
          <w:cantSplit/>
          <w:trHeight w:val="438"/>
        </w:trPr>
        <w:tc>
          <w:tcPr>
            <w:tcW w:w="931" w:type="pct"/>
            <w:vMerge/>
          </w:tcPr>
          <w:p w14:paraId="4D323FC1" w14:textId="77777777" w:rsidR="00DD0FC0" w:rsidRPr="001415F4" w:rsidRDefault="00DD0FC0" w:rsidP="00D80B6E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pct"/>
            <w:vMerge/>
          </w:tcPr>
          <w:p w14:paraId="1BC4A37C" w14:textId="77777777" w:rsidR="00DD0FC0" w:rsidRPr="001415F4" w:rsidRDefault="00DD0FC0" w:rsidP="00D80B6E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pct"/>
            <w:vMerge/>
          </w:tcPr>
          <w:p w14:paraId="61C093C0" w14:textId="77777777" w:rsidR="00DD0FC0" w:rsidRPr="001415F4" w:rsidRDefault="00DD0FC0" w:rsidP="00D80B6E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pct"/>
            <w:vMerge/>
          </w:tcPr>
          <w:p w14:paraId="33F1266F" w14:textId="77777777" w:rsidR="00DD0FC0" w:rsidRPr="001415F4" w:rsidRDefault="00DD0FC0" w:rsidP="00D80B6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pct"/>
            <w:vMerge/>
          </w:tcPr>
          <w:p w14:paraId="455C4990" w14:textId="77777777" w:rsidR="00DD0FC0" w:rsidRPr="001415F4" w:rsidRDefault="00DD0FC0" w:rsidP="00D80B6E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0FC0" w:rsidRPr="001415F4" w14:paraId="2B569AD3" w14:textId="77777777" w:rsidTr="00D80B6E">
        <w:trPr>
          <w:cantSplit/>
        </w:trPr>
        <w:tc>
          <w:tcPr>
            <w:tcW w:w="5000" w:type="pct"/>
            <w:gridSpan w:val="5"/>
          </w:tcPr>
          <w:p w14:paraId="232E7ABA" w14:textId="77777777" w:rsidR="00DD0FC0" w:rsidRDefault="00DD0FC0" w:rsidP="00D80B6E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926FCCD" w14:textId="77777777" w:rsidR="00DD0FC0" w:rsidRPr="003D33D8" w:rsidRDefault="00DD0FC0" w:rsidP="00D80B6E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3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Dział 3. </w:t>
            </w:r>
            <w:r w:rsidRPr="00CC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Poznajemy świat organizmów</w:t>
            </w:r>
          </w:p>
          <w:p w14:paraId="77BD1189" w14:textId="77777777" w:rsidR="00DD0FC0" w:rsidRPr="009301B3" w:rsidRDefault="00DD0FC0" w:rsidP="00D80B6E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DD0FC0" w:rsidRPr="001415F4" w14:paraId="1D7F4370" w14:textId="77777777" w:rsidTr="00D80B6E">
        <w:trPr>
          <w:cantSplit/>
        </w:trPr>
        <w:tc>
          <w:tcPr>
            <w:tcW w:w="931" w:type="pct"/>
          </w:tcPr>
          <w:p w14:paraId="347E536A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po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czym rozpoznaje się organizm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D52DD46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trzy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czynności życiowe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EFFC97B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jedną wybraną przez siebie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czynność życiową organizmów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5E141AF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przedstawione na ilustracji organizmy jednokomórkowe od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organizmów wielokomórkowych </w:t>
            </w:r>
          </w:p>
        </w:tc>
        <w:tc>
          <w:tcPr>
            <w:tcW w:w="993" w:type="pct"/>
          </w:tcPr>
          <w:p w14:paraId="3DA1B3C9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owy, organizm wielokomórkowy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F7AFE5B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terystyczne cechy organizmów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C7CEF2F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czynności życiowe organizmów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FF096F2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wybrane organy/narządy </w:t>
            </w:r>
          </w:p>
        </w:tc>
        <w:tc>
          <w:tcPr>
            <w:tcW w:w="1042" w:type="pct"/>
          </w:tcPr>
          <w:p w14:paraId="5BDB9695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hierarchiczną budowę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wielokomórkowych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22CB5B6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czynności życiowe organizmów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43C9F4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rozmnaża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nia płciowego i bezpłciowego </w:t>
            </w:r>
          </w:p>
        </w:tc>
        <w:tc>
          <w:tcPr>
            <w:tcW w:w="993" w:type="pct"/>
          </w:tcPr>
          <w:p w14:paraId="3BA77061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różnych sposobów wykonywania tych samych czynności przez organizmy, np. ruch,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zrost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18F11CE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rozmnażanie płciow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 z rozmnażaniem bezpłciowym </w:t>
            </w:r>
          </w:p>
        </w:tc>
        <w:tc>
          <w:tcPr>
            <w:tcW w:w="1041" w:type="pct"/>
          </w:tcPr>
          <w:p w14:paraId="08AADA24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podział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na pięć królestw </w:t>
            </w:r>
          </w:p>
        </w:tc>
      </w:tr>
      <w:tr w:rsidR="00DD0FC0" w:rsidRPr="001415F4" w14:paraId="33835475" w14:textId="77777777" w:rsidTr="00D80B6E">
        <w:trPr>
          <w:cantSplit/>
          <w:trHeight w:val="1454"/>
        </w:trPr>
        <w:tc>
          <w:tcPr>
            <w:tcW w:w="931" w:type="pct"/>
            <w:vMerge w:val="restart"/>
          </w:tcPr>
          <w:p w14:paraId="364AE78B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określa, czy podany organizm 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est samożywny czy cudzożywny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2A1A0C0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organizmów cudzożywnych: mięsożernych, roślinożernych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wszystkożernych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A0DD1C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ilustracji charakte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rystyczne cechy drapieżników </w:t>
            </w:r>
          </w:p>
          <w:p w14:paraId="5F4F62A5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armowy z podanych organizmów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układa jeden łańcuch pokarmowy na podsta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wie analizy sieci pokarmowej </w:t>
            </w:r>
          </w:p>
        </w:tc>
        <w:tc>
          <w:tcPr>
            <w:tcW w:w="993" w:type="pct"/>
            <w:vMerge w:val="restart"/>
          </w:tcPr>
          <w:p w14:paraId="03884E3A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organizmy cudzożywne ze względu na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 pokarmu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F2DCB55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dy organizmów roślinożernych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ADE4190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mięsożerców na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drapieżniki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i padlinożerców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wyjaśnia, na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polega wszystkożerność </w:t>
            </w:r>
          </w:p>
          <w:p w14:paraId="7B86084D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czym są zależności pokarmowe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podaje nazwy ogniw łańcucha pokarmowego </w:t>
            </w:r>
          </w:p>
        </w:tc>
        <w:tc>
          <w:tcPr>
            <w:tcW w:w="1042" w:type="pct"/>
            <w:vMerge w:val="restart"/>
          </w:tcPr>
          <w:p w14:paraId="5FF96DC1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organizm sa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możywny, organizm cudzożywny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EF461A5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05303A9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wymienia, podając przykłady, sposoby zdobywania pokarm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przez organizmy cudzożywne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BC022AB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; </w:t>
            </w:r>
          </w:p>
          <w:p w14:paraId="64FEBD68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 przedstawicieli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pasożytów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BB52B58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 ogniw łańcucha pokarmowego </w:t>
            </w:r>
          </w:p>
        </w:tc>
        <w:tc>
          <w:tcPr>
            <w:tcW w:w="993" w:type="pct"/>
            <w:vMerge w:val="restart"/>
          </w:tcPr>
          <w:p w14:paraId="104CA118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wytwa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rzania pokarmu przez rośliny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6CCCC31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rolę, jaką odgrywają w przyrodzie zwierzęta odżywiaj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ące się szczątkami glebowymi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9C24FA9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czym polega pasożytnictwo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E76FAC3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</w:t>
            </w:r>
            <w:proofErr w:type="spellStart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destr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uentów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łańcuchu pokarmowym </w:t>
            </w:r>
          </w:p>
        </w:tc>
        <w:tc>
          <w:tcPr>
            <w:tcW w:w="1041" w:type="pct"/>
            <w:vMerge w:val="restart"/>
          </w:tcPr>
          <w:p w14:paraId="057EC1B1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– w dowolnej formie – informacje na temat pas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ożytnictwa w świecie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roślin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podaje przykłady obrony przed wrogami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świecie roślin i zwierząt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AD95547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to jest sieć pokarmowa ;</w:t>
            </w:r>
          </w:p>
          <w:p w14:paraId="2EA9648D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ć do wyginięcia innych ogniw </w:t>
            </w:r>
          </w:p>
        </w:tc>
      </w:tr>
      <w:tr w:rsidR="00DD0FC0" w:rsidRPr="001415F4" w14:paraId="5508CBEE" w14:textId="77777777" w:rsidTr="00D80B6E">
        <w:trPr>
          <w:cantSplit/>
          <w:trHeight w:val="438"/>
        </w:trPr>
        <w:tc>
          <w:tcPr>
            <w:tcW w:w="931" w:type="pct"/>
            <w:vMerge/>
          </w:tcPr>
          <w:p w14:paraId="504BE12C" w14:textId="77777777" w:rsidR="00DD0FC0" w:rsidRPr="001415F4" w:rsidRDefault="00DD0FC0" w:rsidP="00D80B6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pct"/>
            <w:vMerge/>
          </w:tcPr>
          <w:p w14:paraId="0A0A3891" w14:textId="77777777" w:rsidR="00DD0FC0" w:rsidRPr="001415F4" w:rsidRDefault="00DD0FC0" w:rsidP="00D80B6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pct"/>
            <w:vMerge/>
          </w:tcPr>
          <w:p w14:paraId="4528D583" w14:textId="77777777" w:rsidR="00DD0FC0" w:rsidRPr="001415F4" w:rsidRDefault="00DD0FC0" w:rsidP="00D80B6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pct"/>
            <w:vMerge/>
          </w:tcPr>
          <w:p w14:paraId="4A93DD54" w14:textId="77777777" w:rsidR="00DD0FC0" w:rsidRPr="001415F4" w:rsidRDefault="00DD0FC0" w:rsidP="00D80B6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pct"/>
            <w:vMerge/>
          </w:tcPr>
          <w:p w14:paraId="259EB815" w14:textId="77777777" w:rsidR="00DD0FC0" w:rsidRPr="001415F4" w:rsidRDefault="00DD0FC0" w:rsidP="00D80B6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0FC0" w:rsidRPr="001415F4" w14:paraId="7CDC01A7" w14:textId="77777777" w:rsidTr="00D80B6E">
        <w:trPr>
          <w:cantSplit/>
          <w:trHeight w:val="3933"/>
        </w:trPr>
        <w:tc>
          <w:tcPr>
            <w:tcW w:w="931" w:type="pct"/>
          </w:tcPr>
          <w:p w14:paraId="4D843C2E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korzyści wynikające z upr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awy roślin w domu i ogrodzie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5059EEE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ez człowieka 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3AEF1B8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drobneg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zwierzęcia żyjącego 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97BF0D8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trzy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ogrodzie </w:t>
            </w:r>
          </w:p>
        </w:tc>
        <w:tc>
          <w:tcPr>
            <w:tcW w:w="993" w:type="pct"/>
          </w:tcPr>
          <w:p w14:paraId="72D34F81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przykłady roślin stosowan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jako przyprawy do potraw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F9DFB2E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być dokładnie przemyślana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AB9DC2A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asady opieki nad zwierzętami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74029E6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żyjących w mieście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39432F2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zielnik, w którym umieszcza pięć okazów </w:t>
            </w:r>
          </w:p>
        </w:tc>
        <w:tc>
          <w:tcPr>
            <w:tcW w:w="1042" w:type="pct"/>
          </w:tcPr>
          <w:p w14:paraId="47735850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 wybrane rośliny doniczkowe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F0FCC35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jakie znaczenie ma znajomość wymagań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życiowych uprawianych roślin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C19CA40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el hodowania zwierząt 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470A72E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nie wszystkie zwi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erzęta możemy hodować 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0CA76D1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temat hodowanych zwierząt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23CE100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 zwierząt przybywa do miast </w:t>
            </w:r>
          </w:p>
        </w:tc>
        <w:tc>
          <w:tcPr>
            <w:tcW w:w="993" w:type="pct"/>
          </w:tcPr>
          <w:p w14:paraId="2490BC3B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 zamieszkujących nasze domy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F91F2C8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apel do osób mających zamiar hodować zwierzę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podarować je w prezencie </w:t>
            </w:r>
          </w:p>
        </w:tc>
        <w:tc>
          <w:tcPr>
            <w:tcW w:w="1041" w:type="pct"/>
          </w:tcPr>
          <w:p w14:paraId="7D1BCA34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jedną egzotyczną roślinę (ozdobną lub przyprawową), oma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wiając jej wymagania życiowe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292E25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zwierząt, np. omó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wienie najszybszych zwierząt </w:t>
            </w:r>
          </w:p>
        </w:tc>
      </w:tr>
      <w:tr w:rsidR="00DD0FC0" w:rsidRPr="001415F4" w14:paraId="1120D449" w14:textId="77777777" w:rsidTr="00D80B6E">
        <w:trPr>
          <w:cantSplit/>
        </w:trPr>
        <w:tc>
          <w:tcPr>
            <w:tcW w:w="5000" w:type="pct"/>
            <w:gridSpan w:val="5"/>
          </w:tcPr>
          <w:p w14:paraId="1F38570F" w14:textId="77777777" w:rsidR="00DD0FC0" w:rsidRDefault="00DD0FC0" w:rsidP="00D80B6E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F70A9CC" w14:textId="77777777" w:rsidR="00DD0FC0" w:rsidRPr="00CC1573" w:rsidRDefault="00DD0FC0" w:rsidP="00D80B6E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F40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Dział 4. </w:t>
            </w:r>
            <w:r w:rsidRPr="00CC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Odkrywamy tajemnice ciała człowieka</w:t>
            </w:r>
          </w:p>
          <w:p w14:paraId="302EDEA9" w14:textId="77777777" w:rsidR="00DD0FC0" w:rsidRPr="009301B3" w:rsidRDefault="00DD0FC0" w:rsidP="00D80B6E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DD0FC0" w:rsidRPr="001415F4" w14:paraId="000AC089" w14:textId="77777777" w:rsidTr="00D80B6E">
        <w:trPr>
          <w:cantSplit/>
        </w:trPr>
        <w:tc>
          <w:tcPr>
            <w:tcW w:w="931" w:type="pct"/>
          </w:tcPr>
          <w:p w14:paraId="337CB4A9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produktów bogatych w białk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cukry, tłuszcze, witaminy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22B7D74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znaczenie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wody dla organizmu </w:t>
            </w:r>
          </w:p>
        </w:tc>
        <w:tc>
          <w:tcPr>
            <w:tcW w:w="993" w:type="pct"/>
          </w:tcPr>
          <w:p w14:paraId="69789E9C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369ADD9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podane pokarmy do wskazanej grupy pokarmowej </w:t>
            </w:r>
          </w:p>
        </w:tc>
        <w:tc>
          <w:tcPr>
            <w:tcW w:w="1042" w:type="pct"/>
          </w:tcPr>
          <w:p w14:paraId="183F3C3F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składników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pokarmowych w organizmie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CF6EB44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 zawierające sole mineralne </w:t>
            </w:r>
          </w:p>
        </w:tc>
        <w:tc>
          <w:tcPr>
            <w:tcW w:w="993" w:type="pct"/>
          </w:tcPr>
          <w:p w14:paraId="37AC7A41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DACE53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oli mineralnych w organizmie </w:t>
            </w:r>
          </w:p>
        </w:tc>
        <w:tc>
          <w:tcPr>
            <w:tcW w:w="1041" w:type="pct"/>
          </w:tcPr>
          <w:p w14:paraId="5B2A47A1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jednej z poznanych witamin </w:t>
            </w:r>
          </w:p>
        </w:tc>
      </w:tr>
      <w:tr w:rsidR="00DD0FC0" w:rsidRPr="001415F4" w14:paraId="00F7CE48" w14:textId="77777777" w:rsidTr="00D80B6E">
        <w:trPr>
          <w:cantSplit/>
        </w:trPr>
        <w:tc>
          <w:tcPr>
            <w:tcW w:w="931" w:type="pct"/>
          </w:tcPr>
          <w:p w14:paraId="37890177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modelu położenie poszczególnych 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arządów przewodu pokarmowego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E0A06D4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dokładnie żuć pokarm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1B4B6E8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posiłkiem </w:t>
            </w:r>
          </w:p>
        </w:tc>
        <w:tc>
          <w:tcPr>
            <w:tcW w:w="993" w:type="pct"/>
          </w:tcPr>
          <w:p w14:paraId="0CD98520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 budujące przewód pokarmowy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FD4E1DD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awia rolę układu pokarmowego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4E99F75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zasad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 higieny układu pokarmowego </w:t>
            </w:r>
          </w:p>
        </w:tc>
        <w:tc>
          <w:tcPr>
            <w:tcW w:w="1042" w:type="pct"/>
          </w:tcPr>
          <w:p w14:paraId="419747B3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trawienie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3A66761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drogę pokarmu w 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1D8EDC7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co dzieje się w organizmie po z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akończeniu trawienia pokarmu </w:t>
            </w:r>
          </w:p>
        </w:tc>
        <w:tc>
          <w:tcPr>
            <w:tcW w:w="993" w:type="pct"/>
          </w:tcPr>
          <w:p w14:paraId="7A26903B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nia rolę enzymów trawiennych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4781655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czne przekształcanie pokarmu </w:t>
            </w:r>
          </w:p>
        </w:tc>
        <w:tc>
          <w:tcPr>
            <w:tcW w:w="1041" w:type="pct"/>
          </w:tcPr>
          <w:p w14:paraId="7DFD7ED6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dów wspomagających trawienie </w:t>
            </w:r>
          </w:p>
        </w:tc>
      </w:tr>
      <w:tr w:rsidR="00DD0FC0" w:rsidRPr="001415F4" w14:paraId="5038BE4F" w14:textId="77777777" w:rsidTr="00D80B6E">
        <w:trPr>
          <w:cantSplit/>
        </w:trPr>
        <w:tc>
          <w:tcPr>
            <w:tcW w:w="931" w:type="pct"/>
          </w:tcPr>
          <w:p w14:paraId="3DB1616B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schemacie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serce i naczynia krwionośne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8F327BA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naczyń krwionośnych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0347F86B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mierzy puls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B11DF48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</w:t>
            </w:r>
            <w:proofErr w:type="spellStart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howań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korzystnie wpływających n pracę układu krążenia </w:t>
            </w:r>
          </w:p>
        </w:tc>
        <w:tc>
          <w:tcPr>
            <w:tcW w:w="993" w:type="pct"/>
          </w:tcPr>
          <w:p w14:paraId="77AFD91F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serca i naczyń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krwionośnych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02976DE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na schemacie poszczególne rodzaje naczyń krwionośnych </w:t>
            </w:r>
          </w:p>
        </w:tc>
        <w:tc>
          <w:tcPr>
            <w:tcW w:w="1042" w:type="pct"/>
          </w:tcPr>
          <w:p w14:paraId="41C1FF2F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układu krwionośnego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A67946D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tętno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B5F816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transporcie substancji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organizmie</w:t>
            </w:r>
          </w:p>
        </w:tc>
        <w:tc>
          <w:tcPr>
            <w:tcW w:w="993" w:type="pct"/>
          </w:tcPr>
          <w:p w14:paraId="19FB1958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na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leży dbać o układ krwionośny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1080509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wpływających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pracę układu krwionośnego </w:t>
            </w:r>
          </w:p>
        </w:tc>
        <w:tc>
          <w:tcPr>
            <w:tcW w:w="1041" w:type="pct"/>
          </w:tcPr>
          <w:p w14:paraId="3BB6005D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onowanie układu krwionośnego </w:t>
            </w:r>
          </w:p>
        </w:tc>
      </w:tr>
      <w:tr w:rsidR="00DD0FC0" w:rsidRPr="001415F4" w14:paraId="093C1F68" w14:textId="77777777" w:rsidTr="00D80B6E">
        <w:trPr>
          <w:cantSplit/>
        </w:trPr>
        <w:tc>
          <w:tcPr>
            <w:tcW w:w="931" w:type="pct"/>
          </w:tcPr>
          <w:p w14:paraId="2BE9C454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pokazuje na modelu lub planszy dydaktycznej położenie narządów budujących układ oddech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owy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21D8602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 higieny układu oddechowego </w:t>
            </w:r>
          </w:p>
        </w:tc>
        <w:tc>
          <w:tcPr>
            <w:tcW w:w="993" w:type="pct"/>
          </w:tcPr>
          <w:p w14:paraId="01AADD1D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ądy budujące drogi oddechowe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2F1419C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dzieje się z powietrzem podczas wę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drówki przez drogi oddechowe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C6EA742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eśla rolę układu oddechowego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C13788D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wia podczas wdechu i wydechu </w:t>
            </w:r>
          </w:p>
        </w:tc>
        <w:tc>
          <w:tcPr>
            <w:tcW w:w="1042" w:type="pct"/>
          </w:tcPr>
          <w:p w14:paraId="22049071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cel wymiany gazowej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24260303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narządów układu oddechowego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4E5A43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drogi oddechowe są wyścieł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ane przez komórki z rzęskami </w:t>
            </w:r>
          </w:p>
        </w:tc>
        <w:tc>
          <w:tcPr>
            <w:tcW w:w="993" w:type="pct"/>
          </w:tcPr>
          <w:p w14:paraId="15E9A3D2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współpraca układów pokarmowego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krwionośnego                        i oddechowego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F3E5CD9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schematyczny rysunek ilustrujący wymianę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gazową zachodzącą w płucach </w:t>
            </w:r>
          </w:p>
        </w:tc>
        <w:tc>
          <w:tcPr>
            <w:tcW w:w="1041" w:type="pct"/>
          </w:tcPr>
          <w:p w14:paraId="567CB517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planuje i prezentuje doświadczenie potwierdzające obecność pary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odnej                                  w wydychanym powietrzu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DD0FC0" w:rsidRPr="001415F4" w14:paraId="3380A297" w14:textId="77777777" w:rsidTr="00D80B6E">
        <w:trPr>
          <w:cantSplit/>
        </w:trPr>
        <w:tc>
          <w:tcPr>
            <w:tcW w:w="931" w:type="pct"/>
          </w:tcPr>
          <w:p w14:paraId="628D8968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sobie, modelu lu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 planszy elementy szkieletu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ADD568F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stawy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4EAED9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dwie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</w:t>
            </w:r>
          </w:p>
        </w:tc>
        <w:tc>
          <w:tcPr>
            <w:tcW w:w="993" w:type="pct"/>
          </w:tcPr>
          <w:p w14:paraId="0D96A143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lementy budujące układ ruchu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6B5466D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wskazu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 główne elementy szkieletu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35BC18D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ienia trzy funkcje szkieletu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1D2507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</w:t>
            </w:r>
          </w:p>
        </w:tc>
        <w:tc>
          <w:tcPr>
            <w:tcW w:w="1042" w:type="pct"/>
          </w:tcPr>
          <w:p w14:paraId="3322391D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óżnia rodzaje połączeń kości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2F5D086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głównych stawów u człowieka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B4D7DFE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mięśni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 są połączone ze szkieletem </w:t>
            </w:r>
          </w:p>
        </w:tc>
        <w:tc>
          <w:tcPr>
            <w:tcW w:w="993" w:type="pct"/>
          </w:tcPr>
          <w:p w14:paraId="16E766E5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modelu lub planszy wskazuj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 kości o różnych kształtach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6632F24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 pracę mięśni szkieletowych </w:t>
            </w:r>
          </w:p>
        </w:tc>
        <w:tc>
          <w:tcPr>
            <w:tcW w:w="1041" w:type="pct"/>
          </w:tcPr>
          <w:p w14:paraId="66144AA6" w14:textId="77777777" w:rsidR="00DD0FC0" w:rsidRPr="00A11FF7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ciała </w:t>
            </w:r>
          </w:p>
        </w:tc>
      </w:tr>
      <w:tr w:rsidR="00DD0FC0" w:rsidRPr="001415F4" w14:paraId="1006E111" w14:textId="77777777" w:rsidTr="00D80B6E">
        <w:trPr>
          <w:cantSplit/>
          <w:trHeight w:val="1996"/>
        </w:trPr>
        <w:tc>
          <w:tcPr>
            <w:tcW w:w="931" w:type="pct"/>
            <w:vMerge w:val="restart"/>
          </w:tcPr>
          <w:p w14:paraId="68EA3DFD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wskazuje na plansz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 położenie układu nerwowego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D590985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lub model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 położenie narządów zmysłów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BCF21C2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zadania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narządów smaku i powonienia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44F05CA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wymienia, podaj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ąc przykłady, rodzaje smaków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69DE8F4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zachowania wpływające ni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ekorzystnie na układ nerwowy </w:t>
            </w:r>
          </w:p>
        </w:tc>
        <w:tc>
          <w:tcPr>
            <w:tcW w:w="993" w:type="pct"/>
            <w:vMerge w:val="restart"/>
          </w:tcPr>
          <w:p w14:paraId="02FEB8ED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zczególnych narządów zmysłów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01091F3D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lę skóry jako narządu zmysłu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600110C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zasady higieny oczu i uszu </w:t>
            </w:r>
          </w:p>
        </w:tc>
        <w:tc>
          <w:tcPr>
            <w:tcW w:w="1042" w:type="pct"/>
            <w:vMerge w:val="restart"/>
          </w:tcPr>
          <w:p w14:paraId="5B9AD870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małżowinę uszną, przewó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 słuchowy i błonę bębenkową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E6E1AAD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 higieny układu nerwowego </w:t>
            </w:r>
          </w:p>
        </w:tc>
        <w:tc>
          <w:tcPr>
            <w:tcW w:w="993" w:type="pct"/>
            <w:vMerge w:val="restart"/>
          </w:tcPr>
          <w:p w14:paraId="41023E75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zadania mózgu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rdzenia kręgowego i nerwów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E22DFA8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 jaki sposób układ nerwowy odb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iera informacje z otoczenia </w:t>
            </w:r>
          </w:p>
          <w:p w14:paraId="6AEAD8A4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wspólną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cechę narządów węchu i smaku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E85F6A6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drogę informacji dźwiękowych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4542DE0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wszystkich narządów zmysłów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C70AF9C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doświadczenia formułuje wniosek dotyczący zależności między zmysłe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 smaku a zmysłem powonienia </w:t>
            </w:r>
          </w:p>
        </w:tc>
        <w:tc>
          <w:tcPr>
            <w:tcW w:w="1041" w:type="pct"/>
            <w:vMerge w:val="restart"/>
          </w:tcPr>
          <w:p w14:paraId="7A0DC737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elementy budowy oka: 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oczewkę, siatkówkę i źrenicę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DA0771F" w14:textId="77777777" w:rsidR="00DD0FC0" w:rsidRPr="00A11FF7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korzystając z planszy, w jaki sposób powstaje obraz oglądanego obiektu </w:t>
            </w:r>
          </w:p>
        </w:tc>
      </w:tr>
      <w:tr w:rsidR="00DD0FC0" w:rsidRPr="001415F4" w14:paraId="6C578869" w14:textId="77777777" w:rsidTr="00D80B6E">
        <w:trPr>
          <w:cantSplit/>
          <w:trHeight w:val="438"/>
        </w:trPr>
        <w:tc>
          <w:tcPr>
            <w:tcW w:w="931" w:type="pct"/>
            <w:vMerge/>
          </w:tcPr>
          <w:p w14:paraId="72F505F1" w14:textId="77777777" w:rsidR="00DD0FC0" w:rsidRPr="001415F4" w:rsidRDefault="00DD0FC0" w:rsidP="00D80B6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pct"/>
            <w:vMerge/>
          </w:tcPr>
          <w:p w14:paraId="3CF1D44E" w14:textId="77777777" w:rsidR="00DD0FC0" w:rsidRPr="001415F4" w:rsidRDefault="00DD0FC0" w:rsidP="00D80B6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2" w:type="pct"/>
            <w:vMerge/>
          </w:tcPr>
          <w:p w14:paraId="246A8197" w14:textId="77777777" w:rsidR="00DD0FC0" w:rsidRPr="001415F4" w:rsidRDefault="00DD0FC0" w:rsidP="00D80B6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pct"/>
            <w:vMerge/>
          </w:tcPr>
          <w:p w14:paraId="24FA3BC0" w14:textId="77777777" w:rsidR="00DD0FC0" w:rsidRPr="001415F4" w:rsidRDefault="00DD0FC0" w:rsidP="00D80B6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vMerge/>
          </w:tcPr>
          <w:p w14:paraId="2ED2E993" w14:textId="77777777" w:rsidR="00DD0FC0" w:rsidRPr="001415F4" w:rsidRDefault="00DD0FC0" w:rsidP="00D80B6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D0FC0" w:rsidRPr="001415F4" w14:paraId="6D5800F2" w14:textId="77777777" w:rsidTr="00D80B6E">
        <w:tc>
          <w:tcPr>
            <w:tcW w:w="931" w:type="pct"/>
          </w:tcPr>
          <w:p w14:paraId="75192671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narządów układu rozrodczego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0E4B875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 rozrodcze: męską i żeńską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18540A3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yjaśnia pojęcie zapłodnienie </w:t>
            </w:r>
          </w:p>
        </w:tc>
        <w:tc>
          <w:tcPr>
            <w:tcW w:w="993" w:type="pct"/>
          </w:tcPr>
          <w:p w14:paraId="300D88C7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tworzące że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ński i męski układ rozrodczy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24512C9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eśla rolę układu rozrodczego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EEE7059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 higieny układu rozrodczego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C59038A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sce rozwoju nowego organizmu </w:t>
            </w:r>
          </w:p>
        </w:tc>
        <w:tc>
          <w:tcPr>
            <w:tcW w:w="1042" w:type="pct"/>
          </w:tcPr>
          <w:p w14:paraId="1DE98CB1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narządów układu rozrodczego </w:t>
            </w:r>
          </w:p>
        </w:tc>
        <w:tc>
          <w:tcPr>
            <w:tcW w:w="993" w:type="pct"/>
          </w:tcPr>
          <w:p w14:paraId="23C727B0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ieg rozwoju nowego organizmu; </w:t>
            </w:r>
          </w:p>
          <w:p w14:paraId="2A4A460F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narządy układu rozrodczego męskiego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układu rozrodczego żeńskiego</w:t>
            </w:r>
          </w:p>
        </w:tc>
        <w:tc>
          <w:tcPr>
            <w:tcW w:w="1041" w:type="pct"/>
          </w:tcPr>
          <w:p w14:paraId="7E6E6CFC" w14:textId="77777777" w:rsidR="00DD0FC0" w:rsidRPr="00A11FF7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przyczyny różnic w budowie układu rozrodczego żeńskiego i męskiego </w:t>
            </w:r>
          </w:p>
        </w:tc>
      </w:tr>
      <w:tr w:rsidR="00DD0FC0" w:rsidRPr="001415F4" w14:paraId="6997323A" w14:textId="77777777" w:rsidTr="00D80B6E">
        <w:trPr>
          <w:cantSplit/>
        </w:trPr>
        <w:tc>
          <w:tcPr>
            <w:tcW w:w="931" w:type="pct"/>
          </w:tcPr>
          <w:p w14:paraId="6429386D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organizmie świadczących o rozpoczęciu okres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 dojrzewania u własnej płci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C6698D3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dwa przykłady zmian w funkcjonowaniu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skóry w okresie dojrzewania </w:t>
            </w:r>
          </w:p>
        </w:tc>
        <w:tc>
          <w:tcPr>
            <w:tcW w:w="993" w:type="pct"/>
          </w:tcPr>
          <w:p w14:paraId="2701875C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zmiany fizyczne zachodzące w okresie dojrze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wania u dziewcząt i chłopców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0B28A73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rzegać w okresie dojrzewania </w:t>
            </w:r>
          </w:p>
        </w:tc>
        <w:tc>
          <w:tcPr>
            <w:tcW w:w="1042" w:type="pct"/>
          </w:tcPr>
          <w:p w14:paraId="5C760FD4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ewania </w:t>
            </w:r>
          </w:p>
        </w:tc>
        <w:tc>
          <w:tcPr>
            <w:tcW w:w="993" w:type="pct"/>
          </w:tcPr>
          <w:p w14:paraId="384A1EBF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 przykładach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czym jest odpowiedzialność </w:t>
            </w:r>
          </w:p>
        </w:tc>
        <w:tc>
          <w:tcPr>
            <w:tcW w:w="1041" w:type="pct"/>
          </w:tcPr>
          <w:p w14:paraId="0E8A4574" w14:textId="77777777" w:rsidR="00DD0FC0" w:rsidRPr="0046013B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dotyczące zagrożeń, na które mogą być narażone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dzieci w okresie dojrzewania </w:t>
            </w:r>
          </w:p>
        </w:tc>
      </w:tr>
      <w:tr w:rsidR="00DD0FC0" w:rsidRPr="001415F4" w14:paraId="36E2EF82" w14:textId="77777777" w:rsidTr="00D80B6E">
        <w:trPr>
          <w:cantSplit/>
        </w:trPr>
        <w:tc>
          <w:tcPr>
            <w:tcW w:w="5000" w:type="pct"/>
            <w:gridSpan w:val="5"/>
          </w:tcPr>
          <w:p w14:paraId="686ED906" w14:textId="77777777" w:rsidR="00DD0FC0" w:rsidRDefault="00DD0FC0" w:rsidP="00D80B6E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F88A1FA" w14:textId="77777777" w:rsidR="00DD0FC0" w:rsidRDefault="00DD0FC0" w:rsidP="00D80B6E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ROCZNA OCENA KLASYFIKACYJNA</w:t>
            </w:r>
          </w:p>
          <w:p w14:paraId="37BAFC1E" w14:textId="77777777" w:rsidR="00DD0FC0" w:rsidRDefault="00DD0FC0" w:rsidP="00D80B6E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B66CDF6" w14:textId="77777777" w:rsidR="00DD0FC0" w:rsidRPr="00CC1573" w:rsidRDefault="00DD0FC0" w:rsidP="00D80B6E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Dział 5. </w:t>
            </w:r>
            <w:r w:rsidRPr="00CC1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Odkrywamy tajemnice zdrowia</w:t>
            </w:r>
          </w:p>
          <w:p w14:paraId="51F81FA5" w14:textId="77777777" w:rsidR="00DD0FC0" w:rsidRPr="009301B3" w:rsidRDefault="00DD0FC0" w:rsidP="00D80B6E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DD0FC0" w:rsidRPr="001415F4" w14:paraId="7A155FA2" w14:textId="77777777" w:rsidTr="00D80B6E">
        <w:trPr>
          <w:cantSplit/>
        </w:trPr>
        <w:tc>
          <w:tcPr>
            <w:tcW w:w="931" w:type="pct"/>
          </w:tcPr>
          <w:p w14:paraId="3B0B1DA7" w14:textId="77777777" w:rsidR="00DD0FC0" w:rsidRPr="00A11FF7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wymienia co najmniej trzy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47D57D3" w14:textId="77777777" w:rsidR="00DD0FC0" w:rsidRPr="00A11FF7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korzystając z piramidy zdrowego żywienia,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i w małych ilościach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479F106B" w14:textId="77777777" w:rsidR="00DD0FC0" w:rsidRPr="00A11FF7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zego ważna jest czystość rąk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C45BFC0" w14:textId="77777777" w:rsidR="00DD0FC0" w:rsidRPr="00A11FF7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sposoby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o zęby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AD9EB49" w14:textId="77777777" w:rsidR="00DD0FC0" w:rsidRPr="00A11FF7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 zasady bezpieczeństwa podczas zabaw na świeżym powietrzu</w:t>
            </w:r>
          </w:p>
        </w:tc>
        <w:tc>
          <w:tcPr>
            <w:tcW w:w="993" w:type="pct"/>
          </w:tcPr>
          <w:p w14:paraId="752434BF" w14:textId="77777777" w:rsidR="00DD0FC0" w:rsidRPr="00A11FF7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za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sady prawidłowego odżywiania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9086C71" w14:textId="77777777" w:rsidR="00DD0FC0" w:rsidRPr="00A11FF7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dbać o higienę skóry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2334D1A4" w14:textId="77777777" w:rsidR="00DD0FC0" w:rsidRPr="00A11FF7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sposób pielęgnacji paznokci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C5B48F6" w14:textId="77777777" w:rsidR="00DD0FC0" w:rsidRPr="00A11FF7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olega właściwy dobór odzieży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50ACAAE" w14:textId="77777777" w:rsidR="00DD0FC0" w:rsidRPr="00A11FF7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i wypoczynku biernego </w:t>
            </w:r>
          </w:p>
        </w:tc>
        <w:tc>
          <w:tcPr>
            <w:tcW w:w="1042" w:type="pct"/>
          </w:tcPr>
          <w:p w14:paraId="5A0E295C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C559871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rolę aktywności fi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zycznej w zachowaniu zdrowia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AC62814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skóry – ze szczególnym uwzgl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ędnieniem okresu dojrzewania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EFC5904" w14:textId="77777777" w:rsidR="00DD0FC0" w:rsidRPr="00A11FF7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 polega higiena jamy ustnej </w:t>
            </w:r>
          </w:p>
        </w:tc>
        <w:tc>
          <w:tcPr>
            <w:tcW w:w="993" w:type="pct"/>
          </w:tcPr>
          <w:p w14:paraId="01EFA874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zdrowy styl życia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21E0DE1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skutki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niewłaściwego odżywiania się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607633B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polega higiena osobista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476ADE4" w14:textId="77777777" w:rsidR="00DD0FC0" w:rsidRPr="00A11FF7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na uniknięcie zakażenia się grzybicą </w:t>
            </w:r>
          </w:p>
        </w:tc>
        <w:tc>
          <w:tcPr>
            <w:tcW w:w="1041" w:type="pct"/>
          </w:tcPr>
          <w:p w14:paraId="67F9ED66" w14:textId="77777777" w:rsidR="00DD0FC0" w:rsidRPr="00A11FF7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propozycję prawidłowego jadłospisu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trzy dni, który będzie odpo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wiedni w okresie dojrzewania </w:t>
            </w:r>
          </w:p>
        </w:tc>
      </w:tr>
      <w:tr w:rsidR="00DD0FC0" w:rsidRPr="001415F4" w14:paraId="40607333" w14:textId="77777777" w:rsidTr="00D80B6E">
        <w:trPr>
          <w:cantSplit/>
        </w:trPr>
        <w:tc>
          <w:tcPr>
            <w:tcW w:w="931" w:type="pct"/>
          </w:tcPr>
          <w:p w14:paraId="2102B42D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FC6F298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trzy zasady, których przestrzeganie pozwoli uniknąć chorób przenoszonych drogą oddechową; </w:t>
            </w:r>
          </w:p>
          <w:p w14:paraId="0E559FAB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onych przez uszkodzoną skórę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5DB0CB6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rzenoszonych drogą pokarmową </w:t>
            </w:r>
          </w:p>
        </w:tc>
        <w:tc>
          <w:tcPr>
            <w:tcW w:w="993" w:type="pct"/>
          </w:tcPr>
          <w:p w14:paraId="3F834E53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enia przyczyny chorób zakaźnych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B60A670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nazwy chorób 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rzenoszonych drogą oddechową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5DDD9D3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przenoszonej drogą oddechową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AFA43E7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przyczyny zatruć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E0BBD01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zachowania zwierzęcia, które mogą świadczyć o tym, że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jest ono chore na wściekliznę </w:t>
            </w:r>
          </w:p>
        </w:tc>
        <w:tc>
          <w:tcPr>
            <w:tcW w:w="1042" w:type="pct"/>
          </w:tcPr>
          <w:p w14:paraId="735E78CC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sposoby zapobiegania chorobom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przenoszonym drogą oddechową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A4D151C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szkody, które pa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sożyty powodują w organizmie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4A2F9555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zatruć </w:t>
            </w:r>
          </w:p>
        </w:tc>
        <w:tc>
          <w:tcPr>
            <w:tcW w:w="993" w:type="pct"/>
          </w:tcPr>
          <w:p w14:paraId="1E80C6A2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objawy przeziębienia z objawami grypy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anginy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D50E5C7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pasożyty na wewnętrzne i zew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nętrze, podaje ich 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38BF496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asożyty wewnętrzne człowieka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B32EA8C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objaw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 wybranych chorób zakaźnych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B5CBE5A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nizmu przez uszkodzoną skórę</w:t>
            </w:r>
          </w:p>
        </w:tc>
        <w:tc>
          <w:tcPr>
            <w:tcW w:w="1041" w:type="pct"/>
          </w:tcPr>
          <w:p w14:paraId="7FFF2CBA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jaśnia, czym są szczepionki </w:t>
            </w:r>
          </w:p>
          <w:p w14:paraId="7B63D7F3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rzypadku zachorowania na nią </w:t>
            </w:r>
          </w:p>
        </w:tc>
      </w:tr>
      <w:tr w:rsidR="00DD0FC0" w:rsidRPr="001415F4" w14:paraId="648966B8" w14:textId="77777777" w:rsidTr="00D80B6E">
        <w:trPr>
          <w:cantSplit/>
        </w:trPr>
        <w:tc>
          <w:tcPr>
            <w:tcW w:w="931" w:type="pct"/>
          </w:tcPr>
          <w:p w14:paraId="4F3030FC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zjawiska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pogodowe, kt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óre mogą stanowić zagrożenie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6D41C00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odróżnia muchomora srom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otnikowego od innych grzybów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242E76C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użądleniu</w:t>
            </w:r>
          </w:p>
        </w:tc>
        <w:tc>
          <w:tcPr>
            <w:tcW w:w="993" w:type="pct"/>
          </w:tcPr>
          <w:p w14:paraId="2BB4CF49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 burzy, gdy przebywa się w domu lub poza nim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rozpoznaje owady, które </w:t>
            </w:r>
          </w:p>
          <w:p w14:paraId="5280EE13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</w:t>
            </w:r>
          </w:p>
        </w:tc>
        <w:tc>
          <w:tcPr>
            <w:tcW w:w="1042" w:type="pct"/>
          </w:tcPr>
          <w:p w14:paraId="373A1E7A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charakterystyczne ce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chy muchomora sromotnikowego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BB0046A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nia objawy zatrucia grzybami </w:t>
            </w:r>
          </w:p>
        </w:tc>
        <w:tc>
          <w:tcPr>
            <w:tcW w:w="993" w:type="pct"/>
          </w:tcPr>
          <w:p w14:paraId="3AA62509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nia po ukąszeniu przez żmiję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2E78B89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ziko rosnące rośliny trujące </w:t>
            </w:r>
          </w:p>
        </w:tc>
        <w:tc>
          <w:tcPr>
            <w:tcW w:w="1041" w:type="pct"/>
            <w:vMerge w:val="restart"/>
          </w:tcPr>
          <w:p w14:paraId="57E0C243" w14:textId="77777777" w:rsidR="00DD0FC0" w:rsidRPr="001415F4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plakat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swojej okolicy </w:t>
            </w:r>
          </w:p>
        </w:tc>
      </w:tr>
      <w:tr w:rsidR="00DD0FC0" w:rsidRPr="001415F4" w14:paraId="35B7B8B7" w14:textId="77777777" w:rsidTr="00D80B6E">
        <w:trPr>
          <w:cantSplit/>
        </w:trPr>
        <w:tc>
          <w:tcPr>
            <w:tcW w:w="931" w:type="pct"/>
          </w:tcPr>
          <w:p w14:paraId="06368DA5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omawia zasady postępowania podczas pielęgna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cji roślin hodowanych w domu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5E49C86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środków czystości, które stwa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rzają zagrożenia dla zdrowia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E55B99D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rodzaje urazów skóry </w:t>
            </w:r>
          </w:p>
        </w:tc>
        <w:tc>
          <w:tcPr>
            <w:tcW w:w="993" w:type="pct"/>
          </w:tcPr>
          <w:p w14:paraId="19BE9C78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trując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 roślin hodowanych w domu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08578AB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nazwę zagrożenia do symboli 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mieszczanych na opakowaniach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B730020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wypadku otarć i skaleczeń </w:t>
            </w:r>
          </w:p>
        </w:tc>
        <w:tc>
          <w:tcPr>
            <w:tcW w:w="1042" w:type="pct"/>
          </w:tcPr>
          <w:p w14:paraId="65D8BAD1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takcie ze środkami czystości </w:t>
            </w:r>
          </w:p>
        </w:tc>
        <w:tc>
          <w:tcPr>
            <w:tcW w:w="993" w:type="pct"/>
          </w:tcPr>
          <w:p w14:paraId="4683D30B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ępowania w przypadku oparzeń </w:t>
            </w:r>
          </w:p>
        </w:tc>
        <w:tc>
          <w:tcPr>
            <w:tcW w:w="1041" w:type="pct"/>
            <w:vMerge/>
          </w:tcPr>
          <w:p w14:paraId="4A443525" w14:textId="77777777" w:rsidR="00DD0FC0" w:rsidRPr="001415F4" w:rsidRDefault="00DD0FC0" w:rsidP="00D80B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FC0" w:rsidRPr="001415F4" w14:paraId="27A2D9AA" w14:textId="77777777" w:rsidTr="00D80B6E">
        <w:tc>
          <w:tcPr>
            <w:tcW w:w="931" w:type="pct"/>
          </w:tcPr>
          <w:p w14:paraId="64360A03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przynajmniej dwa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 alkoholu na organizm c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złowieka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82B0483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zachowanie świadczące o mogącym rozwinąć się uzależnien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iu od komputera lub telefonu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558CCE2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wybranej sytuacji</w:t>
            </w:r>
          </w:p>
        </w:tc>
        <w:tc>
          <w:tcPr>
            <w:tcW w:w="993" w:type="pct"/>
          </w:tcPr>
          <w:p w14:paraId="6AB8FC40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subst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ancji, które mogą uzależniać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5B210B8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skutków działan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ia alkoholu na organizm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B384B25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 których na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leży zachować się asertywnie </w:t>
            </w:r>
          </w:p>
        </w:tc>
        <w:tc>
          <w:tcPr>
            <w:tcW w:w="1042" w:type="pct"/>
          </w:tcPr>
          <w:p w14:paraId="29A79E4A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czym polega palenie bierne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E703A2D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utki przyjmowania narkotyków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2749A27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aśnia, czym jest asertywność </w:t>
            </w:r>
          </w:p>
        </w:tc>
        <w:tc>
          <w:tcPr>
            <w:tcW w:w="993" w:type="pct"/>
          </w:tcPr>
          <w:p w14:paraId="5E4AA0C9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uzależn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ienie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00717F5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ące się w dymie papierosowym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B2F0325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dlaczego napoje energetyzujące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nie są obojętne dla zdrowia </w:t>
            </w:r>
          </w:p>
        </w:tc>
        <w:tc>
          <w:tcPr>
            <w:tcW w:w="1041" w:type="pct"/>
          </w:tcPr>
          <w:p w14:paraId="35988712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</w:t>
            </w:r>
            <w:proofErr w:type="spellStart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zachowań</w:t>
            </w:r>
            <w:proofErr w:type="spellEnd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asertywnych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7829535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informacje na temat pomocy osobom uzależnionym </w:t>
            </w:r>
          </w:p>
        </w:tc>
      </w:tr>
      <w:tr w:rsidR="00DD0FC0" w:rsidRPr="001415F4" w14:paraId="6D19D089" w14:textId="77777777" w:rsidTr="00D80B6E">
        <w:trPr>
          <w:cantSplit/>
        </w:trPr>
        <w:tc>
          <w:tcPr>
            <w:tcW w:w="5000" w:type="pct"/>
            <w:gridSpan w:val="5"/>
          </w:tcPr>
          <w:p w14:paraId="2D850635" w14:textId="77777777" w:rsidR="00DD0FC0" w:rsidRDefault="00DD0FC0" w:rsidP="00D80B6E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9C5C184" w14:textId="037812BC" w:rsidR="00DD0FC0" w:rsidRDefault="00DD0FC0" w:rsidP="00DD0FC0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Dział 6. </w:t>
            </w:r>
            <w:r w:rsidRPr="001564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Orientujemy się w terenie</w:t>
            </w:r>
          </w:p>
          <w:p w14:paraId="329DDC51" w14:textId="77777777" w:rsidR="00DD0FC0" w:rsidRPr="009301B3" w:rsidRDefault="00DD0FC0" w:rsidP="00D80B6E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DD0FC0" w:rsidRPr="001415F4" w14:paraId="06B25D47" w14:textId="77777777" w:rsidTr="00D80B6E">
        <w:trPr>
          <w:cantSplit/>
        </w:trPr>
        <w:tc>
          <w:tcPr>
            <w:tcW w:w="931" w:type="pct"/>
          </w:tcPr>
          <w:p w14:paraId="1262120E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ymiary biurka w skali 1 : 10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75B6758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 plan biurka w skali                  1 : 10 </w:t>
            </w:r>
          </w:p>
        </w:tc>
        <w:tc>
          <w:tcPr>
            <w:tcW w:w="993" w:type="pct"/>
          </w:tcPr>
          <w:p w14:paraId="68988703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plan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E807B72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dowolnego przedmiotu (wymiary przedmiotu podzielne bez resz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ty przez 10) w skali 1 : 10 </w:t>
            </w:r>
          </w:p>
        </w:tc>
        <w:tc>
          <w:tcPr>
            <w:tcW w:w="1042" w:type="pct"/>
          </w:tcPr>
          <w:p w14:paraId="620C99D5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skala liczbowa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8765CEB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993" w:type="pct"/>
          </w:tcPr>
          <w:p w14:paraId="0FD7635D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plan pokoju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skali 1 : 50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50B9EE8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 planu dowolnego obiektu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9DC05FF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szkic terenu szkoły </w:t>
            </w:r>
          </w:p>
        </w:tc>
        <w:tc>
          <w:tcPr>
            <w:tcW w:w="1041" w:type="pct"/>
          </w:tcPr>
          <w:p w14:paraId="48DEC7B3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szkoły;</w:t>
            </w:r>
          </w:p>
          <w:p w14:paraId="25A0037B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liniowa</w:t>
            </w:r>
          </w:p>
        </w:tc>
      </w:tr>
      <w:tr w:rsidR="00DD0FC0" w:rsidRPr="001415F4" w14:paraId="1E6A7F86" w14:textId="77777777" w:rsidTr="00D80B6E">
        <w:trPr>
          <w:cantSplit/>
        </w:trPr>
        <w:tc>
          <w:tcPr>
            <w:tcW w:w="931" w:type="pct"/>
          </w:tcPr>
          <w:p w14:paraId="03B12D3C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F21125E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 zapisane w legendzie planu </w:t>
            </w:r>
          </w:p>
        </w:tc>
        <w:tc>
          <w:tcPr>
            <w:tcW w:w="993" w:type="pct"/>
          </w:tcPr>
          <w:p w14:paraId="72CA6322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pojęcia: mapa i legenda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949F806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icznych </w:t>
            </w:r>
          </w:p>
        </w:tc>
        <w:tc>
          <w:tcPr>
            <w:tcW w:w="1042" w:type="pct"/>
          </w:tcPr>
          <w:p w14:paraId="05BCF4F2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stawiony na planie lub mapie;</w:t>
            </w:r>
          </w:p>
          <w:p w14:paraId="3D0D9792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miasta i mapy turystycznej </w:t>
            </w:r>
          </w:p>
        </w:tc>
        <w:tc>
          <w:tcPr>
            <w:tcW w:w="993" w:type="pct"/>
          </w:tcPr>
          <w:p w14:paraId="4D7C8398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na mapie wskazane obiekty;</w:t>
            </w:r>
          </w:p>
          <w:p w14:paraId="3CD149F7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okolicy </w:t>
            </w:r>
          </w:p>
        </w:tc>
        <w:tc>
          <w:tcPr>
            <w:tcW w:w="1041" w:type="pct"/>
          </w:tcPr>
          <w:p w14:paraId="440F6A36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miasta i mapy turystycznej </w:t>
            </w:r>
          </w:p>
        </w:tc>
      </w:tr>
      <w:tr w:rsidR="00DD0FC0" w:rsidRPr="001415F4" w14:paraId="5AD245CE" w14:textId="77777777" w:rsidTr="00D80B6E">
        <w:trPr>
          <w:cantSplit/>
          <w:trHeight w:val="608"/>
        </w:trPr>
        <w:tc>
          <w:tcPr>
            <w:tcW w:w="931" w:type="pct"/>
            <w:vMerge w:val="restart"/>
          </w:tcPr>
          <w:p w14:paraId="76AAEC5A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erunki geograficzne na mapie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3A2D23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odszukuje na planie okolicy wskazany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obiekt, np. kościół, szkołę </w:t>
            </w:r>
          </w:p>
        </w:tc>
        <w:tc>
          <w:tcPr>
            <w:tcW w:w="993" w:type="pct"/>
            <w:vMerge w:val="restart"/>
          </w:tcPr>
          <w:p w14:paraId="50E255AE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określa położenie innych obiektów na mapie w stosunku do podanego 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biektu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5FDD65F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opowiada, jak zorientować plan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mapę za pomocą kompasu </w:t>
            </w:r>
          </w:p>
        </w:tc>
        <w:tc>
          <w:tcPr>
            <w:tcW w:w="1042" w:type="pct"/>
            <w:vMerge w:val="restart"/>
          </w:tcPr>
          <w:p w14:paraId="4615AC0A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orientowanie planu lub mapy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75D7F2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orientuje plan lub mapę za pomocą kompasu </w:t>
            </w:r>
          </w:p>
        </w:tc>
        <w:tc>
          <w:tcPr>
            <w:tcW w:w="993" w:type="pct"/>
            <w:vMerge w:val="restart"/>
          </w:tcPr>
          <w:p w14:paraId="6BEA305C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orientuje mapę za pomocą obiektów w terenie </w:t>
            </w:r>
          </w:p>
        </w:tc>
        <w:tc>
          <w:tcPr>
            <w:tcW w:w="1041" w:type="pct"/>
            <w:vMerge w:val="restart"/>
          </w:tcPr>
          <w:p w14:paraId="124E2446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dostosowuje sposób orientowania mapy do otaczającego terenu </w:t>
            </w:r>
          </w:p>
        </w:tc>
      </w:tr>
      <w:tr w:rsidR="00DD0FC0" w:rsidRPr="001415F4" w14:paraId="53D944C2" w14:textId="77777777" w:rsidTr="00D80B6E">
        <w:trPr>
          <w:cantSplit/>
          <w:trHeight w:val="608"/>
        </w:trPr>
        <w:tc>
          <w:tcPr>
            <w:tcW w:w="931" w:type="pct"/>
            <w:vMerge/>
          </w:tcPr>
          <w:p w14:paraId="4FCCC867" w14:textId="77777777" w:rsidR="00DD0FC0" w:rsidRPr="001415F4" w:rsidRDefault="00DD0FC0" w:rsidP="00D80B6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pct"/>
            <w:vMerge/>
          </w:tcPr>
          <w:p w14:paraId="7E30E5B7" w14:textId="77777777" w:rsidR="00DD0FC0" w:rsidRPr="001415F4" w:rsidRDefault="00DD0FC0" w:rsidP="00D80B6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2" w:type="pct"/>
            <w:vMerge/>
          </w:tcPr>
          <w:p w14:paraId="34E99691" w14:textId="77777777" w:rsidR="00DD0FC0" w:rsidRPr="001415F4" w:rsidRDefault="00DD0FC0" w:rsidP="00D80B6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pct"/>
            <w:vMerge/>
          </w:tcPr>
          <w:p w14:paraId="00420089" w14:textId="77777777" w:rsidR="00DD0FC0" w:rsidRPr="001415F4" w:rsidRDefault="00DD0FC0" w:rsidP="00D80B6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vMerge/>
          </w:tcPr>
          <w:p w14:paraId="7F1B42A9" w14:textId="77777777" w:rsidR="00DD0FC0" w:rsidRPr="001415F4" w:rsidRDefault="00DD0FC0" w:rsidP="00D80B6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D0FC0" w:rsidRPr="001415F4" w14:paraId="49A2AF0E" w14:textId="77777777" w:rsidTr="00D80B6E">
        <w:trPr>
          <w:cantSplit/>
        </w:trPr>
        <w:tc>
          <w:tcPr>
            <w:tcW w:w="5000" w:type="pct"/>
            <w:gridSpan w:val="5"/>
          </w:tcPr>
          <w:p w14:paraId="512F95FA" w14:textId="77777777" w:rsidR="00DD0FC0" w:rsidRPr="00694786" w:rsidRDefault="00DD0FC0" w:rsidP="00D80B6E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D0F248E" w14:textId="656C369D" w:rsidR="00DD0FC0" w:rsidRDefault="00DD0FC0" w:rsidP="00DD0FC0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947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Dział 7.</w:t>
            </w:r>
            <w:r w:rsidRPr="006947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Poznajemy krajobraz najbliższej okolicy</w:t>
            </w:r>
          </w:p>
          <w:p w14:paraId="48FA6933" w14:textId="77777777" w:rsidR="00DD0FC0" w:rsidRPr="009301B3" w:rsidRDefault="00DD0FC0" w:rsidP="00D80B6E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DD0FC0" w:rsidRPr="001415F4" w14:paraId="5C2A5F6E" w14:textId="77777777" w:rsidTr="00D80B6E">
        <w:trPr>
          <w:cantSplit/>
        </w:trPr>
        <w:tc>
          <w:tcPr>
            <w:tcW w:w="931" w:type="pct"/>
          </w:tcPr>
          <w:p w14:paraId="01228AA6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z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djęciach rodzaje krajobrazów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52DBEA0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kłady krajobrazu naturalnego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wymienia 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azwy krajobrazów kulturowych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6F6BC11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ajobrazu najbliższej okolicy </w:t>
            </w:r>
          </w:p>
        </w:tc>
        <w:tc>
          <w:tcPr>
            <w:tcW w:w="993" w:type="pct"/>
          </w:tcPr>
          <w:p w14:paraId="2299C982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do czego 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dnoszą się nazwy krajobrazów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0D43C9F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brazów: naturalny, kulturowy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2662AC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krajobraz kulturowy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0A44232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krajobrazie najbliższej okolicy składniki,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wytworami człowieka </w:t>
            </w:r>
          </w:p>
        </w:tc>
        <w:tc>
          <w:tcPr>
            <w:tcW w:w="1042" w:type="pct"/>
          </w:tcPr>
          <w:p w14:paraId="388C31B6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pojęcie krajobraz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55BD9C6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składniki, które należy uw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zględnić, opisując krajobraz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FBE713F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poszczegól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nych krajobrazów kulturowych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80B6284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naturalne składniki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krajobrazu najbliższej okolicy </w:t>
            </w:r>
          </w:p>
        </w:tc>
        <w:tc>
          <w:tcPr>
            <w:tcW w:w="993" w:type="pct"/>
          </w:tcPr>
          <w:p w14:paraId="57CF399E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rajobraz najbliższej okolicy </w:t>
            </w:r>
          </w:p>
        </w:tc>
        <w:tc>
          <w:tcPr>
            <w:tcW w:w="1041" w:type="pct"/>
          </w:tcPr>
          <w:p w14:paraId="43E2502B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ajobrazu najbliższej okolicy </w:t>
            </w:r>
          </w:p>
        </w:tc>
      </w:tr>
      <w:tr w:rsidR="00DD0FC0" w:rsidRPr="001415F4" w14:paraId="1979C981" w14:textId="77777777" w:rsidTr="00D80B6E">
        <w:trPr>
          <w:cantSplit/>
        </w:trPr>
        <w:tc>
          <w:tcPr>
            <w:tcW w:w="931" w:type="pct"/>
          </w:tcPr>
          <w:p w14:paraId="609BE8AF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wzniesienia i zagłębienia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3A66BA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równiny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383CFA7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modele wzniesienia i doliny </w:t>
            </w:r>
          </w:p>
        </w:tc>
        <w:tc>
          <w:tcPr>
            <w:tcW w:w="993" w:type="pct"/>
          </w:tcPr>
          <w:p w14:paraId="02C20A98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na podstawie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lustracji elementy wzniesienia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1D2349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formy terenu w kra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jobrazie najbliższej okolicy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42" w:type="pct"/>
          </w:tcPr>
          <w:p w14:paraId="1DDF9EF6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wklęsłe formy terenu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6E1FC04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 formy terenu dominujące w kra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jobrazie najbliższej okolicy </w:t>
            </w:r>
          </w:p>
        </w:tc>
        <w:tc>
          <w:tcPr>
            <w:tcW w:w="993" w:type="pct"/>
          </w:tcPr>
          <w:p w14:paraId="468DE538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wzniesieni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na podstawie ich wysokości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C9F5EEC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elementy doliny </w:t>
            </w:r>
          </w:p>
        </w:tc>
        <w:tc>
          <w:tcPr>
            <w:tcW w:w="1041" w:type="pct"/>
          </w:tcPr>
          <w:p w14:paraId="19096BD0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krótką prezentację o najciekawszych formach terenu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na świecie</w:t>
            </w:r>
          </w:p>
        </w:tc>
      </w:tr>
      <w:tr w:rsidR="00DD0FC0" w:rsidRPr="001415F4" w14:paraId="37DAC49B" w14:textId="77777777" w:rsidTr="00D80B6E">
        <w:trPr>
          <w:cantSplit/>
        </w:trPr>
        <w:tc>
          <w:tcPr>
            <w:tcW w:w="931" w:type="pct"/>
          </w:tcPr>
          <w:p w14:paraId="70342384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jedną/dwie pokazane skały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 poszczególnych grup </w:t>
            </w:r>
          </w:p>
        </w:tc>
        <w:tc>
          <w:tcPr>
            <w:tcW w:w="993" w:type="pct"/>
          </w:tcPr>
          <w:p w14:paraId="1B436E00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grup skał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4DFB0F9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skał litych, zwięzłych i luźnych </w:t>
            </w:r>
          </w:p>
        </w:tc>
        <w:tc>
          <w:tcPr>
            <w:tcW w:w="1042" w:type="pct"/>
          </w:tcPr>
          <w:p w14:paraId="1494F210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budowę skał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litych, zwięzłych i luźnych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1170CBB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jącą w najbliższej okolicy </w:t>
            </w:r>
          </w:p>
        </w:tc>
        <w:tc>
          <w:tcPr>
            <w:tcW w:w="993" w:type="pct"/>
          </w:tcPr>
          <w:p w14:paraId="5C502F42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skały wystę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pujące w najbliższej okolicy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B31E234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proces powstawania gleby </w:t>
            </w:r>
          </w:p>
        </w:tc>
        <w:tc>
          <w:tcPr>
            <w:tcW w:w="1041" w:type="pct"/>
          </w:tcPr>
          <w:p w14:paraId="13BF9599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kolekcję skał z najbliższej okolicy wraz z ich opisem </w:t>
            </w:r>
          </w:p>
        </w:tc>
      </w:tr>
      <w:tr w:rsidR="00DD0FC0" w:rsidRPr="001415F4" w14:paraId="6AAA6DF0" w14:textId="77777777" w:rsidTr="00D80B6E">
        <w:trPr>
          <w:cantSplit/>
        </w:trPr>
        <w:tc>
          <w:tcPr>
            <w:tcW w:w="931" w:type="pct"/>
          </w:tcPr>
          <w:p w14:paraId="5EB546B9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wód słonych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B670DEE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mapie przykład wód stojących i płynących w najbliższej okolicy </w:t>
            </w:r>
          </w:p>
        </w:tc>
        <w:tc>
          <w:tcPr>
            <w:tcW w:w="993" w:type="pct"/>
          </w:tcPr>
          <w:p w14:paraId="6B8E64C9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w tym wód powierzchniowych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0BD60A4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róż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nice między oceanem a morzem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C314388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 podstawie ilustracji rozróżnia rodzaje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wód stojących i płynących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F8649D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ice między jeziorem a stawem </w:t>
            </w:r>
          </w:p>
        </w:tc>
        <w:tc>
          <w:tcPr>
            <w:tcW w:w="1042" w:type="pct"/>
          </w:tcPr>
          <w:p w14:paraId="4C38BB51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ia: wody słodkie, wody słone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776FBED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schemat 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odziału wód powierzchniowych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AAB8358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niezbędne do powstania jezio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0DAB56A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rzekę z kanałem śródlądowym </w:t>
            </w:r>
          </w:p>
        </w:tc>
        <w:tc>
          <w:tcPr>
            <w:tcW w:w="993" w:type="pct"/>
          </w:tcPr>
          <w:p w14:paraId="716E734E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słodkie występujące na Ziemi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54A6256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jak powstają bagna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1AB3F68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płynące </w:t>
            </w:r>
          </w:p>
        </w:tc>
        <w:tc>
          <w:tcPr>
            <w:tcW w:w="1041" w:type="pct"/>
          </w:tcPr>
          <w:p w14:paraId="21AC3B2B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typu „naj” – najdłuższa rzeka, największe jezioro, największa 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łębia oceaniczna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766B7EA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czym są lodowce i lądolody </w:t>
            </w:r>
          </w:p>
        </w:tc>
      </w:tr>
      <w:tr w:rsidR="00DD0FC0" w:rsidRPr="001415F4" w14:paraId="2036BC0A" w14:textId="77777777" w:rsidTr="00D80B6E">
        <w:trPr>
          <w:cantSplit/>
        </w:trPr>
        <w:tc>
          <w:tcPr>
            <w:tcW w:w="931" w:type="pct"/>
          </w:tcPr>
          <w:p w14:paraId="2748798A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rozpoznaje na z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djęciach krajobraz kulturowy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26B6572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dwa/trzy przykłady zmian w kra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jobrazie najbliższej okolicy </w:t>
            </w:r>
          </w:p>
        </w:tc>
        <w:tc>
          <w:tcPr>
            <w:tcW w:w="993" w:type="pct"/>
          </w:tcPr>
          <w:p w14:paraId="0D1F96BE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jakich nazw pochodzą nazwy miejscowości; </w:t>
            </w:r>
          </w:p>
          <w:p w14:paraId="0FE69FB6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 w krajobrazach kulturowych </w:t>
            </w:r>
          </w:p>
        </w:tc>
        <w:tc>
          <w:tcPr>
            <w:tcW w:w="1042" w:type="pct"/>
          </w:tcPr>
          <w:p w14:paraId="1D89D4CC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 krajobrazie wy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nikające z rozwoju rolnictwa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BB55B1E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krajobrazie z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wiązane z rozwojem przemysłu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77572E8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ie nazwy swojej miejscowości </w:t>
            </w:r>
          </w:p>
        </w:tc>
        <w:tc>
          <w:tcPr>
            <w:tcW w:w="993" w:type="pct"/>
          </w:tcPr>
          <w:p w14:paraId="3FC5DC10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działalności człowieka, które prowadzą 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 przekształcenia 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4982AFB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miejscowości </w:t>
            </w:r>
          </w:p>
        </w:tc>
        <w:tc>
          <w:tcPr>
            <w:tcW w:w="1041" w:type="pct"/>
          </w:tcPr>
          <w:p w14:paraId="7CB59880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plakat lub prezentację multimedialną na temat zmian krajobrazu na przestrzeni dz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iejów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przygotuje prezentację </w:t>
            </w:r>
          </w:p>
          <w:p w14:paraId="5DA864FA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pt. „Moja miejscowość dawniej i dziś” </w:t>
            </w:r>
          </w:p>
        </w:tc>
      </w:tr>
      <w:tr w:rsidR="00DD0FC0" w:rsidRPr="001415F4" w14:paraId="3D328C8A" w14:textId="77777777" w:rsidTr="00D80B6E">
        <w:trPr>
          <w:cantSplit/>
        </w:trPr>
        <w:tc>
          <w:tcPr>
            <w:tcW w:w="931" w:type="pct"/>
          </w:tcPr>
          <w:p w14:paraId="6ED890B7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dwie/trzy for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 ochrony przyrody w Polsce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534A875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dwa/trzy przykłady ograniczeń obowiązując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 na obszarach chronionych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02F3A3D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ścisła </w:t>
            </w:r>
          </w:p>
        </w:tc>
        <w:tc>
          <w:tcPr>
            <w:tcW w:w="993" w:type="pct"/>
          </w:tcPr>
          <w:p w14:paraId="3EDA16AB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śnia, czym są parki narodowe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FA47629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obiektów,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które są pomnikami przyrody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355ED24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się na obszarach chronionych </w:t>
            </w:r>
          </w:p>
        </w:tc>
        <w:tc>
          <w:tcPr>
            <w:tcW w:w="1042" w:type="pct"/>
          </w:tcPr>
          <w:p w14:paraId="42776DA6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 cel ochrony przyrody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AB63E9C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rezerwaty przyr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C8CE78D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och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roną ścisłą a ochroną czynna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49BCFE3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go się w najbliższej okolicy </w:t>
            </w:r>
          </w:p>
        </w:tc>
        <w:tc>
          <w:tcPr>
            <w:tcW w:w="993" w:type="pct"/>
          </w:tcPr>
          <w:p w14:paraId="6882EBC3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różnice między parkiem narod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owym a parkiem krajobrazowym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19B8FCE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mapy w podręczniku lub atlasie podaje przykłady pomników przyrody ożywionej i nieożywionej na terenie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Polski i swojego województwa </w:t>
            </w:r>
          </w:p>
        </w:tc>
        <w:tc>
          <w:tcPr>
            <w:tcW w:w="1041" w:type="pct"/>
          </w:tcPr>
          <w:p w14:paraId="47E87DE5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– w dowolnej formie – informacje na temat ochrony przyrody w najbliższej okolicy: gminie, powiecie lub wojewó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dztwie </w:t>
            </w:r>
          </w:p>
        </w:tc>
      </w:tr>
      <w:tr w:rsidR="00DD0FC0" w:rsidRPr="001415F4" w14:paraId="3734EA44" w14:textId="77777777" w:rsidTr="00D80B6E">
        <w:trPr>
          <w:cantSplit/>
        </w:trPr>
        <w:tc>
          <w:tcPr>
            <w:tcW w:w="5000" w:type="pct"/>
            <w:gridSpan w:val="5"/>
          </w:tcPr>
          <w:p w14:paraId="574660F9" w14:textId="77777777" w:rsidR="00DD0FC0" w:rsidRDefault="00DD0FC0" w:rsidP="00D80B6E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2031E4D" w14:textId="77777777" w:rsidR="00DD0FC0" w:rsidRPr="006779C2" w:rsidRDefault="00DD0FC0" w:rsidP="00D80B6E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53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Dział 8.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6779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Odkrywamy tajemnice życia w wodzie  i na lądzie</w:t>
            </w:r>
          </w:p>
          <w:p w14:paraId="7D837538" w14:textId="77777777" w:rsidR="00DD0FC0" w:rsidRPr="009301B3" w:rsidRDefault="00DD0FC0" w:rsidP="00D80B6E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DD0FC0" w:rsidRPr="001415F4" w14:paraId="03B3D59A" w14:textId="77777777" w:rsidTr="00D80B6E">
        <w:trPr>
          <w:cantSplit/>
          <w:trHeight w:val="2059"/>
        </w:trPr>
        <w:tc>
          <w:tcPr>
            <w:tcW w:w="931" w:type="pct"/>
          </w:tcPr>
          <w:p w14:paraId="040C158A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przystos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owania ryb do życia w wodzie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EA2F2A6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dwa przykłady innych przystosowań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organizmów do życia w wodzie </w:t>
            </w:r>
          </w:p>
        </w:tc>
        <w:tc>
          <w:tcPr>
            <w:tcW w:w="993" w:type="pct"/>
          </w:tcPr>
          <w:p w14:paraId="2C43A7E4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zwierząt do życia w wodzie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A8CAAA6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</w:t>
            </w:r>
          </w:p>
        </w:tc>
        <w:tc>
          <w:tcPr>
            <w:tcW w:w="1042" w:type="pct"/>
          </w:tcPr>
          <w:p w14:paraId="417B6D75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7230276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tlenu przez organizmy wodne </w:t>
            </w:r>
          </w:p>
        </w:tc>
        <w:tc>
          <w:tcPr>
            <w:tcW w:w="993" w:type="pct"/>
          </w:tcPr>
          <w:p w14:paraId="5522445B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14:paraId="1EA52895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ruchu wody </w:t>
            </w:r>
          </w:p>
        </w:tc>
        <w:tc>
          <w:tcPr>
            <w:tcW w:w="1041" w:type="pct"/>
          </w:tcPr>
          <w:p w14:paraId="4112A795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o największych organizmach żyjących w środowisku wodnym </w:t>
            </w:r>
          </w:p>
        </w:tc>
      </w:tr>
      <w:tr w:rsidR="00DD0FC0" w:rsidRPr="001415F4" w14:paraId="3CC79460" w14:textId="77777777" w:rsidTr="00D80B6E">
        <w:trPr>
          <w:cantSplit/>
        </w:trPr>
        <w:tc>
          <w:tcPr>
            <w:tcW w:w="931" w:type="pct"/>
          </w:tcPr>
          <w:p w14:paraId="25161996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bieg środkowy, bieg dolny, ujście </w:t>
            </w:r>
          </w:p>
        </w:tc>
        <w:tc>
          <w:tcPr>
            <w:tcW w:w="993" w:type="pct"/>
          </w:tcPr>
          <w:p w14:paraId="5BE06283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dwie/trzy nazwy organizmów żyjących w górnym,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środkowym i dolnym biegu rzeki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A301F52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anujące w górnym biegu rzeki </w:t>
            </w:r>
          </w:p>
        </w:tc>
        <w:tc>
          <w:tcPr>
            <w:tcW w:w="1042" w:type="pct"/>
          </w:tcPr>
          <w:p w14:paraId="332E5D90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cechy, którymi różnią si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ę poszczególne odcinki rzeki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4C82FD0" w14:textId="77777777" w:rsidR="00DD0FC0" w:rsidRPr="00C71588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orównuje warunki życia w poszczególnych biegach rzeki </w:t>
            </w:r>
          </w:p>
        </w:tc>
        <w:tc>
          <w:tcPr>
            <w:tcW w:w="993" w:type="pct"/>
          </w:tcPr>
          <w:p w14:paraId="5EDEF183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rzeki;</w:t>
            </w:r>
          </w:p>
          <w:p w14:paraId="29E41C36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odkowym i dolnym biegu rzeki </w:t>
            </w:r>
          </w:p>
        </w:tc>
        <w:tc>
          <w:tcPr>
            <w:tcW w:w="1041" w:type="pct"/>
          </w:tcPr>
          <w:p w14:paraId="2F1B137E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odkowym i dolnym biegu rzeki</w:t>
            </w:r>
          </w:p>
        </w:tc>
      </w:tr>
      <w:tr w:rsidR="00DD0FC0" w:rsidRPr="001415F4" w14:paraId="4879FB14" w14:textId="77777777" w:rsidTr="00D80B6E">
        <w:trPr>
          <w:cantSplit/>
        </w:trPr>
        <w:tc>
          <w:tcPr>
            <w:tcW w:w="931" w:type="pct"/>
          </w:tcPr>
          <w:p w14:paraId="4F940B47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przyporządkowuje na schematycznym rysunku odpowiednie nazwy do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 życia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jeziorze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D818BEA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dwóch/trzech organizmów żyjących w pos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zczególnych strefach jeziora </w:t>
            </w:r>
          </w:p>
        </w:tc>
        <w:tc>
          <w:tcPr>
            <w:tcW w:w="993" w:type="pct"/>
          </w:tcPr>
          <w:p w14:paraId="6DE18A23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nazwy stref życia w jeziorze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07D63EB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grupy roślin żyj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ących w strefie przybrzeżnej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56EE3F1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pospolite rośliny wo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dne przytwierdzone do podłoża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42" w:type="pct"/>
          </w:tcPr>
          <w:p w14:paraId="6A2B8FE2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do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 strefie przybrzeżnej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43BB5A8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czynniki warunkujące życie w pos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zczególnych strefach jeziora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1B4BEBB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yjące w strefie przybrzeżnej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2E05D776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</w:p>
        </w:tc>
        <w:tc>
          <w:tcPr>
            <w:tcW w:w="993" w:type="pct"/>
          </w:tcPr>
          <w:p w14:paraId="3127A74E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poszczególne strefy jeziora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94A2238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pospolite zw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ierzęta związane z jeziorami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C0F91BE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z poznanych organizmów łańcuch pokarmowy wyst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ępujący w jeziorze </w:t>
            </w:r>
          </w:p>
        </w:tc>
        <w:tc>
          <w:tcPr>
            <w:tcW w:w="1041" w:type="pct"/>
          </w:tcPr>
          <w:p w14:paraId="4C56DFDE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trzech/czterech or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ganizmów tworzących plankton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BD72A2E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„naj” na temat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 w Polsce i na świecie </w:t>
            </w:r>
          </w:p>
        </w:tc>
      </w:tr>
      <w:tr w:rsidR="00DD0FC0" w:rsidRPr="001415F4" w14:paraId="448D641C" w14:textId="77777777" w:rsidTr="00D80B6E">
        <w:trPr>
          <w:cantSplit/>
        </w:trPr>
        <w:tc>
          <w:tcPr>
            <w:tcW w:w="931" w:type="pct"/>
          </w:tcPr>
          <w:p w14:paraId="0AA21C57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czynnik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warunkujące życie na lądzie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825E291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</w:t>
            </w:r>
          </w:p>
        </w:tc>
        <w:tc>
          <w:tcPr>
            <w:tcW w:w="993" w:type="pct"/>
          </w:tcPr>
          <w:p w14:paraId="3071878E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iej lub wysokiej temperatury </w:t>
            </w:r>
          </w:p>
        </w:tc>
        <w:tc>
          <w:tcPr>
            <w:tcW w:w="1042" w:type="pct"/>
          </w:tcPr>
          <w:p w14:paraId="0E6A12E1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czające je przed utratą wody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62EF5F" w14:textId="77777777" w:rsidR="00DD0FC0" w:rsidRPr="00AD2707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przykłady przystosowań chroniących zwierzęta przed działaniem wiat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</w:p>
        </w:tc>
        <w:tc>
          <w:tcPr>
            <w:tcW w:w="993" w:type="pct"/>
          </w:tcPr>
          <w:p w14:paraId="6C85DABD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negatywną i pozytywn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 rolę wiatru w życiu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6256C95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 gazowej u zwierząt lądowych;</w:t>
            </w:r>
          </w:p>
          <w:p w14:paraId="44C38DEF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lin do wykorzystania światła </w:t>
            </w:r>
          </w:p>
        </w:tc>
        <w:tc>
          <w:tcPr>
            <w:tcW w:w="1041" w:type="pct"/>
          </w:tcPr>
          <w:p w14:paraId="1D28E2B1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dwóch/trzech gatunków roślin lub zwierząt do życia w ekst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remalnych warunkach lądowych </w:t>
            </w:r>
          </w:p>
        </w:tc>
      </w:tr>
      <w:tr w:rsidR="00DD0FC0" w:rsidRPr="001415F4" w14:paraId="474BE913" w14:textId="77777777" w:rsidTr="00D80B6E">
        <w:trPr>
          <w:cantSplit/>
          <w:trHeight w:val="1131"/>
        </w:trPr>
        <w:tc>
          <w:tcPr>
            <w:tcW w:w="931" w:type="pct"/>
            <w:vMerge w:val="restart"/>
          </w:tcPr>
          <w:p w14:paraId="7F466EC5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warstwy lasu na planszy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dydaktycznej lub ilustracji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C146B49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po dwa gatunki organizmów żyjących w dw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 wybranych warstwach lasu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664A2C4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nia się w lesie </w:t>
            </w:r>
          </w:p>
        </w:tc>
        <w:tc>
          <w:tcPr>
            <w:tcW w:w="993" w:type="pct"/>
            <w:vMerge w:val="restart"/>
          </w:tcPr>
          <w:p w14:paraId="1DC50B7A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warstw lasu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B560BBB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asady zachowania się w lesie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F0CD88E" w14:textId="77777777" w:rsidR="00DD0FC0" w:rsidRPr="007A04BE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organizmy żyjące w poszczególnych warstwach lasu </w:t>
            </w:r>
          </w:p>
        </w:tc>
        <w:tc>
          <w:tcPr>
            <w:tcW w:w="1042" w:type="pct"/>
            <w:vMerge w:val="restart"/>
          </w:tcPr>
          <w:p w14:paraId="4ADC8E56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0A4D4F6A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grzyby jadalne</w:t>
            </w:r>
          </w:p>
        </w:tc>
        <w:tc>
          <w:tcPr>
            <w:tcW w:w="993" w:type="pct"/>
            <w:vMerge w:val="restart"/>
          </w:tcPr>
          <w:p w14:paraId="52EC44A3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warstwy lasu, uwzględniając rośliny i zwierzęta żyjące w tych warstwach </w:t>
            </w:r>
          </w:p>
        </w:tc>
        <w:tc>
          <w:tcPr>
            <w:tcW w:w="1041" w:type="pct"/>
            <w:vMerge w:val="restart"/>
          </w:tcPr>
          <w:p w14:paraId="4D1204B8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wymagania środowiskowe wybranych gatunków zwierząt żyjących w poszczególnych warstwach lasu </w:t>
            </w:r>
          </w:p>
        </w:tc>
      </w:tr>
      <w:tr w:rsidR="00DD0FC0" w:rsidRPr="001415F4" w14:paraId="50C93AA2" w14:textId="77777777" w:rsidTr="00D80B6E">
        <w:trPr>
          <w:cantSplit/>
          <w:trHeight w:val="453"/>
        </w:trPr>
        <w:tc>
          <w:tcPr>
            <w:tcW w:w="931" w:type="pct"/>
            <w:vMerge/>
          </w:tcPr>
          <w:p w14:paraId="46395CC3" w14:textId="77777777" w:rsidR="00DD0FC0" w:rsidRPr="00440114" w:rsidRDefault="00DD0FC0" w:rsidP="00D80B6E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pct"/>
            <w:vMerge/>
          </w:tcPr>
          <w:p w14:paraId="21A87D08" w14:textId="77777777" w:rsidR="00DD0FC0" w:rsidRPr="00440114" w:rsidRDefault="00DD0FC0" w:rsidP="00D80B6E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1042" w:type="pct"/>
            <w:vMerge/>
          </w:tcPr>
          <w:p w14:paraId="57D16DBA" w14:textId="77777777" w:rsidR="00DD0FC0" w:rsidRPr="00440114" w:rsidRDefault="00DD0FC0" w:rsidP="00D80B6E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pct"/>
            <w:vMerge/>
          </w:tcPr>
          <w:p w14:paraId="186B5FE6" w14:textId="77777777" w:rsidR="00DD0FC0" w:rsidRPr="00440114" w:rsidRDefault="00DD0FC0" w:rsidP="00D80B6E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vMerge/>
          </w:tcPr>
          <w:p w14:paraId="6A4AC089" w14:textId="77777777" w:rsidR="00DD0FC0" w:rsidRPr="00440114" w:rsidRDefault="00DD0FC0" w:rsidP="00D80B6E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DD0FC0" w:rsidRPr="001415F4" w14:paraId="557C7CDB" w14:textId="77777777" w:rsidTr="00D80B6E">
        <w:trPr>
          <w:cantSplit/>
        </w:trPr>
        <w:tc>
          <w:tcPr>
            <w:tcW w:w="931" w:type="pct"/>
          </w:tcPr>
          <w:p w14:paraId="52DB4426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po dwa przykłady 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rzew iglastych i liściastych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0D243D7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zewa iglaste i dwa liściaste </w:t>
            </w:r>
          </w:p>
        </w:tc>
        <w:tc>
          <w:tcPr>
            <w:tcW w:w="993" w:type="pct"/>
          </w:tcPr>
          <w:p w14:paraId="5D81675F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igieł sosny z igłami świerka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67804D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budowy roślin iglastych ułatwiające ich rozpoznawanie, np. kształt i liczba igieł, kształ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 i wielkość szyszek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5B1ED2D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poznawanie drzew liściastych </w:t>
            </w:r>
          </w:p>
        </w:tc>
        <w:tc>
          <w:tcPr>
            <w:tcW w:w="1042" w:type="pct"/>
          </w:tcPr>
          <w:p w14:paraId="55E4C411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ściaste z drzewami iglastymi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442AF85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rosn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ące w Polsce rośliny iglaste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D545802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sześ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 gatunków drzew liściastych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7C124A3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ypy lasów rosnących w Polsce </w:t>
            </w:r>
          </w:p>
        </w:tc>
        <w:tc>
          <w:tcPr>
            <w:tcW w:w="993" w:type="pct"/>
          </w:tcPr>
          <w:p w14:paraId="07A747E0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tych, iglastych i mieszanych </w:t>
            </w:r>
          </w:p>
        </w:tc>
        <w:tc>
          <w:tcPr>
            <w:tcW w:w="1041" w:type="pct"/>
          </w:tcPr>
          <w:p w14:paraId="377D1ADE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roślin iglastych pochodzących z innych regionów świata, które są 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prawiane w polskich ogrodach </w:t>
            </w:r>
          </w:p>
        </w:tc>
      </w:tr>
      <w:tr w:rsidR="00DD0FC0" w:rsidRPr="001415F4" w14:paraId="58F18CD7" w14:textId="77777777" w:rsidTr="00D80B6E">
        <w:trPr>
          <w:cantSplit/>
          <w:trHeight w:val="2832"/>
        </w:trPr>
        <w:tc>
          <w:tcPr>
            <w:tcW w:w="931" w:type="pct"/>
          </w:tcPr>
          <w:p w14:paraId="23CEBEF8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podaje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 przykłady znaczenia łąki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D80E8AA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czego nie wolno wypalać traw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56AA0EA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ki poznanych roślin łąkowych </w:t>
            </w:r>
          </w:p>
        </w:tc>
        <w:tc>
          <w:tcPr>
            <w:tcW w:w="993" w:type="pct"/>
          </w:tcPr>
          <w:p w14:paraId="46AC2512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łąki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5170B3D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mieszkając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na łące i żerujące na niej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0170BFB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organizmami żyjącymi  na łące </w:t>
            </w:r>
          </w:p>
        </w:tc>
        <w:tc>
          <w:tcPr>
            <w:tcW w:w="1042" w:type="pct"/>
          </w:tcPr>
          <w:p w14:paraId="3F33A0CF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zachodzące 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łące w różnych porach roku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AACEC28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 występujących na łące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EC94E6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ób ludzie wykorzystują łąki</w:t>
            </w:r>
          </w:p>
        </w:tc>
        <w:tc>
          <w:tcPr>
            <w:tcW w:w="993" w:type="pct"/>
          </w:tcPr>
          <w:p w14:paraId="0D18F148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nazwy gatunków roślin do c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harakterystycznych barw łąki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0ED13B4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wiskiem życia wielu zwierząt </w:t>
            </w:r>
          </w:p>
        </w:tc>
        <w:tc>
          <w:tcPr>
            <w:tcW w:w="1041" w:type="pct"/>
          </w:tcPr>
          <w:p w14:paraId="72198ADF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 z poznany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na lekcji roślin łąkowych  lub innych roślin </w:t>
            </w:r>
          </w:p>
        </w:tc>
      </w:tr>
      <w:tr w:rsidR="00DD0FC0" w:rsidRPr="001415F4" w14:paraId="10754851" w14:textId="77777777" w:rsidTr="00D80B6E">
        <w:trPr>
          <w:cantSplit/>
        </w:trPr>
        <w:tc>
          <w:tcPr>
            <w:tcW w:w="931" w:type="pct"/>
          </w:tcPr>
          <w:p w14:paraId="45B4E973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mienia nazwy zbóż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6CB658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cjach owies, pszenicę i żyto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D9C3872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warzyw uprawianych na polach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2E2529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nazwy dwó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szkodników upraw polowych </w:t>
            </w:r>
          </w:p>
        </w:tc>
        <w:tc>
          <w:tcPr>
            <w:tcW w:w="993" w:type="pct"/>
          </w:tcPr>
          <w:p w14:paraId="2E547521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sposoby wyko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rzystywania roślin zbożowych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91E47A7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zech zbóż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9AFDB9D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któr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rośliny nazywamy chwastami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A88D8F3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 łańcuchach pokarmowych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żyjących na polu </w:t>
            </w:r>
          </w:p>
        </w:tc>
        <w:tc>
          <w:tcPr>
            <w:tcW w:w="1042" w:type="pct"/>
          </w:tcPr>
          <w:p w14:paraId="3EF79D9F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cia: zboża ozime, zboża jare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C66B135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wykorzystywania uprawianych warzyw </w:t>
            </w:r>
          </w:p>
        </w:tc>
        <w:tc>
          <w:tcPr>
            <w:tcW w:w="993" w:type="pct"/>
          </w:tcPr>
          <w:p w14:paraId="4AA90CEE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innych upraw niż zboża i warzywa, wskazując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sposoby ich wykorzystywania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261D5A9" w14:textId="77777777" w:rsidR="00DD0FC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zależności występujące na polu w formie co najmniej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dwóch łańcuchów pokarmowych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E4E8E03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osnące w najbliższej okolicy </w:t>
            </w:r>
          </w:p>
        </w:tc>
        <w:tc>
          <w:tcPr>
            <w:tcW w:w="1041" w:type="pct"/>
          </w:tcPr>
          <w:p w14:paraId="76AAC5DB" w14:textId="77777777" w:rsidR="00DD0FC0" w:rsidRPr="00854EF0" w:rsidRDefault="00DD0FC0" w:rsidP="00DD0FC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dziko żyjące zwierzęta do ochrony roślin uprawnych przez szkodnikami </w:t>
            </w:r>
          </w:p>
        </w:tc>
      </w:tr>
    </w:tbl>
    <w:p w14:paraId="7E63F24F" w14:textId="77777777" w:rsidR="00DD0FC0" w:rsidRDefault="00DD0FC0" w:rsidP="00DD0F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B53CB51" w14:textId="77777777" w:rsidR="00DD0FC0" w:rsidRDefault="00DD0FC0" w:rsidP="00DD0F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8ABBDC4" w14:textId="77777777" w:rsidR="00DD0FC0" w:rsidRDefault="00DD0FC0" w:rsidP="00DD0FC0">
      <w:pPr>
        <w:pStyle w:val="Default"/>
        <w:rPr>
          <w:b/>
          <w:bCs/>
        </w:rPr>
      </w:pPr>
      <w:r w:rsidRPr="00D56028">
        <w:rPr>
          <w:b/>
          <w:bCs/>
        </w:rPr>
        <w:t>2) Sposoby sprawdzania osiągnięć edukacyjnych</w:t>
      </w:r>
      <w:r>
        <w:rPr>
          <w:b/>
          <w:bCs/>
        </w:rPr>
        <w:t>:</w:t>
      </w:r>
      <w:r w:rsidRPr="00D56028">
        <w:rPr>
          <w:b/>
          <w:bCs/>
        </w:rPr>
        <w:t xml:space="preserve"> </w:t>
      </w:r>
    </w:p>
    <w:p w14:paraId="2F9BCBCA" w14:textId="77777777" w:rsidR="00DD0FC0" w:rsidRDefault="00DD0FC0" w:rsidP="00DD0FC0">
      <w:pPr>
        <w:pStyle w:val="Default"/>
        <w:numPr>
          <w:ilvl w:val="0"/>
          <w:numId w:val="2"/>
        </w:numPr>
      </w:pPr>
      <w:r>
        <w:t xml:space="preserve">praca i aktywność na lekcji, </w:t>
      </w:r>
    </w:p>
    <w:p w14:paraId="06E5D815" w14:textId="77777777" w:rsidR="00DD0FC0" w:rsidRDefault="00DD0FC0" w:rsidP="00DD0FC0">
      <w:pPr>
        <w:pStyle w:val="Default"/>
        <w:numPr>
          <w:ilvl w:val="0"/>
          <w:numId w:val="2"/>
        </w:numPr>
      </w:pPr>
      <w:r>
        <w:t xml:space="preserve"> odpowiedź ustna   </w:t>
      </w:r>
    </w:p>
    <w:p w14:paraId="3A9F4CFC" w14:textId="77777777" w:rsidR="00DD0FC0" w:rsidRDefault="00DD0FC0" w:rsidP="00DD0FC0">
      <w:pPr>
        <w:pStyle w:val="Default"/>
        <w:numPr>
          <w:ilvl w:val="0"/>
          <w:numId w:val="2"/>
        </w:numPr>
      </w:pPr>
      <w:r>
        <w:t xml:space="preserve"> kartkówka</w:t>
      </w:r>
    </w:p>
    <w:p w14:paraId="0C593199" w14:textId="77777777" w:rsidR="00DD0FC0" w:rsidRDefault="00DD0FC0" w:rsidP="00DD0FC0">
      <w:pPr>
        <w:pStyle w:val="Default"/>
        <w:numPr>
          <w:ilvl w:val="0"/>
          <w:numId w:val="2"/>
        </w:numPr>
      </w:pPr>
      <w:r>
        <w:t>sprawdzian</w:t>
      </w:r>
    </w:p>
    <w:p w14:paraId="54D06A16" w14:textId="77777777" w:rsidR="00DD0FC0" w:rsidRDefault="00DD0FC0" w:rsidP="00DD0FC0">
      <w:pPr>
        <w:pStyle w:val="Default"/>
        <w:numPr>
          <w:ilvl w:val="0"/>
          <w:numId w:val="2"/>
        </w:numPr>
      </w:pPr>
      <w:r>
        <w:t>zdania edukacyjne wykonywane na zajęciach dostosowane do specyfiki przedmiotu</w:t>
      </w:r>
    </w:p>
    <w:p w14:paraId="5A82ADF9" w14:textId="77777777" w:rsidR="00DD0FC0" w:rsidRDefault="00DD0FC0" w:rsidP="00DD0FC0">
      <w:pPr>
        <w:pStyle w:val="Default"/>
        <w:numPr>
          <w:ilvl w:val="0"/>
          <w:numId w:val="2"/>
        </w:numPr>
      </w:pPr>
      <w:r>
        <w:t>projekty indywidualne i grupowe</w:t>
      </w:r>
    </w:p>
    <w:p w14:paraId="62591D72" w14:textId="77777777" w:rsidR="00DD0FC0" w:rsidRDefault="00DD0FC0" w:rsidP="00DD0FC0">
      <w:pPr>
        <w:pStyle w:val="Default"/>
        <w:numPr>
          <w:ilvl w:val="0"/>
          <w:numId w:val="2"/>
        </w:numPr>
      </w:pPr>
      <w:r>
        <w:t xml:space="preserve">doświadczenia    </w:t>
      </w:r>
    </w:p>
    <w:p w14:paraId="0FCB7F26" w14:textId="77777777" w:rsidR="00DD0FC0" w:rsidRPr="00D56028" w:rsidRDefault="00DD0FC0" w:rsidP="00DD0FC0">
      <w:pPr>
        <w:pStyle w:val="Default"/>
      </w:pPr>
      <w:r w:rsidRPr="00407EB7">
        <w:rPr>
          <w:b/>
        </w:rPr>
        <w:t>3)</w:t>
      </w:r>
      <w:r>
        <w:t xml:space="preserve"> </w:t>
      </w:r>
      <w:r w:rsidRPr="00D56028">
        <w:rPr>
          <w:b/>
          <w:bCs/>
        </w:rPr>
        <w:t xml:space="preserve">Warunki i tryb otrzymania wyższej niż przewidywana rocznej oceny klasyfikacyjnej z przyrody </w:t>
      </w:r>
    </w:p>
    <w:p w14:paraId="0CD99B64" w14:textId="77777777" w:rsidR="00DD0FC0" w:rsidRDefault="00DD0FC0" w:rsidP="00DD0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028">
        <w:rPr>
          <w:rFonts w:ascii="Times New Roman" w:hAnsi="Times New Roman" w:cs="Times New Roman"/>
          <w:sz w:val="24"/>
          <w:szCs w:val="24"/>
        </w:rPr>
        <w:t>Warunki i tryb uzyskiwania wyższej niż przewidywana rocznej oceny klasyfik</w:t>
      </w:r>
      <w:r>
        <w:rPr>
          <w:rFonts w:ascii="Times New Roman" w:hAnsi="Times New Roman" w:cs="Times New Roman"/>
          <w:sz w:val="24"/>
          <w:szCs w:val="24"/>
        </w:rPr>
        <w:t>acyjnej zostały określone w § 33a</w:t>
      </w:r>
      <w:r w:rsidRPr="00D56028">
        <w:rPr>
          <w:rFonts w:ascii="Times New Roman" w:hAnsi="Times New Roman" w:cs="Times New Roman"/>
          <w:sz w:val="24"/>
          <w:szCs w:val="24"/>
        </w:rPr>
        <w:t xml:space="preserve"> Statutu Szkoły.</w:t>
      </w:r>
    </w:p>
    <w:p w14:paraId="132B02DA" w14:textId="77777777" w:rsidR="00DD0FC0" w:rsidRDefault="00DD0FC0" w:rsidP="00DD0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192F85" w14:textId="77777777" w:rsidR="00DD0FC0" w:rsidRPr="00D56028" w:rsidRDefault="00DD0FC0" w:rsidP="00DD0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nauczyciel przyrody</w:t>
      </w:r>
    </w:p>
    <w:p w14:paraId="6E24B571" w14:textId="77777777" w:rsidR="00057EE1" w:rsidRDefault="00057EE1"/>
    <w:sectPr w:rsidR="00057EE1" w:rsidSect="00A11F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F785" w14:textId="77777777" w:rsidR="00CE0A0B" w:rsidRDefault="00DD0F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D10A" w14:textId="77777777" w:rsidR="00CE0A0B" w:rsidRDefault="00DD0F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8C50" w14:textId="77777777" w:rsidR="00CE0A0B" w:rsidRDefault="00DD0FC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08B7" w14:textId="77777777" w:rsidR="00CE0A0B" w:rsidRDefault="00DD0F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655160"/>
      <w:docPartObj>
        <w:docPartGallery w:val="Page Numbers (Top of Page)"/>
        <w:docPartUnique/>
      </w:docPartObj>
    </w:sdtPr>
    <w:sdtEndPr/>
    <w:sdtContent>
      <w:p w14:paraId="09A384AD" w14:textId="77777777" w:rsidR="00CE0A0B" w:rsidRDefault="00DD0FC0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125A88D" w14:textId="77777777" w:rsidR="00CE0A0B" w:rsidRDefault="00DD0FC0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5826" w14:textId="77777777" w:rsidR="00CE0A0B" w:rsidRDefault="00DD0F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2ED"/>
    <w:multiLevelType w:val="hybridMultilevel"/>
    <w:tmpl w:val="DC008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92F44"/>
    <w:multiLevelType w:val="hybridMultilevel"/>
    <w:tmpl w:val="B09CC4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C0"/>
    <w:rsid w:val="00057EE1"/>
    <w:rsid w:val="00D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5A01"/>
  <w15:chartTrackingRefBased/>
  <w15:docId w15:val="{68EC7E4B-F12B-48A2-B24C-A9CACBE7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F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D0FC0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D0FC0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F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D0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FC0"/>
  </w:style>
  <w:style w:type="paragraph" w:styleId="Stopka">
    <w:name w:val="footer"/>
    <w:basedOn w:val="Normalny"/>
    <w:link w:val="StopkaZnak"/>
    <w:uiPriority w:val="99"/>
    <w:unhideWhenUsed/>
    <w:rsid w:val="00DD0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FC0"/>
  </w:style>
  <w:style w:type="paragraph" w:styleId="Akapitzlist">
    <w:name w:val="List Paragraph"/>
    <w:basedOn w:val="Normalny"/>
    <w:uiPriority w:val="34"/>
    <w:qFormat/>
    <w:rsid w:val="00DD0FC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F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0F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0F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0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F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F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FC0"/>
    <w:rPr>
      <w:b/>
      <w:bCs/>
      <w:sz w:val="20"/>
      <w:szCs w:val="20"/>
    </w:rPr>
  </w:style>
  <w:style w:type="paragraph" w:customStyle="1" w:styleId="Default">
    <w:name w:val="Default"/>
    <w:rsid w:val="00DD0F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EF21B-52EA-40BE-B653-6C5AF24B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4937</Words>
  <Characters>29626</Characters>
  <Application>Microsoft Office Word</Application>
  <DocSecurity>0</DocSecurity>
  <Lines>246</Lines>
  <Paragraphs>68</Paragraphs>
  <ScaleCrop>false</ScaleCrop>
  <Company/>
  <LinksUpToDate>false</LinksUpToDate>
  <CharactersWithSpaces>34495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2024-09-30T10:36:00Z</dcterms:created>
  <dcterms:modified xsi:type="dcterms:W3CDTF">2024-09-30T10:38:00Z</dcterms:modified>
</cp:coreProperties>
</file>