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B88" w:rsidRPr="00AB0B88" w:rsidRDefault="00AB0B88" w:rsidP="00AB0B88">
      <w:pPr>
        <w:rPr>
          <w:rFonts w:ascii="Times New Roman" w:hAnsi="Times New Roman" w:cs="Times New Roman"/>
          <w:b/>
          <w:sz w:val="28"/>
          <w:szCs w:val="28"/>
        </w:rPr>
      </w:pPr>
      <w:r w:rsidRPr="00AB0B88">
        <w:rPr>
          <w:rFonts w:ascii="Times New Roman" w:hAnsi="Times New Roman" w:cs="Times New Roman"/>
          <w:sz w:val="28"/>
          <w:szCs w:val="28"/>
        </w:rPr>
        <w:t xml:space="preserve">Propozycja zajęć świetlicowych dla klas I – III    </w:t>
      </w:r>
      <w:r w:rsidRPr="00AB0B88">
        <w:rPr>
          <w:rFonts w:ascii="Times New Roman" w:hAnsi="Times New Roman" w:cs="Times New Roman"/>
          <w:b/>
          <w:sz w:val="28"/>
          <w:szCs w:val="28"/>
        </w:rPr>
        <w:t>9.11. – 13.11.2020r.</w:t>
      </w:r>
    </w:p>
    <w:p w:rsidR="00AB0B88" w:rsidRPr="00AB0B88" w:rsidRDefault="00AB0B88" w:rsidP="00AB0B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0B88">
        <w:rPr>
          <w:rFonts w:ascii="Times New Roman" w:hAnsi="Times New Roman" w:cs="Times New Roman"/>
          <w:sz w:val="28"/>
          <w:szCs w:val="28"/>
        </w:rPr>
        <w:t>HASŁO TYGODNIA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B0B88">
        <w:rPr>
          <w:rFonts w:ascii="Times New Roman" w:hAnsi="Times New Roman" w:cs="Times New Roman"/>
          <w:b/>
          <w:i/>
          <w:sz w:val="28"/>
          <w:szCs w:val="28"/>
        </w:rPr>
        <w:t>Droga Polaków do wolności.</w:t>
      </w:r>
    </w:p>
    <w:p w:rsidR="00AB0B88" w:rsidRDefault="00AB0B88" w:rsidP="00AB0B88">
      <w:pPr>
        <w:rPr>
          <w:rFonts w:ascii="Times New Roman" w:hAnsi="Times New Roman" w:cs="Times New Roman"/>
          <w:sz w:val="28"/>
          <w:szCs w:val="28"/>
        </w:rPr>
      </w:pPr>
      <w:r w:rsidRPr="00AB0B88"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sz w:val="28"/>
          <w:szCs w:val="28"/>
        </w:rPr>
        <w:t>Praca plastyczna – godło Polski.</w:t>
      </w:r>
    </w:p>
    <w:p w:rsidR="00AB0B88" w:rsidRDefault="00AB0B88" w:rsidP="00AB0B88">
      <w:pPr>
        <w:jc w:val="both"/>
        <w:rPr>
          <w:rStyle w:val="hgkelc"/>
          <w:rFonts w:ascii="Times New Roman" w:hAnsi="Times New Roman" w:cs="Times New Roman"/>
          <w:sz w:val="28"/>
          <w:szCs w:val="28"/>
        </w:rPr>
      </w:pPr>
      <w:r w:rsidRPr="00AB0B88">
        <w:rPr>
          <w:rStyle w:val="hgkelc"/>
          <w:rFonts w:ascii="Times New Roman" w:hAnsi="Times New Roman" w:cs="Times New Roman"/>
          <w:bCs/>
          <w:sz w:val="28"/>
          <w:szCs w:val="28"/>
        </w:rPr>
        <w:t>Godłem</w:t>
      </w:r>
      <w:r w:rsidRPr="00AB0B88">
        <w:rPr>
          <w:rStyle w:val="hgkelc"/>
          <w:rFonts w:ascii="Times New Roman" w:hAnsi="Times New Roman" w:cs="Times New Roman"/>
          <w:sz w:val="28"/>
          <w:szCs w:val="28"/>
        </w:rPr>
        <w:t xml:space="preserve"> Rzeczypospolitej </w:t>
      </w:r>
      <w:r w:rsidRPr="00AB0B88">
        <w:rPr>
          <w:rStyle w:val="hgkelc"/>
          <w:rFonts w:ascii="Times New Roman" w:hAnsi="Times New Roman" w:cs="Times New Roman"/>
          <w:bCs/>
          <w:sz w:val="28"/>
          <w:szCs w:val="28"/>
        </w:rPr>
        <w:t>Polskiej</w:t>
      </w:r>
      <w:r w:rsidRPr="00AB0B88">
        <w:rPr>
          <w:rStyle w:val="hgkelc"/>
          <w:rFonts w:ascii="Times New Roman" w:hAnsi="Times New Roman" w:cs="Times New Roman"/>
          <w:sz w:val="28"/>
          <w:szCs w:val="28"/>
        </w:rPr>
        <w:t xml:space="preserve"> jest wizerunek orła białego ze złotą koroną na głowie zwróconej w prawo, z rozwiniętymi skrzydłami, z dziobem </w:t>
      </w:r>
      <w:r>
        <w:rPr>
          <w:rStyle w:val="hgkelc"/>
          <w:rFonts w:ascii="Times New Roman" w:hAnsi="Times New Roman" w:cs="Times New Roman"/>
          <w:sz w:val="28"/>
          <w:szCs w:val="28"/>
        </w:rPr>
        <w:t xml:space="preserve">                      </w:t>
      </w:r>
      <w:r w:rsidRPr="00AB0B88">
        <w:rPr>
          <w:rStyle w:val="hgkelc"/>
          <w:rFonts w:ascii="Times New Roman" w:hAnsi="Times New Roman" w:cs="Times New Roman"/>
          <w:sz w:val="28"/>
          <w:szCs w:val="28"/>
        </w:rPr>
        <w:t>i szponami złotymi, umieszczony w czerwonym polu tarczy</w:t>
      </w:r>
      <w:r>
        <w:rPr>
          <w:rStyle w:val="hgkelc"/>
          <w:rFonts w:ascii="Times New Roman" w:hAnsi="Times New Roman" w:cs="Times New Roman"/>
          <w:sz w:val="28"/>
          <w:szCs w:val="28"/>
        </w:rPr>
        <w:t>.</w:t>
      </w:r>
    </w:p>
    <w:p w:rsidR="00AB0B88" w:rsidRPr="00AB0B88" w:rsidRDefault="00AB0B88" w:rsidP="00AB0B88">
      <w:pPr>
        <w:jc w:val="center"/>
        <w:rPr>
          <w:rFonts w:ascii="Times New Roman" w:hAnsi="Times New Roman" w:cs="Times New Roman"/>
          <w:sz w:val="28"/>
          <w:szCs w:val="28"/>
        </w:rPr>
      </w:pPr>
      <w:r w:rsidRPr="00AB0B88">
        <w:rPr>
          <w:rStyle w:val="hgkelc"/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6000" cy="2689923"/>
            <wp:effectExtent l="19050" t="0" r="0" b="0"/>
            <wp:docPr id="2" name="Obraz 13" descr="Plik:Herb Polski.sv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ik:Herb Polski.sv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44" cy="268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88" w:rsidRPr="00AB0B88" w:rsidRDefault="00AB0B88" w:rsidP="00AB0B88">
      <w:pPr>
        <w:pStyle w:val="NormalnyWeb"/>
        <w:jc w:val="both"/>
        <w:rPr>
          <w:sz w:val="28"/>
          <w:szCs w:val="28"/>
        </w:rPr>
      </w:pPr>
      <w:r w:rsidRPr="00AB0B88">
        <w:rPr>
          <w:rStyle w:val="Pogrubienie"/>
          <w:b w:val="0"/>
          <w:sz w:val="28"/>
          <w:szCs w:val="28"/>
        </w:rPr>
        <w:t>Godło Polski</w:t>
      </w:r>
      <w:r w:rsidRPr="00AB0B88">
        <w:rPr>
          <w:sz w:val="28"/>
          <w:szCs w:val="28"/>
        </w:rPr>
        <w:t xml:space="preserve"> to istotny element narodowej tożsamości Polaków obok </w:t>
      </w:r>
      <w:hyperlink r:id="rId7" w:tooltip="Flagi państwowe" w:history="1">
        <w:r w:rsidRPr="00AB0B88">
          <w:rPr>
            <w:rStyle w:val="Hipercze"/>
            <w:color w:val="auto"/>
            <w:sz w:val="28"/>
            <w:szCs w:val="28"/>
            <w:u w:val="none"/>
          </w:rPr>
          <w:t>flagi państwowej</w:t>
        </w:r>
      </w:hyperlink>
      <w:r w:rsidRPr="00AB0B88">
        <w:rPr>
          <w:sz w:val="28"/>
          <w:szCs w:val="28"/>
        </w:rPr>
        <w:t xml:space="preserve">. Obecnie </w:t>
      </w:r>
      <w:r w:rsidRPr="00AB0B88">
        <w:rPr>
          <w:rStyle w:val="Pogrubienie"/>
          <w:b w:val="0"/>
          <w:sz w:val="28"/>
          <w:szCs w:val="28"/>
        </w:rPr>
        <w:t>godło Polski</w:t>
      </w:r>
      <w:r w:rsidRPr="00AB0B88">
        <w:rPr>
          <w:sz w:val="28"/>
          <w:szCs w:val="28"/>
        </w:rPr>
        <w:t xml:space="preserve"> powinno znajdować się we wszystkich instytucjach publicznych – szkołach, urzędach, budynkach administracji publicznej. Co więcej, wiszące w miejscach publicznych godło powinno spełniać warunki określane przez stosowną ustawę.</w:t>
      </w:r>
    </w:p>
    <w:p w:rsidR="00AB0B88" w:rsidRPr="00933D00" w:rsidRDefault="00BA6896" w:rsidP="00F02672">
      <w:pPr>
        <w:pStyle w:val="NormalnyWeb"/>
        <w:rPr>
          <w:noProof/>
          <w:sz w:val="28"/>
          <w:szCs w:val="28"/>
        </w:rPr>
      </w:pPr>
      <w:r w:rsidRPr="00933D00">
        <w:rPr>
          <w:noProof/>
          <w:sz w:val="28"/>
          <w:szCs w:val="28"/>
        </w:rPr>
        <w:t>Propozycja wykonania pracy plastycznej:</w:t>
      </w:r>
    </w:p>
    <w:p w:rsidR="00BA6896" w:rsidRPr="00933D00" w:rsidRDefault="00933D00" w:rsidP="00933D00">
      <w:pPr>
        <w:pStyle w:val="NormalnyWeb"/>
        <w:rPr>
          <w:b/>
          <w:sz w:val="28"/>
          <w:szCs w:val="28"/>
        </w:rPr>
      </w:pPr>
      <w:r w:rsidRPr="00933D00">
        <w:rPr>
          <w:b/>
          <w:sz w:val="28"/>
          <w:szCs w:val="28"/>
        </w:rPr>
        <w:t>I. Orzeł z rolki po papierze toaletowym</w:t>
      </w:r>
    </w:p>
    <w:p w:rsidR="0068107B" w:rsidRDefault="00F02672">
      <w:r>
        <w:rPr>
          <w:noProof/>
          <w:lang w:eastAsia="pl-PL"/>
        </w:rPr>
        <w:drawing>
          <wp:inline distT="0" distB="0" distL="0" distR="0">
            <wp:extent cx="2576976" cy="1712931"/>
            <wp:effectExtent l="19050" t="0" r="0" b="0"/>
            <wp:docPr id="1" name="Obraz 1" descr="Kusiątka: Godło Polski - symbole naro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siątka: Godło Polski - symbole narodow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90" cy="171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68">
        <w:rPr>
          <w:noProof/>
          <w:lang w:eastAsia="pl-PL"/>
        </w:rPr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2286000" cy="1714500"/>
            <wp:effectExtent l="19050" t="0" r="0" b="0"/>
            <wp:docPr id="4" name="Obraz 4" descr="Orzeł - 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zeł - 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00" w:rsidRDefault="00933D00" w:rsidP="00933D0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933D00" w:rsidRPr="00933D00" w:rsidRDefault="00933D00" w:rsidP="00933D0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33D00">
        <w:rPr>
          <w:rFonts w:ascii="Times New Roman" w:hAnsi="Times New Roman" w:cs="Times New Roman"/>
          <w:sz w:val="28"/>
          <w:szCs w:val="28"/>
          <w:u w:val="single"/>
        </w:rPr>
        <w:lastRenderedPageBreak/>
        <w:t>Potrzebne materiały:</w:t>
      </w:r>
    </w:p>
    <w:p w:rsidR="00933D00" w:rsidRPr="00BA6896" w:rsidRDefault="00933D00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rolka po papierze toaletowym</w:t>
      </w:r>
      <w:r w:rsidRPr="00BA6896">
        <w:rPr>
          <w:rFonts w:ascii="Times New Roman" w:hAnsi="Times New Roman" w:cs="Times New Roman"/>
          <w:sz w:val="28"/>
          <w:szCs w:val="28"/>
        </w:rPr>
        <w:t>,</w:t>
      </w:r>
    </w:p>
    <w:p w:rsidR="00933D00" w:rsidRPr="00BA6896" w:rsidRDefault="00933D00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biały i żółty papier</w:t>
      </w:r>
      <w:r w:rsidRPr="00BA6896">
        <w:rPr>
          <w:rFonts w:ascii="Times New Roman" w:hAnsi="Times New Roman" w:cs="Times New Roman"/>
          <w:sz w:val="28"/>
          <w:szCs w:val="28"/>
        </w:rPr>
        <w:t>,</w:t>
      </w:r>
    </w:p>
    <w:p w:rsidR="00933D00" w:rsidRPr="00BA6896" w:rsidRDefault="00933D00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 xml:space="preserve">- klej, </w:t>
      </w:r>
    </w:p>
    <w:p w:rsidR="00933D00" w:rsidRPr="00BA6896" w:rsidRDefault="00933D00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>- nożyczki,</w:t>
      </w:r>
    </w:p>
    <w:p w:rsidR="00933D00" w:rsidRDefault="00933D00" w:rsidP="00933D0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33D00">
        <w:rPr>
          <w:rFonts w:ascii="Times New Roman" w:hAnsi="Times New Roman" w:cs="Times New Roman"/>
          <w:sz w:val="28"/>
          <w:szCs w:val="28"/>
          <w:u w:val="single"/>
        </w:rPr>
        <w:t>Sposób wykonania:</w:t>
      </w:r>
    </w:p>
    <w:p w:rsidR="00F02672" w:rsidRDefault="00BA6896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3D00">
        <w:rPr>
          <w:rFonts w:ascii="Times New Roman" w:hAnsi="Times New Roman" w:cs="Times New Roman"/>
          <w:sz w:val="28"/>
          <w:szCs w:val="28"/>
        </w:rPr>
        <w:t>Oklejamy rolkę od papieru toaletowego białym papierem. Doklejamy koronę i nogi. Odrysowujemy ręce, które będą skrzydłami orła. Całość przyklejamy na czerwonej kartce.</w:t>
      </w:r>
    </w:p>
    <w:p w:rsidR="005D1294" w:rsidRDefault="005D1294" w:rsidP="00933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1294" w:rsidRDefault="005D1294" w:rsidP="00933D0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933D00" w:rsidRPr="00933D00" w:rsidRDefault="00933D00" w:rsidP="00933D0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F02672" w:rsidRPr="00933D00" w:rsidRDefault="00BA6896">
      <w:pPr>
        <w:rPr>
          <w:rFonts w:ascii="Times New Roman" w:hAnsi="Times New Roman" w:cs="Times New Roman"/>
          <w:b/>
          <w:sz w:val="28"/>
          <w:szCs w:val="28"/>
        </w:rPr>
      </w:pPr>
      <w:r w:rsidRPr="00933D00">
        <w:rPr>
          <w:rFonts w:ascii="Times New Roman" w:hAnsi="Times New Roman" w:cs="Times New Roman"/>
          <w:b/>
          <w:sz w:val="28"/>
          <w:szCs w:val="28"/>
        </w:rPr>
        <w:t>II.</w:t>
      </w:r>
      <w:r w:rsidR="00933D00" w:rsidRPr="00933D00">
        <w:rPr>
          <w:rFonts w:ascii="Times New Roman" w:hAnsi="Times New Roman" w:cs="Times New Roman"/>
          <w:b/>
          <w:sz w:val="28"/>
          <w:szCs w:val="28"/>
        </w:rPr>
        <w:t xml:space="preserve"> Orzeł</w:t>
      </w:r>
      <w:r w:rsidR="005D129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933D00" w:rsidRPr="00933D00">
        <w:rPr>
          <w:rFonts w:ascii="Times New Roman" w:hAnsi="Times New Roman" w:cs="Times New Roman"/>
          <w:b/>
          <w:sz w:val="28"/>
          <w:szCs w:val="28"/>
        </w:rPr>
        <w:t xml:space="preserve"> orgiami</w:t>
      </w:r>
    </w:p>
    <w:p w:rsidR="00933D00" w:rsidRDefault="00933D00">
      <w:pPr>
        <w:rPr>
          <w:rFonts w:ascii="Times New Roman" w:hAnsi="Times New Roman" w:cs="Times New Roman"/>
          <w:sz w:val="28"/>
          <w:szCs w:val="28"/>
        </w:rPr>
      </w:pPr>
      <w:r w:rsidRPr="00933D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81150" cy="1969354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648" t="30000" r="39908" b="2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6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00" w:rsidRPr="00933D00" w:rsidRDefault="00933D00" w:rsidP="00933D0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33D00">
        <w:rPr>
          <w:rFonts w:ascii="Times New Roman" w:hAnsi="Times New Roman" w:cs="Times New Roman"/>
          <w:sz w:val="28"/>
          <w:szCs w:val="28"/>
          <w:u w:val="single"/>
        </w:rPr>
        <w:t>Potrzebne materiały:</w:t>
      </w:r>
    </w:p>
    <w:p w:rsidR="00933D00" w:rsidRPr="00BA6896" w:rsidRDefault="00933D00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biały i żółty papier</w:t>
      </w:r>
      <w:r w:rsidRPr="00BA6896">
        <w:rPr>
          <w:rFonts w:ascii="Times New Roman" w:hAnsi="Times New Roman" w:cs="Times New Roman"/>
          <w:sz w:val="28"/>
          <w:szCs w:val="28"/>
        </w:rPr>
        <w:t>,</w:t>
      </w:r>
    </w:p>
    <w:p w:rsidR="00933D00" w:rsidRPr="00BA6896" w:rsidRDefault="00933D00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 xml:space="preserve">- klej, </w:t>
      </w:r>
    </w:p>
    <w:p w:rsidR="00933D00" w:rsidRPr="00BA6896" w:rsidRDefault="00933D00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>- nożyczki,</w:t>
      </w:r>
    </w:p>
    <w:p w:rsidR="00933D00" w:rsidRDefault="00933D00" w:rsidP="00933D0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>- czerwona kartka z bloku.</w:t>
      </w:r>
    </w:p>
    <w:p w:rsidR="00933D00" w:rsidRPr="00933D00" w:rsidRDefault="00933D00" w:rsidP="00933D0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33D00">
        <w:rPr>
          <w:rFonts w:ascii="Times New Roman" w:hAnsi="Times New Roman" w:cs="Times New Roman"/>
          <w:sz w:val="28"/>
          <w:szCs w:val="28"/>
          <w:u w:val="single"/>
        </w:rPr>
        <w:t>Sposób wykonania:</w:t>
      </w:r>
    </w:p>
    <w:p w:rsidR="00933D00" w:rsidRDefault="00F02672" w:rsidP="005D1294">
      <w:pPr>
        <w:rPr>
          <w:rFonts w:ascii="Times New Roman" w:hAnsi="Times New Roman" w:cs="Times New Roman"/>
          <w:sz w:val="28"/>
          <w:szCs w:val="28"/>
        </w:rPr>
      </w:pPr>
      <w:r w:rsidRPr="00933D00">
        <w:rPr>
          <w:rFonts w:ascii="Times New Roman" w:hAnsi="Times New Roman" w:cs="Times New Roman"/>
          <w:sz w:val="28"/>
          <w:szCs w:val="28"/>
        </w:rPr>
        <w:t>Wycinamy białe i żółte kółka. Zaginamy je według wzoru na zdjęciu i przyklejamy na czerwoną kartkę.</w:t>
      </w:r>
    </w:p>
    <w:p w:rsidR="005D1294" w:rsidRDefault="005D1294" w:rsidP="005D1294">
      <w:pPr>
        <w:rPr>
          <w:rFonts w:ascii="Times New Roman" w:hAnsi="Times New Roman" w:cs="Times New Roman"/>
          <w:sz w:val="28"/>
          <w:szCs w:val="28"/>
        </w:rPr>
      </w:pPr>
    </w:p>
    <w:p w:rsidR="005D1294" w:rsidRDefault="005D1294" w:rsidP="005D1294">
      <w:pPr>
        <w:rPr>
          <w:rFonts w:ascii="Times New Roman" w:hAnsi="Times New Roman" w:cs="Times New Roman"/>
          <w:sz w:val="28"/>
          <w:szCs w:val="28"/>
        </w:rPr>
      </w:pPr>
    </w:p>
    <w:p w:rsidR="005D1294" w:rsidRDefault="005D1294" w:rsidP="005D1294">
      <w:pPr>
        <w:rPr>
          <w:rFonts w:ascii="Times New Roman" w:hAnsi="Times New Roman" w:cs="Times New Roman"/>
          <w:sz w:val="28"/>
          <w:szCs w:val="28"/>
        </w:rPr>
      </w:pPr>
    </w:p>
    <w:p w:rsidR="005D1294" w:rsidRPr="005D1294" w:rsidRDefault="005D1294" w:rsidP="005D1294">
      <w:pPr>
        <w:rPr>
          <w:rFonts w:ascii="Times New Roman" w:hAnsi="Times New Roman" w:cs="Times New Roman"/>
          <w:sz w:val="28"/>
          <w:szCs w:val="28"/>
        </w:rPr>
      </w:pPr>
    </w:p>
    <w:p w:rsidR="00933D00" w:rsidRDefault="00933D00" w:rsidP="00933D00">
      <w:pPr>
        <w:spacing w:after="0"/>
      </w:pPr>
    </w:p>
    <w:p w:rsidR="00BA6896" w:rsidRDefault="00BA6896" w:rsidP="00933D0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1294">
        <w:rPr>
          <w:rFonts w:ascii="Times New Roman" w:hAnsi="Times New Roman" w:cs="Times New Roman"/>
          <w:b/>
          <w:sz w:val="28"/>
          <w:szCs w:val="28"/>
        </w:rPr>
        <w:t>III.  Orzeł biały z patyczków do lodów</w:t>
      </w:r>
    </w:p>
    <w:p w:rsidR="005D1294" w:rsidRDefault="005D1294" w:rsidP="00933D0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1294" w:rsidRPr="005D1294" w:rsidRDefault="005D1294" w:rsidP="00933D0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129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390775" cy="1735240"/>
            <wp:effectExtent l="19050" t="0" r="9525" b="0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78" t="39706" r="53627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84" cy="173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96" w:rsidRPr="00933D00" w:rsidRDefault="00BA6896" w:rsidP="00933D0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33D00">
        <w:rPr>
          <w:rFonts w:ascii="Times New Roman" w:hAnsi="Times New Roman" w:cs="Times New Roman"/>
          <w:sz w:val="28"/>
          <w:szCs w:val="28"/>
          <w:u w:val="single"/>
        </w:rPr>
        <w:t>Potrzebne materiały:</w:t>
      </w:r>
    </w:p>
    <w:p w:rsidR="00BA6896" w:rsidRPr="00BA6896" w:rsidRDefault="00BA6896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>- 14 patyczków do lodów,</w:t>
      </w:r>
    </w:p>
    <w:p w:rsidR="00BA6896" w:rsidRPr="00BA6896" w:rsidRDefault="00BA6896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>- papier kolorowy,</w:t>
      </w:r>
    </w:p>
    <w:p w:rsidR="00BA6896" w:rsidRPr="00BA6896" w:rsidRDefault="00BA6896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>- farby,</w:t>
      </w:r>
    </w:p>
    <w:p w:rsidR="00BA6896" w:rsidRPr="00BA6896" w:rsidRDefault="00BA6896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 xml:space="preserve">- klej, </w:t>
      </w:r>
    </w:p>
    <w:p w:rsidR="00BA6896" w:rsidRPr="00BA6896" w:rsidRDefault="00BA6896" w:rsidP="00933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>- nożyczki,</w:t>
      </w:r>
    </w:p>
    <w:p w:rsidR="00BA6896" w:rsidRDefault="00BA6896" w:rsidP="00933D0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A6896">
        <w:rPr>
          <w:rFonts w:ascii="Times New Roman" w:hAnsi="Times New Roman" w:cs="Times New Roman"/>
          <w:sz w:val="28"/>
          <w:szCs w:val="28"/>
        </w:rPr>
        <w:t>- czerwona kartka z bloku.</w:t>
      </w:r>
    </w:p>
    <w:p w:rsidR="00BA6896" w:rsidRPr="00933D00" w:rsidRDefault="00BA6896" w:rsidP="00933D0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33D00">
        <w:rPr>
          <w:rFonts w:ascii="Times New Roman" w:hAnsi="Times New Roman" w:cs="Times New Roman"/>
          <w:sz w:val="28"/>
          <w:szCs w:val="28"/>
          <w:u w:val="single"/>
        </w:rPr>
        <w:t>Sposób wykonania:</w:t>
      </w:r>
    </w:p>
    <w:p w:rsidR="00BA6896" w:rsidRPr="00BA6896" w:rsidRDefault="00BA6896" w:rsidP="00BA6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Patyczki skleić klejem na gorąco i pomalować białą farbą.</w:t>
      </w:r>
      <w:r w:rsidR="00933D00">
        <w:rPr>
          <w:rFonts w:ascii="Times New Roman" w:hAnsi="Times New Roman" w:cs="Times New Roman"/>
          <w:sz w:val="28"/>
          <w:szCs w:val="28"/>
        </w:rPr>
        <w:t xml:space="preserve"> Głowę i koronę wyciąć z kolorowego papieru i przykleić do tułowia. Całość nakleić na kartkę papieru.</w:t>
      </w:r>
    </w:p>
    <w:p w:rsidR="00D24368" w:rsidRDefault="00D24368" w:rsidP="00F02672"/>
    <w:p w:rsidR="00D24368" w:rsidRPr="00F02672" w:rsidRDefault="00D24368" w:rsidP="00933D00">
      <w:pPr>
        <w:jc w:val="center"/>
      </w:pPr>
    </w:p>
    <w:sectPr w:rsidR="00D24368" w:rsidRPr="00F02672" w:rsidSect="00033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A3932"/>
    <w:multiLevelType w:val="hybridMultilevel"/>
    <w:tmpl w:val="8ED4C340"/>
    <w:lvl w:ilvl="0" w:tplc="25326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B3FAE"/>
    <w:multiLevelType w:val="hybridMultilevel"/>
    <w:tmpl w:val="BE88F212"/>
    <w:lvl w:ilvl="0" w:tplc="CA441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02672"/>
    <w:rsid w:val="00033D69"/>
    <w:rsid w:val="002973B9"/>
    <w:rsid w:val="005759CD"/>
    <w:rsid w:val="005D1294"/>
    <w:rsid w:val="00933D00"/>
    <w:rsid w:val="00AB0B88"/>
    <w:rsid w:val="00B95925"/>
    <w:rsid w:val="00BA6896"/>
    <w:rsid w:val="00D24368"/>
    <w:rsid w:val="00F02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3D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02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672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B0B88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B0B88"/>
    <w:rPr>
      <w:color w:val="0000FF"/>
      <w:u w:val="single"/>
    </w:rPr>
  </w:style>
  <w:style w:type="character" w:customStyle="1" w:styleId="hgkelc">
    <w:name w:val="hgkelc"/>
    <w:basedOn w:val="Domylnaczcionkaakapitu"/>
    <w:rsid w:val="00AB0B88"/>
  </w:style>
  <w:style w:type="paragraph" w:styleId="Akapitzlist">
    <w:name w:val="List Paragraph"/>
    <w:basedOn w:val="Normalny"/>
    <w:uiPriority w:val="34"/>
    <w:qFormat/>
    <w:rsid w:val="00BA68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iflagi.pl/flagi-narodow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E0F059-E7BA-47F2-893C-38DB6956C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</cp:revision>
  <dcterms:created xsi:type="dcterms:W3CDTF">2020-11-11T18:35:00Z</dcterms:created>
  <dcterms:modified xsi:type="dcterms:W3CDTF">2020-11-11T20:24:00Z</dcterms:modified>
</cp:coreProperties>
</file>