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CD" w:rsidRPr="004F57CD" w:rsidRDefault="004F57CD" w:rsidP="004F5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7CD">
        <w:rPr>
          <w:rFonts w:ascii="Times New Roman" w:hAnsi="Times New Roman" w:cs="Times New Roman"/>
          <w:b/>
          <w:sz w:val="32"/>
          <w:szCs w:val="32"/>
        </w:rPr>
        <w:t>PROPOZYCJA ZAJĘĆ ŚWIETLICOWYCH DLA KLAS VII-VIII</w:t>
      </w:r>
    </w:p>
    <w:p w:rsidR="004F57CD" w:rsidRPr="004F57CD" w:rsidRDefault="004F57CD" w:rsidP="004F5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7CD">
        <w:rPr>
          <w:rFonts w:ascii="Times New Roman" w:hAnsi="Times New Roman" w:cs="Times New Roman"/>
          <w:b/>
          <w:sz w:val="32"/>
          <w:szCs w:val="32"/>
        </w:rPr>
        <w:t>7.12.2020 -11.12.2020</w:t>
      </w:r>
    </w:p>
    <w:p w:rsidR="004F57CD" w:rsidRPr="004F57CD" w:rsidRDefault="004F57CD" w:rsidP="004F57CD">
      <w:pPr>
        <w:rPr>
          <w:rFonts w:ascii="Times New Roman" w:hAnsi="Times New Roman" w:cs="Times New Roman"/>
          <w:b/>
          <w:sz w:val="32"/>
          <w:szCs w:val="32"/>
        </w:rPr>
      </w:pPr>
      <w:r w:rsidRPr="004F57CD">
        <w:rPr>
          <w:rFonts w:ascii="Times New Roman" w:hAnsi="Times New Roman" w:cs="Times New Roman"/>
          <w:b/>
          <w:sz w:val="32"/>
          <w:szCs w:val="32"/>
        </w:rPr>
        <w:t>Hasło tygodnia: Piękne polskie święta.</w:t>
      </w:r>
    </w:p>
    <w:p w:rsidR="00336B94" w:rsidRPr="004F57CD" w:rsidRDefault="004F57CD" w:rsidP="004F57CD">
      <w:pPr>
        <w:rPr>
          <w:rFonts w:ascii="Times New Roman" w:hAnsi="Times New Roman" w:cs="Times New Roman"/>
          <w:b/>
          <w:sz w:val="32"/>
          <w:szCs w:val="32"/>
        </w:rPr>
      </w:pPr>
      <w:r w:rsidRPr="004F57CD">
        <w:rPr>
          <w:rFonts w:ascii="Times New Roman" w:hAnsi="Times New Roman" w:cs="Times New Roman"/>
          <w:b/>
          <w:sz w:val="32"/>
          <w:szCs w:val="32"/>
        </w:rPr>
        <w:t>Temat:</w:t>
      </w:r>
      <w:r w:rsidRPr="004F57CD">
        <w:rPr>
          <w:rFonts w:ascii="Times New Roman" w:hAnsi="Times New Roman" w:cs="Times New Roman"/>
          <w:b/>
          <w:sz w:val="32"/>
          <w:szCs w:val="32"/>
        </w:rPr>
        <w:t xml:space="preserve"> Tradycyjne polskie potrawy wigilijne.</w:t>
      </w:r>
    </w:p>
    <w:p w:rsidR="004F57CD" w:rsidRPr="004F57CD" w:rsidRDefault="004F57CD" w:rsidP="004F57CD">
      <w:pPr>
        <w:rPr>
          <w:rFonts w:ascii="Times New Roman" w:hAnsi="Times New Roman" w:cs="Times New Roman"/>
          <w:b/>
          <w:sz w:val="28"/>
          <w:szCs w:val="28"/>
        </w:rPr>
      </w:pPr>
    </w:p>
    <w:p w:rsidR="004F57CD" w:rsidRPr="004F57CD" w:rsidRDefault="004F57CD" w:rsidP="004F57CD">
      <w:pPr>
        <w:pStyle w:val="NormalnyWeb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/>
          <w:sz w:val="28"/>
          <w:szCs w:val="28"/>
        </w:rPr>
      </w:pPr>
      <w:r w:rsidRPr="004F57CD">
        <w:rPr>
          <w:color w:val="000000"/>
          <w:sz w:val="28"/>
          <w:szCs w:val="28"/>
        </w:rPr>
        <w:t>Boże Narodzenie w </w:t>
      </w:r>
      <w:r w:rsidRPr="004F57CD">
        <w:rPr>
          <w:color w:val="000000"/>
          <w:sz w:val="28"/>
          <w:szCs w:val="28"/>
          <w:bdr w:val="none" w:sz="0" w:space="0" w:color="auto" w:frame="1"/>
        </w:rPr>
        <w:t>Polsce</w:t>
      </w:r>
      <w:r w:rsidRPr="004F57CD">
        <w:rPr>
          <w:color w:val="000000"/>
          <w:sz w:val="28"/>
          <w:szCs w:val="28"/>
        </w:rPr>
        <w:t> charakteryzuje się dużą liczbą tradycji, z których największą popularnością cieszy się choinka. Szczególnie jej ubieranie, w którym uczestniczą wszyscy domownicy. Jako ozdób używa się w tym przypadku zarówno kupionych wcześniej bombek i łańcuchów, jak i ręczenie zrobionych </w:t>
      </w:r>
      <w:r w:rsidRPr="004F57CD">
        <w:rPr>
          <w:color w:val="000000"/>
          <w:sz w:val="28"/>
          <w:szCs w:val="28"/>
          <w:bdr w:val="none" w:sz="0" w:space="0" w:color="auto" w:frame="1"/>
        </w:rPr>
        <w:t>pierników</w:t>
      </w:r>
      <w:r w:rsidRPr="004F57CD">
        <w:rPr>
          <w:color w:val="000000"/>
          <w:sz w:val="28"/>
          <w:szCs w:val="28"/>
        </w:rPr>
        <w:t> czy girland.</w:t>
      </w:r>
    </w:p>
    <w:p w:rsidR="004F57CD" w:rsidRPr="004F57CD" w:rsidRDefault="004F57CD" w:rsidP="004F57CD">
      <w:pPr>
        <w:pStyle w:val="NormalnyWeb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/>
          <w:sz w:val="28"/>
          <w:szCs w:val="28"/>
        </w:rPr>
      </w:pPr>
      <w:r w:rsidRPr="004F57CD">
        <w:rPr>
          <w:color w:val="000000"/>
          <w:sz w:val="28"/>
          <w:szCs w:val="28"/>
        </w:rPr>
        <w:t>Kolejną nie mniej istotną </w:t>
      </w:r>
      <w:r w:rsidRPr="004F57CD">
        <w:rPr>
          <w:rStyle w:val="Pogrubienie"/>
          <w:color w:val="000000"/>
          <w:sz w:val="28"/>
          <w:szCs w:val="28"/>
          <w:bdr w:val="none" w:sz="0" w:space="0" w:color="auto" w:frame="1"/>
        </w:rPr>
        <w:t>tradycją wigilijną</w:t>
      </w:r>
      <w:r w:rsidRPr="004F57CD">
        <w:rPr>
          <w:color w:val="000000"/>
          <w:sz w:val="28"/>
          <w:szCs w:val="28"/>
        </w:rPr>
        <w:t> jest sama </w:t>
      </w:r>
      <w:r w:rsidRPr="004F57CD">
        <w:rPr>
          <w:color w:val="000000"/>
          <w:sz w:val="28"/>
          <w:szCs w:val="28"/>
          <w:bdr w:val="none" w:sz="0" w:space="0" w:color="auto" w:frame="1"/>
        </w:rPr>
        <w:t>kola</w:t>
      </w:r>
      <w:r w:rsidRPr="004F57CD">
        <w:rPr>
          <w:color w:val="000000"/>
          <w:sz w:val="28"/>
          <w:szCs w:val="28"/>
        </w:rPr>
        <w:t>cja</w:t>
      </w:r>
      <w:r w:rsidRPr="004F57CD">
        <w:rPr>
          <w:color w:val="000000"/>
          <w:sz w:val="28"/>
          <w:szCs w:val="28"/>
        </w:rPr>
        <w:t>, która składa się z 12 regionalnych potraw. Zwyczaj ten nawiązuje do 12 apostołów oraz 12 miesięcy składających się na cały rok.</w:t>
      </w:r>
    </w:p>
    <w:p w:rsidR="004F57CD" w:rsidRPr="004F57CD" w:rsidRDefault="004F57CD" w:rsidP="004F57CD">
      <w:pPr>
        <w:pStyle w:val="NormalnyWeb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/>
          <w:sz w:val="28"/>
          <w:szCs w:val="28"/>
        </w:rPr>
      </w:pPr>
      <w:r w:rsidRPr="004F57CD">
        <w:rPr>
          <w:color w:val="000000"/>
          <w:sz w:val="28"/>
          <w:szCs w:val="28"/>
        </w:rPr>
        <w:t>Ponadto na </w:t>
      </w:r>
      <w:r w:rsidRPr="004F57CD">
        <w:rPr>
          <w:rStyle w:val="Pogrubienie"/>
          <w:color w:val="000000"/>
          <w:sz w:val="28"/>
          <w:szCs w:val="28"/>
          <w:bdr w:val="none" w:sz="0" w:space="0" w:color="auto" w:frame="1"/>
        </w:rPr>
        <w:t>wigilijnym stole</w:t>
      </w:r>
      <w:r w:rsidRPr="004F57CD">
        <w:rPr>
          <w:color w:val="000000"/>
          <w:sz w:val="28"/>
          <w:szCs w:val="28"/>
        </w:rPr>
        <w:t> powinny znaleźć się potrawy inspirowane: wodą, polem, sadem i lasem. To dlatego do najpopularniejszych wigilijnych dań należą: </w:t>
      </w:r>
      <w:r w:rsidRPr="004F57CD">
        <w:rPr>
          <w:color w:val="000000"/>
          <w:sz w:val="28"/>
          <w:szCs w:val="28"/>
          <w:bdr w:val="none" w:sz="0" w:space="0" w:color="auto" w:frame="1"/>
        </w:rPr>
        <w:t>zupa</w:t>
      </w:r>
      <w:r w:rsidRPr="004F57CD">
        <w:rPr>
          <w:color w:val="000000"/>
          <w:sz w:val="28"/>
          <w:szCs w:val="28"/>
        </w:rPr>
        <w:t> grzybowa, kompot z suszonych owoców, karp, </w:t>
      </w:r>
      <w:r w:rsidRPr="004F57CD">
        <w:rPr>
          <w:color w:val="000000"/>
          <w:sz w:val="28"/>
          <w:szCs w:val="28"/>
          <w:bdr w:val="none" w:sz="0" w:space="0" w:color="auto" w:frame="1"/>
        </w:rPr>
        <w:t>ciasto</w:t>
      </w:r>
      <w:r w:rsidRPr="004F57CD">
        <w:rPr>
          <w:color w:val="000000"/>
          <w:sz w:val="28"/>
          <w:szCs w:val="28"/>
        </w:rPr>
        <w:t> z makiem czy </w:t>
      </w:r>
      <w:r w:rsidRPr="004F57CD">
        <w:rPr>
          <w:color w:val="000000"/>
          <w:sz w:val="28"/>
          <w:szCs w:val="28"/>
          <w:bdr w:val="none" w:sz="0" w:space="0" w:color="auto" w:frame="1"/>
        </w:rPr>
        <w:t>pierogi z kapustą i grzybami</w:t>
      </w:r>
      <w:r w:rsidRPr="004F57CD">
        <w:rPr>
          <w:color w:val="000000"/>
          <w:sz w:val="28"/>
          <w:szCs w:val="28"/>
        </w:rPr>
        <w:t>.</w:t>
      </w:r>
    </w:p>
    <w:p w:rsidR="004F57CD" w:rsidRPr="004F57CD" w:rsidRDefault="004F57CD" w:rsidP="004F57CD">
      <w:pPr>
        <w:pStyle w:val="NormalnyWeb"/>
        <w:shd w:val="clear" w:color="auto" w:fill="FFFFFF"/>
        <w:spacing w:before="0" w:beforeAutospacing="0" w:after="0" w:afterAutospacing="0" w:line="390" w:lineRule="atLeast"/>
        <w:textAlignment w:val="baseline"/>
        <w:rPr>
          <w:color w:val="000000"/>
          <w:sz w:val="28"/>
          <w:szCs w:val="28"/>
        </w:rPr>
      </w:pPr>
      <w:r w:rsidRPr="004F57CD">
        <w:rPr>
          <w:color w:val="000000"/>
          <w:sz w:val="28"/>
          <w:szCs w:val="28"/>
        </w:rPr>
        <w:t xml:space="preserve">Wigilijny jadłospis może różnić się w zależności od regionu. Dla przykładu na Śląsku zamiast zupy grzybowej podaje się </w:t>
      </w:r>
      <w:proofErr w:type="spellStart"/>
      <w:r w:rsidRPr="004F57CD">
        <w:rPr>
          <w:color w:val="000000"/>
          <w:sz w:val="28"/>
          <w:szCs w:val="28"/>
        </w:rPr>
        <w:t>siemieniuchę</w:t>
      </w:r>
      <w:proofErr w:type="spellEnd"/>
      <w:r w:rsidRPr="004F57CD">
        <w:rPr>
          <w:color w:val="000000"/>
          <w:sz w:val="28"/>
          <w:szCs w:val="28"/>
        </w:rPr>
        <w:t>, czyli zupę zrobioną z </w:t>
      </w:r>
      <w:r w:rsidRPr="004F57CD">
        <w:rPr>
          <w:color w:val="000000"/>
          <w:sz w:val="28"/>
          <w:szCs w:val="28"/>
          <w:bdr w:val="none" w:sz="0" w:space="0" w:color="auto" w:frame="1"/>
        </w:rPr>
        <w:t>s</w:t>
      </w:r>
      <w:r w:rsidRPr="004F57CD">
        <w:rPr>
          <w:color w:val="000000"/>
          <w:sz w:val="28"/>
          <w:szCs w:val="28"/>
        </w:rPr>
        <w:t>iemienia lnianego</w:t>
      </w:r>
      <w:r w:rsidRPr="004F57CD">
        <w:rPr>
          <w:color w:val="000000"/>
          <w:sz w:val="28"/>
          <w:szCs w:val="28"/>
        </w:rPr>
        <w:t>. Oprócz tego ważną tradycją dotyczącą kulinariów jest wspólne robienie ciast i lepienie</w:t>
      </w:r>
      <w:r w:rsidRPr="004F57CD">
        <w:rPr>
          <w:color w:val="000000"/>
          <w:sz w:val="28"/>
          <w:szCs w:val="28"/>
        </w:rPr>
        <w:t xml:space="preserve"> pierogów</w:t>
      </w:r>
      <w:r w:rsidRPr="004F57CD">
        <w:rPr>
          <w:color w:val="000000"/>
          <w:sz w:val="28"/>
          <w:szCs w:val="28"/>
        </w:rPr>
        <w:t> przez domowników.</w:t>
      </w:r>
    </w:p>
    <w:p w:rsidR="004F57CD" w:rsidRPr="004F57CD" w:rsidRDefault="004F57CD" w:rsidP="004F57CD">
      <w:pPr>
        <w:rPr>
          <w:rFonts w:ascii="Times New Roman" w:hAnsi="Times New Roman" w:cs="Times New Roman"/>
          <w:sz w:val="28"/>
          <w:szCs w:val="28"/>
        </w:rPr>
      </w:pPr>
    </w:p>
    <w:p w:rsidR="004F57CD" w:rsidRPr="004F57CD" w:rsidRDefault="004F57CD" w:rsidP="004F57CD">
      <w:pPr>
        <w:rPr>
          <w:rFonts w:ascii="Times New Roman" w:hAnsi="Times New Roman" w:cs="Times New Roman"/>
          <w:sz w:val="28"/>
          <w:szCs w:val="28"/>
        </w:rPr>
      </w:pPr>
      <w:r w:rsidRPr="004F57CD">
        <w:rPr>
          <w:rFonts w:ascii="Times New Roman" w:hAnsi="Times New Roman" w:cs="Times New Roman"/>
          <w:sz w:val="28"/>
          <w:szCs w:val="28"/>
        </w:rPr>
        <w:t>Zachęcam do pomocy rodzicom w przygotowaniu potraw świątecznych. W linkach znajdziecie świąteczne przepisy. Pozdrawiam!</w:t>
      </w:r>
    </w:p>
    <w:p w:rsidR="004F57CD" w:rsidRDefault="004F57C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B19E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https://www.youtube.com/watch?v=yHHs-ZC-HaA</w:t>
        </w:r>
      </w:hyperlink>
    </w:p>
    <w:p w:rsidR="004F57CD" w:rsidRDefault="004F57C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B19E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https://www.youtube.com/watch?v=siFmRtVLrCE</w:t>
        </w:r>
      </w:hyperlink>
    </w:p>
    <w:p w:rsidR="004F57CD" w:rsidRDefault="004F57C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B19E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https://www.youtube.com/watch?v=-DJq8vy_FNI</w:t>
        </w:r>
      </w:hyperlink>
    </w:p>
    <w:p w:rsidR="004F57CD" w:rsidRDefault="004F57C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B19E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https://www.youtube.com/watch?v=wDvSp-SCxEY</w:t>
        </w:r>
      </w:hyperlink>
    </w:p>
    <w:p w:rsidR="004F57CD" w:rsidRPr="004F57CD" w:rsidRDefault="004F57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57CD" w:rsidRPr="004F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CD"/>
    <w:rsid w:val="00336B94"/>
    <w:rsid w:val="004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E34B"/>
  <w15:chartTrackingRefBased/>
  <w15:docId w15:val="{4D7C21AC-E014-48D1-940C-1CC4F62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7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57C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F5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DvSp-SCx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DJq8vy_FNI" TargetMode="External"/><Relationship Id="rId5" Type="http://schemas.openxmlformats.org/officeDocument/2006/relationships/hyperlink" Target="https://www.youtube.com/watch?v=siFmRtVLrCE" TargetMode="External"/><Relationship Id="rId4" Type="http://schemas.openxmlformats.org/officeDocument/2006/relationships/hyperlink" Target="https://www.youtube.com/watch?v=yHHs-ZC-Ha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2020-12-09T09:29:00Z</dcterms:created>
  <dcterms:modified xsi:type="dcterms:W3CDTF">2020-12-09T09:37:00Z</dcterms:modified>
</cp:coreProperties>
</file>