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A6" w:rsidRDefault="003F6BA6" w:rsidP="003F6BA6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Propozycje zajęć świetlicowych dla klas VII – VIII</w:t>
      </w:r>
    </w:p>
    <w:p w:rsidR="003F6BA6" w:rsidRDefault="003F6BA6" w:rsidP="003F6BA6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Tydzień od 9.11.2020 r. do 14.11.2020 r.</w:t>
      </w:r>
    </w:p>
    <w:p w:rsidR="003F6BA6" w:rsidRDefault="003F6BA6" w:rsidP="003F6BA6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3F6BA6" w:rsidRDefault="003F6BA6" w:rsidP="003F6BA6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Hasło tygodnia: Droga Polaków do wolności.</w:t>
      </w:r>
    </w:p>
    <w:p w:rsidR="003F6BA6" w:rsidRDefault="003F6BA6" w:rsidP="003F6BA6">
      <w:pPr>
        <w:pStyle w:val="Standard"/>
        <w:rPr>
          <w:rFonts w:hint="eastAsia"/>
        </w:rPr>
      </w:pPr>
    </w:p>
    <w:p w:rsidR="003F6BA6" w:rsidRDefault="003F6BA6" w:rsidP="003F6BA6">
      <w:pPr>
        <w:pStyle w:val="Standard"/>
        <w:rPr>
          <w:rFonts w:hint="eastAsia"/>
          <w:b/>
          <w:bCs/>
        </w:rPr>
      </w:pPr>
      <w:r>
        <w:rPr>
          <w:b/>
          <w:bCs/>
        </w:rPr>
        <w:t>Temat: Legendy polskie.</w:t>
      </w:r>
    </w:p>
    <w:p w:rsidR="003F6BA6" w:rsidRDefault="003F6BA6" w:rsidP="003F6BA6">
      <w:pPr>
        <w:pStyle w:val="Standard"/>
        <w:rPr>
          <w:rFonts w:hint="eastAsia"/>
          <w:b/>
          <w:bCs/>
        </w:rPr>
      </w:pPr>
    </w:p>
    <w:p w:rsidR="003F6BA6" w:rsidRDefault="003F6BA6" w:rsidP="003F6BA6">
      <w:pPr>
        <w:pStyle w:val="Standard"/>
        <w:rPr>
          <w:rFonts w:hint="eastAsia"/>
        </w:rPr>
      </w:pPr>
      <w:r>
        <w:t>Na zajęciach w tym tygodniu zapoznamy się z legendami dotyczącymi Polski.</w:t>
      </w:r>
    </w:p>
    <w:p w:rsidR="003F6BA6" w:rsidRDefault="003F6BA6" w:rsidP="003F6BA6">
      <w:pPr>
        <w:pStyle w:val="Standard"/>
        <w:rPr>
          <w:rFonts w:hint="eastAsia"/>
        </w:rPr>
      </w:pPr>
      <w:r>
        <w:t>Zastanówcie się, które z nich mogą zwierać elementy prawdziwe, a które są zupełnie wymyślone.</w:t>
      </w:r>
    </w:p>
    <w:p w:rsidR="003F6BA6" w:rsidRDefault="003F6BA6" w:rsidP="003F6BA6">
      <w:pPr>
        <w:pStyle w:val="Standard"/>
        <w:rPr>
          <w:rFonts w:hint="eastAsia"/>
        </w:rPr>
      </w:pPr>
    </w:p>
    <w:bookmarkStart w:id="0" w:name="_GoBack"/>
    <w:bookmarkEnd w:id="0"/>
    <w:p w:rsidR="003F6BA6" w:rsidRDefault="003F6BA6" w:rsidP="003F6BA6">
      <w:pPr>
        <w:pStyle w:val="Standard"/>
        <w:rPr>
          <w:rFonts w:hint="eastAsia"/>
        </w:rPr>
      </w:pPr>
      <w:r>
        <w:fldChar w:fldCharType="begin"/>
      </w:r>
      <w:r>
        <w:instrText xml:space="preserve"> HYPERLINK  "https://www.youtube.com/watch?v=H8cbFenlhRQ" </w:instrText>
      </w:r>
      <w:r>
        <w:rPr>
          <w:rFonts w:hint="eastAsia"/>
        </w:rPr>
        <w:fldChar w:fldCharType="separate"/>
      </w:r>
      <w:r>
        <w:t>https://www.youtube.com/watch?v=H8cbFenlhRQ</w:t>
      </w:r>
      <w:r>
        <w:fldChar w:fldCharType="end"/>
      </w:r>
    </w:p>
    <w:p w:rsidR="003F6BA6" w:rsidRDefault="003F6BA6" w:rsidP="003F6BA6">
      <w:pPr>
        <w:pStyle w:val="Standard"/>
        <w:rPr>
          <w:rFonts w:hint="eastAsia"/>
        </w:rPr>
      </w:pPr>
    </w:p>
    <w:p w:rsidR="003F6BA6" w:rsidRDefault="003F6BA6" w:rsidP="003F6BA6">
      <w:pPr>
        <w:pStyle w:val="Standard"/>
        <w:rPr>
          <w:rFonts w:hint="eastAsia"/>
        </w:rPr>
      </w:pPr>
      <w:r>
        <w:t>Postaraj się stworzyć legendę dotyczącą miejscowości zamieszkania, umieść w niej elementy historyczne. Miłej zabawy.</w:t>
      </w:r>
    </w:p>
    <w:p w:rsidR="00A8070E" w:rsidRDefault="00A8070E"/>
    <w:sectPr w:rsidR="00A8070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A6"/>
    <w:rsid w:val="0037005E"/>
    <w:rsid w:val="003F6BA6"/>
    <w:rsid w:val="00A8070E"/>
    <w:rsid w:val="00CA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6BA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6BA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2020-11-13T12:49:00Z</dcterms:created>
  <dcterms:modified xsi:type="dcterms:W3CDTF">2020-11-13T12:51:00Z</dcterms:modified>
</cp:coreProperties>
</file>