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3" w:rsidRDefault="00E42863" w:rsidP="00E4286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pl-PL"/>
        </w:rPr>
      </w:pPr>
      <w:r w:rsidRPr="00E42863">
        <w:rPr>
          <w:rFonts w:ascii="Arial" w:eastAsia="Times New Roman" w:hAnsi="Arial" w:cs="Arial"/>
          <w:color w:val="333333"/>
          <w:kern w:val="36"/>
          <w:sz w:val="45"/>
          <w:szCs w:val="45"/>
          <w:lang w:eastAsia="pl-PL"/>
        </w:rPr>
        <w:t>Propozycje ćwiczeń i zabaw stymulujących rozwój i podnoszących sprawność zaburzonych funkcji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pl-PL"/>
        </w:rPr>
        <w:t xml:space="preserve">                      </w:t>
      </w:r>
      <w:r w:rsidRPr="00E42863">
        <w:rPr>
          <w:rFonts w:ascii="Arial" w:eastAsia="Times New Roman" w:hAnsi="Arial" w:cs="Arial"/>
          <w:color w:val="333333"/>
          <w:kern w:val="36"/>
          <w:sz w:val="45"/>
          <w:szCs w:val="45"/>
          <w:lang w:eastAsia="pl-PL"/>
        </w:rPr>
        <w:t xml:space="preserve"> </w:t>
      </w:r>
      <w:proofErr w:type="spellStart"/>
      <w:r w:rsidRPr="00E42863">
        <w:rPr>
          <w:rFonts w:ascii="Arial" w:eastAsia="Times New Roman" w:hAnsi="Arial" w:cs="Arial"/>
          <w:color w:val="333333"/>
          <w:kern w:val="36"/>
          <w:sz w:val="45"/>
          <w:szCs w:val="45"/>
          <w:lang w:eastAsia="pl-PL"/>
        </w:rPr>
        <w:t>percepcyjno</w:t>
      </w:r>
      <w:proofErr w:type="spellEnd"/>
      <w:r w:rsidRPr="00E42863">
        <w:rPr>
          <w:rFonts w:ascii="Arial" w:eastAsia="Times New Roman" w:hAnsi="Arial" w:cs="Arial"/>
          <w:color w:val="333333"/>
          <w:kern w:val="36"/>
          <w:sz w:val="45"/>
          <w:szCs w:val="45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pl-PL"/>
        </w:rPr>
        <w:t>–</w:t>
      </w:r>
      <w:r w:rsidRPr="00E42863">
        <w:rPr>
          <w:rFonts w:ascii="Arial" w:eastAsia="Times New Roman" w:hAnsi="Arial" w:cs="Arial"/>
          <w:color w:val="333333"/>
          <w:kern w:val="36"/>
          <w:sz w:val="45"/>
          <w:szCs w:val="45"/>
          <w:lang w:eastAsia="pl-PL"/>
        </w:rPr>
        <w:t xml:space="preserve"> motorycznych</w:t>
      </w:r>
    </w:p>
    <w:p w:rsidR="00E42863" w:rsidRPr="00E42863" w:rsidRDefault="00E42863" w:rsidP="00E4286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pl-PL"/>
        </w:rPr>
      </w:pPr>
    </w:p>
    <w:p w:rsidR="00E42863" w:rsidRDefault="00E42863" w:rsidP="00E42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95959"/>
          <w:sz w:val="18"/>
          <w:szCs w:val="18"/>
          <w:lang w:eastAsia="pl-PL"/>
        </w:rPr>
        <w:t> 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Poniżej zamieszczone są propozycje ćwiczeń i zabaw stymulujących rozwój i podnoszących sprawność zaburzonych funkcji 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percepcyjno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– motorycznych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dziecka. Można je wykonywać</w:t>
      </w:r>
      <w:r w:rsidR="00B5138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      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 dowolnym czasie.</w:t>
      </w:r>
    </w:p>
    <w:p w:rsidR="00E42863" w:rsidRPr="00E42863" w:rsidRDefault="00E42863" w:rsidP="00E42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pl-PL"/>
        </w:rPr>
      </w:pP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Percepcja wzrokowa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Percepcja wzrokowa  to umiejętność spostrzegania barwy, kształtu, skupiania wzroku, wyodrębnianie elementów z tła. Jest zdolnością do rozpoznawania i rozróżniania bodźców wzrokowych oraz do ich interpretowania w odniesieniu do nabytych wcześniej doświadczeń. Zdolność postrzegania wzrokowego bierze udział prawie we wszystkich działaniach człowieka, dlatego też niezwykle istotne jest jej stymulowanie i wszystkich dzieci. Właściwy rozwój percepcji wzrokowej ma zasadnicze znaczenie w nauce czytania, pisania, rozwiązywania zadań arytmetycznych.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t>Ćwiczenia rozwijające percepcję wzrokową: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składanie pociętych obrazków, figur, pocztówek  (od prostych dwuczęściowych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do skomplikowanych puzzli) według wzoru i z pamięci;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dopasowywanie części obrazków do całości;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wskazywanie różnic między dwoma obrazkami;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wyszukiwanie szczegółów na obrazku, np. określonych figur geometrycznych;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uzupełnianie rysunku brakującymi elementami;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dobieranie par takich samych obrazków (popularne gry „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Memo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”);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odwzorowywanie kompozycji przy użyciu klocków, patyczków, wałeczków wykonanych z plasteliny według wzoru i z pamięci;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wyodrębnianie figur z tła – np. kół spośród wielu nakładających się na siebie;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wyszukiwanie elementów przedmiotu ukrytego pośród dużej ilości obrazków;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obliczanie figur ułożonych na różnej płaszczyźnie i nakładających się na siebie;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segregowanie obrazków według podanego kryterium, np. wielkość, kształt, temat, kolor, część mowy itp.;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zapamiętywanie przedmiotów, kształtów, wyrazów prezentowanych w określonej kolejności i odtwarzanie ich;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układanie historyjek obrazkowych i opisywanie ich zgodnie z kolejnością wydarzeń;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wyszukiwanie wyrazów ze wskazaną literą, sylabą;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domina obrazkowe, literowe, sylabowe, wyrazowe;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z pamięci eksponowanych wzorów;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układanie figur, kształtów, szeregów według wzoru i z pamięci;</w:t>
      </w:r>
    </w:p>
    <w:p w:rsidR="00E42863" w:rsidRPr="00E42863" w:rsidRDefault="00E42863" w:rsidP="00E42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różnicowanie położenia figur/elementów w przestrzeni – wskazywanie, co jest blisko,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 a co daleko.</w:t>
      </w:r>
    </w:p>
    <w:p w:rsid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9666BE" w:rsidRPr="00E42863" w:rsidRDefault="009666BE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lastRenderedPageBreak/>
        <w:t>Motoryka duża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           Motoryka to sprawność ruchowa każdego człowieka i zdolność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do wykonywania wszelkiej aktywności, u której podłoża leży właśnie ruch. Mówiąc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o motoryce dużej, mamy na myśli zręczność ruchową całego ciała.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t>Ćwiczenia wspomagające rozwój  motoryki dużej: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chodzenie i bieganie po drodze równej i z przeszkodami (tory przeszkód);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podskoki obunóż i na jednej nodze, pojedyncze i w seriach;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czołganie się, chodzenie na czworakach (zabawy naśladowcze), przechodzenie przez obręcz; zabawy – zagadki pantomimiczne naśladujące codzienne czynności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lub zawody (np. jazda rowerem, samochodem, mycie się, „zgadnij, jaki to zawód”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np. kierowca, malarz, fryzjer, informatyk itp.);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ćwiczenia równoważne – chodzenie po desce, ławeczce, narysowanej ścieżce;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ćwiczenie płynności ruchów: naśladowanie lotu ptaków, przechodzenie pomiędzy gałęziami drzew (ruchy rozgarniające rąk) itp.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podrzucanie, łapanie, odbijanie piłki, rzuty do celu, skoki z piłką trzymaną między kolanami, zabawy grupowe z piłką;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chodzenie na palcach, piętach, zewnętrznych i wewnętrznych krawędziach stopy;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rzucanie do celu przed siebie, za siebie (ręką lewą i prawą);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„waga” – podawanie piłki nad głową (ręce proste w łokciach);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podawanie piłki górą do partnera i odbieranie dołem lub podawanie prawą stroną,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a odbieranie lewą;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skoki obunóż i na jednej nodze, przeskakiwanie przez przeszkody (obunóż), skoki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na skakance;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przepychanie przedmiotów;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ciągnięcie liny;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krążenie ramion (wyprostowanych – oddzielnie, razem, naprzemiennie) przed sobą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i z boku;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chodzenie tyłem;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bieg do celu z wykonywaniem różnych czynności;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bieganie w miejscu z jednoczesnym podnoszeniem wysoko kolan, uderzaniem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się o pośladki, ruchami rąk itp.;</w:t>
      </w:r>
    </w:p>
    <w:p w:rsidR="00E42863" w:rsidRPr="00E42863" w:rsidRDefault="00E42863" w:rsidP="00E42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ruchy naprzemienne – dotykanie prawym łokciem lewego kolana i odwrotnie.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pl-PL"/>
        </w:rPr>
      </w:pPr>
      <w:proofErr w:type="spellStart"/>
      <w:r w:rsidRPr="00E4286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  <w:t>Grafomotoryka</w:t>
      </w:r>
      <w:proofErr w:type="spellEnd"/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           Zadaniem ćwiczeń grafomotorycznych jest pomoc dziecku w osiągnięciu gotowości do nauki pisania poprzez stymulację wielozmysłową. Służą one także korygowaniu nieprawidłowej techniki rysowania.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t>Przykładowe ćwiczenia grafomotoryczne: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patykiem na piasku;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mazanie po papierze zmoczonym w farbie palcem;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odciskanie zamalowanej farbą dłoni, stopy;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obrysowywanie dłoni i stóp;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wg szablonu;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według poleceń: w górę, w dół, na środku, itp.;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znaków graficznych po zakropkowanych wzorach;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dopełnianie rysunku figur geometrycznych – dorysowywanie brakującej części,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np.: niepełnego kwadratu;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 xml:space="preserve">rysowanie szlaczków i kształtów 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literopodobnych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na gładkiej kartce, a następnie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liniaturze zeszytu;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wypełnianie obrazków, szablonów przez łączenie punktów, zamalowywanie oznaczonych pól, zakreskowywanie, wyklejanie, itp.;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szlaczków rozpoczętych od lewej strony;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kreślenie linii pionowych (z góry w dół) i poziomych (z lewej do prawej);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ćwiczenia w rysowaniu okręgów i spirali w obu kierunkach;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zamalowywanie obrazków;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kalkowanie;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łączenie kropek;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po śladzie;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kończenie szlaczków;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odwzorowywanie rysunków zgodnie ze wzorem;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utrwalenie poprawnego odtwarzania liter pod względem graficznym;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lepienie liter z plasteliny, modelowanie z drutu, wycinanie z papieru;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liter na tackach z piaskiem;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układanie wyciętej litery w różnych pozycjach;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wyszukiwanie w tekście liter;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segregowanie obrazków z daną literą;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łączenie litery z wyrazem;</w:t>
      </w:r>
    </w:p>
    <w:p w:rsidR="00E42863" w:rsidRPr="00E42863" w:rsidRDefault="00E42863" w:rsidP="00E42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kojarzenie kształtu litery z nazwą obrazka;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KOORDYNACJA WZROKOWO – RUCHOWA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           Koordynacja wzrokowo-ruchowa jest zdolnością do zharmonizowania ruchów gałek ocznych z ruchami całego ciała lub jego części. Nie jest ona jednak umiejętnością wrodzoną. Można ją rozwijać i doskonalić przez określone ćwiczenia. Najbardziej wskazane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są ćwiczenia naturalnie stymulujące rozwój dziecka, czyli wszelkiego rodzaju działania dorosłych mające na celu zachęcenie dziecka do podejmowania różnych wyzwań, do tworzenia, odkrywania, eksperymentowania.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t>Ćwiczenia rozwijające koordynację wzrokowo-ruchową: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zabawy z piłką, balonem, woreczkiem... – podrzucanie, łapanie, toczenie;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rzuty do celu (piłeczek, kulek papierowych itp.);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ubieranie się, rozbieranie, układanie ubrań, przenoszenie ich;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naśladowanie ruchów innych osób, ich mimiki, czynności precyzyjnych (zabawa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„lustro”);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ćwiczenia równoważne, zabawy bieżne, skoczne, z woreczkami, piłkami, obręczami;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rozpoznawanie przedmiotów przy pomocy zmysłu dotyku;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dopasowywanie elementów o tych samych kształtach;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kreślenie linii, łuków, kół, szlaczków – w powietrzu, na papierze, tablicy, w piasku, na dywanie, po gęstej warstwie kleju (kredką, ołówkiem, kredą, palcem, pędzlem, pisakami, piórkiem, kłębkiem waty, patyczkiem, dłonią);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zamalowywanie dużych powierzchni – pędzlem, dłonią, gąbką;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malowanie form kolistych – ćwiczenie precyzji ruchu (zawsze zaczynając od góry,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lewą stronę – tj. pisanie litery "o");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kreślenie linii pionowych, ukośnych, poziomych (zawsze z góry na dół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i z zachowaniem kierunku od lewej do prawej);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jednoczesne malowanie obydwoma rękami na dużych powierzchniach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– np. kartonach przypiętych do tablicy (odwzorowywanie kształtów, linii, figur)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obrysowywanie szablonów, wycinanie ich, kopiowanie, zamalowywanie;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kopiowanie przez kalkę;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malowanie wewnątrz konturu różnej wielkości;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po śladzie, łączenie kropek;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kolorowanie obrazków o różnym poziomie trudności;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zagadki rysunkowe;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labirynty, „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plątaninki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”;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lepienie z masy solnej, plasteliny, modeliny, gliny, zagniatanie ciasta, formowanie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na blaszce;</w:t>
      </w:r>
    </w:p>
    <w:p w:rsidR="00E42863" w:rsidRPr="00E42863" w:rsidRDefault="00E42863" w:rsidP="00E428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wydzieranki (różnej wielkości – od konkretnych kształtów, do małych skrawków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lub pasków papieru), wycinanki, naklejanki, collage;</w:t>
      </w:r>
    </w:p>
    <w:p w:rsidR="00E42863" w:rsidRPr="00E42863" w:rsidRDefault="00E42863" w:rsidP="00E428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zabawy konstrukcyjne;</w:t>
      </w:r>
    </w:p>
    <w:p w:rsidR="00E42863" w:rsidRPr="00E42863" w:rsidRDefault="00E42863" w:rsidP="00E428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majsterkowanie;</w:t>
      </w:r>
    </w:p>
    <w:p w:rsidR="00E42863" w:rsidRPr="00E42863" w:rsidRDefault="00E42863" w:rsidP="00E428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układanie kompozycji wg wzoru, nakładanie na wzór, mozaiki, loteryjki;</w:t>
      </w:r>
    </w:p>
    <w:p w:rsidR="00E42863" w:rsidRPr="00E42863" w:rsidRDefault="00E42863" w:rsidP="00E428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nawlekanie koralików, tworzenie kompozycji przestrzennych z różnego rodzaju materiałów: koralików, klocków, tasiemek, patyczków, wełny itp.;</w:t>
      </w:r>
    </w:p>
    <w:p w:rsidR="00E42863" w:rsidRPr="00E42863" w:rsidRDefault="00E42863" w:rsidP="00E428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gry zręcznościowe;</w:t>
      </w:r>
    </w:p>
    <w:p w:rsidR="00E42863" w:rsidRPr="00E42863" w:rsidRDefault="00E42863" w:rsidP="00E428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wskazywanie figur demonstrowanych przez drugą osobę;</w:t>
      </w:r>
    </w:p>
    <w:p w:rsidR="00E42863" w:rsidRPr="00E42863" w:rsidRDefault="00E42863" w:rsidP="00E428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odtwarzanie wzorów z pamięci (z różnego rodzaju materiałów – klocków, patyczków, ilustracji, stempli);</w:t>
      </w:r>
    </w:p>
    <w:p w:rsidR="00E42863" w:rsidRPr="00E42863" w:rsidRDefault="00E42863" w:rsidP="00E428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układanie rozciętych ilustracji (pocztówek, zdjęć, liter, cyfr) wg wzoru i z pamięci;</w:t>
      </w:r>
    </w:p>
    <w:p w:rsidR="00E42863" w:rsidRPr="00E42863" w:rsidRDefault="00E42863" w:rsidP="00E428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własne kompozycje z różnego rodzaju materiałów (przyrodniczych, papierowych, drewnianych).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PERCEPCJA SŁUCHOWA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Słuch jest zdolnością odbioru dźwięków dzięki analizatorowi słuchowemu.  Podstawowym warunkiem prawidłowego rozwoju spostrzeżeń słuchowych jest anatomicznie nie uszkodzony i funkcjonalnie sprawny analizator słuchowy – odpowiedzialny za słuch fizyczny. Prawidłowa identyfikacja dochodzących do mózgu bodźców słuchowych jest warunkiem rozwoju mowy.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t>Ćwiczenia rozwijające percepcję słuchową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wysłuchiwanie i rozpoznawanie dźwięków naturalnych, dochodzących z otoczenia  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rozpoznawanie dźwięków wytwarzanych celowo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grupowanie przedmiotów wydających takie same dźwięki,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rozpoznawanie osób po głosie, zabawy typu; „Zgadnij kto teraz mówił”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wysłuchiwanie zmian w tempie i głośności wydawanych, słyszanych dźwięków,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wysłuchiwanie i  wyklaskiwanie usłyszanego rytmu,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wyodrębnianie zdań w mowie , określanie ilości zdań w opowiadaniu,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wyodrębnianie wyrazów w zdaniu, dobieranie par rymujących się wyrazów,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wyodrębnianie sylab w wyrazach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analiza i synteza sylabowa wyrazów,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określanie ilości sylab w wyrazach,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kończenie wyrazów rozpoczynających się dana sylabą,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wyszukiwanie przedmiotów rozpoczynających się i kończących daną sylabą, głoską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dzielenie słów na sylaby z odkładaniem patyczków ( jeden patyczek odpowiada jednej sylabie);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zgadywanie słów podzielonych na sylaby  np. 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kacz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- ka;  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faj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–ka;  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skar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-bon-ka;  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cu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-kier-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nia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 itp.;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wyróżnianie głosek na początku i na końcu wyrazu; dziecko otrzymuje obrazki, które ma dobrać w ten sposób, aby głoska kończąca nazwę pierwszego obrazka, była jednocześnie głoską rozpoczynająca nazwę innego - następnego, np. ul –lis –sklep –pomidor –rak itp.;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„słowny łańcuszek” – podawanie przez opiekunów słów na zmianę tak by ostatnia głoska słowa była pierwsza głoską następnego;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liczenie głosek w słowach;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słuchanie i rozwiązywanie zagadek;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powtarzanie za dorosłym ciągów słownych (np. but, bluzka, spodnie, skarpetka);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zabawa: jakie słowo było powiedziane dwa razy; dziecko ma za zadanie wymienić słowo, które usłyszało dwa razy (np. okno, oko, drzwi, okno);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słuchanie bajek, opowiadań, bajek muzycznych (często powtarzanych) oraz samodzielne opowiadanie i dopowiadanie zakończeń;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rozpoznawanie i wyodrębnianie głosek w wyrazach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wyodrębnianie głosek na początku, na końcu i w środku wyrazu</w:t>
      </w:r>
    </w:p>
    <w:p w:rsidR="00E42863" w:rsidRPr="00E42863" w:rsidRDefault="00E42863" w:rsidP="00E42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wyszukiwanie przedmiotów, obrazków rozpoczynających się lub kończących daną głoską.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           Pamięć to nic innego, jak zdolność rejestrowania i ponownego przywoływania wrażeń zmysłowych i informacji.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Pamięć słuchowa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to zdolność do utrwalania i przypominania informacji „usłyszanych”, natomiast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pamięć wzrokowa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– informacji „widzianych”. Szczególnie ważną rolę odgrywa w procesie edukacji, gdyż to właśnie problemy z pamięcią są częstą przyczyną trudności w nauce.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t>Wybrane ćwiczenia pozwalające rozwijać pamięć wzrokową:</w:t>
      </w:r>
    </w:p>
    <w:p w:rsidR="00E42863" w:rsidRPr="00E42863" w:rsidRDefault="00E42863" w:rsidP="00E428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Pokazywanie dziecku obrazka przez ok 30 sekund, by zapamiętało jak najwięcej szczegółów, schowanie go i zadawanie pytań do niego (sprawdzające ilość zapamiętanych rzeczy</w:t>
      </w:r>
    </w:p>
    <w:p w:rsidR="00E42863" w:rsidRPr="00E42863" w:rsidRDefault="00E42863" w:rsidP="00E428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Różnego rodzaju gry „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memo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”</w:t>
      </w:r>
    </w:p>
    <w:p w:rsidR="00E42863" w:rsidRPr="00E42863" w:rsidRDefault="00E42863" w:rsidP="00E428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Przedstawienie dziecku dwóch prawie identycznych rysunków, w których dziecko ma odnaleźć różnice i zaznaczyć bądź dorysować je</w:t>
      </w:r>
    </w:p>
    <w:p w:rsidR="00E42863" w:rsidRPr="00E42863" w:rsidRDefault="00E42863" w:rsidP="00E428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„Puzzle” – dziecko przygląda się rysunkowi, który następnie rozcina się na kilka części, miesza je, a dziecko układa go według tego, co zapamiętało.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ind w:left="867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t>Wybrane ćwiczenia rozwijające pamięć słuchową:</w:t>
      </w:r>
    </w:p>
    <w:p w:rsidR="00E42863" w:rsidRPr="00E42863" w:rsidRDefault="00E42863" w:rsidP="00E428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Powtarzanie dziecku 10 razy pewnej sekwencji słów (na przykład: KOMIN, KACZKA, KANAPA, KRZESŁO, KROWA, KOT, KACZKA, KOGUT, KURA),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którą następnie odtwarza dziecko w tej samej kolejności.</w:t>
      </w:r>
    </w:p>
    <w:p w:rsidR="00E42863" w:rsidRPr="00E42863" w:rsidRDefault="00E42863" w:rsidP="00E428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Opowiadanie dziecku historyjki (z prośbą o uważne przysłuchiwanie się).  Po wysłuchaniu całego opowiadania dziecko odpowiada na pytania do usłyszanej historyjki.</w:t>
      </w:r>
    </w:p>
    <w:p w:rsidR="00E42863" w:rsidRPr="00E42863" w:rsidRDefault="00E42863" w:rsidP="00E428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Wystukiwanie dziecku pewnego rytmu, który ono następnie powtarza.</w:t>
      </w:r>
    </w:p>
    <w:p w:rsidR="00E42863" w:rsidRPr="00E42863" w:rsidRDefault="00E42863" w:rsidP="00E428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Wydawanie dźwięków prostymi instrumentami, które dziecko ma za zadanie zidentyfikować i powiedzieć, w jakiej kolejności były odtwarzane.</w:t>
      </w:r>
    </w:p>
    <w:p w:rsidR="00E42863" w:rsidRPr="00E42863" w:rsidRDefault="00E42863" w:rsidP="00E428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Odtwarzanie nagranych odgłosów zwierząt które dziecko rozpoznaje i mówi, w jakiej kolejności wystąpiły</w:t>
      </w: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ORIENTACJA PRZESTRZENNA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           Orientacja przestrzenna to umiejętność określania lewej i prawej strony własnego ciała oraz w przestrzeni. To także zdolność określania stosunków między przedmiotami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oraz orientowania się w schemacie ciała osoby znajdującej się naprzeciwko. Jest ona ściśle związana z percepcją wzrokową, dlatego też dzieci z zaburzeniami w tym zakresie często: mylą litery p-g, d-b, u-n; przestawiają kolejność liter, sylab, cyfr; pomijają linijki lub całe fragmenty czytanego tekstu, niewłaściwie rozplanowują zapis na stronach zeszytu.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lastRenderedPageBreak/>
        <w:t>Przykładowe ćwiczenia rozwijające orientację przestrzenną:</w:t>
      </w:r>
    </w:p>
    <w:p w:rsidR="00E42863" w:rsidRPr="00E42863" w:rsidRDefault="00E42863" w:rsidP="00E428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dotykanie lewej i prawej strony ciała dziecka z użyciem określeń: lewa, prawa strona</w:t>
      </w:r>
    </w:p>
    <w:p w:rsidR="00E42863" w:rsidRPr="00E42863" w:rsidRDefault="00E42863" w:rsidP="00E428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odtwarzanie dwu i trójwymiarowych układów przestrzennych na podstawie modeli: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 zapałek, klocków, kostek, koralików wg podanego modelu;</w:t>
      </w:r>
    </w:p>
    <w:p w:rsidR="00E42863" w:rsidRPr="00E42863" w:rsidRDefault="00E42863" w:rsidP="00E428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odtwarzanie z pamięci stosunków przestrzennych, które zachodziły pomiędzy określonymi przedmiotami w czasie ich eksponowania;</w:t>
      </w:r>
    </w:p>
    <w:p w:rsidR="00E42863" w:rsidRPr="00E42863" w:rsidRDefault="00E42863" w:rsidP="00E428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linii pionowych, poziomych po prawej stronie lub lewej narysowanego przedmiotu;</w:t>
      </w:r>
    </w:p>
    <w:p w:rsidR="00E42863" w:rsidRPr="00E42863" w:rsidRDefault="00E42863" w:rsidP="00E428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pod dyktando: rysunek zaczynamy od kolorowej kropki i prowadzimy ołówek np. 3 kratki wyżej, 1 kratkę w lewo itd.</w:t>
      </w:r>
    </w:p>
    <w:p w:rsidR="00E42863" w:rsidRPr="00E42863" w:rsidRDefault="00E42863" w:rsidP="00E428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z zachowaniem kierunku od lewej do prawej;</w:t>
      </w:r>
    </w:p>
    <w:p w:rsidR="00E42863" w:rsidRPr="00E42863" w:rsidRDefault="00E42863" w:rsidP="00E428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układanie np. kolorowych kółek zgodnie z poleceniami: po lewej stronie linii, po prawej, w dolnej, górnej części nad, pod linią;</w:t>
      </w:r>
    </w:p>
    <w:p w:rsidR="00E42863" w:rsidRPr="00E42863" w:rsidRDefault="00E42863" w:rsidP="00E428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układanie przedmiotów po prawej lub lewej stronie ciała;</w:t>
      </w:r>
    </w:p>
    <w:p w:rsidR="00E42863" w:rsidRPr="00E42863" w:rsidRDefault="00E42863" w:rsidP="00E428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układanie różnych przedmiotów np. zabawek, w różnych miejscach w stosunku np. do stołu: po lewej stronie stołu, po prawej, nad, pod, przed, pomiędzy;</w:t>
      </w:r>
    </w:p>
    <w:p w:rsidR="00E42863" w:rsidRPr="00E42863" w:rsidRDefault="00E42863" w:rsidP="00E428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wskazywanie, które przedmioty znajdują się po prawej, a które po lewej stronie.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KONCENTRACJA UWAGI</w:t>
      </w:r>
    </w:p>
    <w:p w:rsidR="00E42863" w:rsidRPr="00E42863" w:rsidRDefault="00E42863" w:rsidP="00E42863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Koncentracja to umiejętność skupienia i utrzymywania uwagi na ściśle określonych zadaniach czy zagadnieniach. Umiejętność ta rozwija się stopniowo w toku życia człowieka.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t>Przykładowe ćwiczenia rozwijające koncentrację uwagi:</w:t>
      </w:r>
    </w:p>
    <w:p w:rsidR="00E42863" w:rsidRPr="00E42863" w:rsidRDefault="00E42863" w:rsidP="00E428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zabawa polegająca na odnajdywaniu w tekście błędów, które mogą przybierać różną postać. Może to być bowiem błędnie napisany wyraz, na przykład </w:t>
      </w:r>
      <w:proofErr w:type="spellStart"/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ruża</w:t>
      </w:r>
      <w:proofErr w:type="spellEnd"/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,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ale też może pojawić się w tekście znak typu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#$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E42863" w:rsidRPr="00E42863" w:rsidRDefault="00E42863" w:rsidP="00E428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wskazywanie dodatkowego i zbędnego słowa w tekście np.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 xml:space="preserve">Tomek bardzo lubi </w:t>
      </w:r>
      <w:proofErr w:type="spellStart"/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lubi</w:t>
      </w:r>
      <w:proofErr w:type="spellEnd"/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 xml:space="preserve"> chodzić z mamą na lody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E42863" w:rsidRPr="00E42863" w:rsidRDefault="00E42863" w:rsidP="00E428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Przepisywanie lub przerysowywanie liter, cyfr, znaków w sposób symetryczny, aby stanowiły ich lustrzane odbicie.</w:t>
      </w:r>
    </w:p>
    <w:p w:rsidR="00E42863" w:rsidRPr="00E42863" w:rsidRDefault="00E42863" w:rsidP="00E428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rysowanie przez kalkę, by jak najdokładniej odtworzyć postać lub cały rysunek. Następnym etapem może być dokładne zamalowywanie poszczególnych elementów obrazka bądź może to stanowić odrębne ćwiczenie.</w:t>
      </w:r>
    </w:p>
    <w:p w:rsidR="00E42863" w:rsidRPr="00E42863" w:rsidRDefault="00E42863" w:rsidP="00E428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Gry typu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scrabble, szachy, bierki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czy nawet żonglowanie piłeczkami</w:t>
      </w:r>
    </w:p>
    <w:p w:rsidR="00E42863" w:rsidRPr="00E42863" w:rsidRDefault="00E42863" w:rsidP="00E428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Odnajdywanie wyjścia z labiryntu. Trudniejszą wersją jest narysowanie własnego labiryntu, który musi rozwiązać kolega lub rodzic.</w:t>
      </w:r>
    </w:p>
    <w:p w:rsidR="00E42863" w:rsidRPr="00E42863" w:rsidRDefault="00E42863" w:rsidP="00E428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Zadanie, w którym dziecko z ciągu liter musi odszyfrować wyraz, można stopniować trudność zadania zaczynając od krótkich wyrazów, na przykład 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otk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=kot.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t>Bibliografia:</w:t>
      </w:r>
    </w:p>
    <w:p w:rsidR="00E42863" w:rsidRPr="00E42863" w:rsidRDefault="00E42863" w:rsidP="00E42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Barańska M.,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Wchodzi, wchodzi Stach na dach. 103 wierszyki i zabawy kształcące motorykę, koordynację ruchową i ruchowo-słuchową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Wyd. Harmonia, Gdańsk 2012.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Bogdanowicz M.,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 xml:space="preserve">Ćwiczenia grafomotoryczne </w:t>
      </w:r>
      <w:proofErr w:type="spellStart"/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Hany</w:t>
      </w:r>
      <w:proofErr w:type="spellEnd"/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 xml:space="preserve"> </w:t>
      </w:r>
      <w:proofErr w:type="spellStart"/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Tymichovej</w:t>
      </w:r>
      <w:proofErr w:type="spellEnd"/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 xml:space="preserve"> usprawniające technikę rysowania i pisania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Wyd. Topos, Gdańsk 1991.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Froń A.,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Trzy kroki do czytania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Wyd. Zielona Sowa, Kraków 2010.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Frostig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M. </w:t>
      </w: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Horne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D.,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Wzory i obrazki. Program rozwijający percepcję wzrokową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Polskie Towarzystwo Psychologiczne, Warszawa 1986.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Hływa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R.A.,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311 szlaczków i zygzaczków. Ćwiczenia grafomotoryczne usprawniające rękę piszącą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Wyd. Harmonia, Gdańsk 2014.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Małasiewicz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A.,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Sokoli wzrok. Ćwiczenia dla uczniów młodszych klas szkoły podstawowej z zaburzoną percepcją wzrokową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Wyd. Harmonia, Gdańsk 2011.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Małasiewicz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A.,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Trenuj wzrok. Ćwiczenia dla uczniów starszych klas szkoły podstawowej, gimnazjalistów i licealistów z zaburzoną percepcją wzrokową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Wyd. Harmonia, Gdańsk 2011.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Mulart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J. Kamińska- Szewczyk D.,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Ćwiczenia rewalidacyjne dla klasy 4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Wyd. Podkowa, Gdańsk 2004.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proofErr w:type="spellStart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Mulart</w:t>
      </w:r>
      <w:proofErr w:type="spellEnd"/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J. Kamińska- Szewczyk D.,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Ćwiczenia rewalidacyjne dla klasy 5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Wyd. Podkowa, Gdańsk 2008.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Myślę, rozwiązuję i…wiem! Ćwiczenia korekcyjno- kompensacyjne dla uczniów klas 1-3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oprac. M. Hinz, Wyd. Harmonia, Gdańsk 2015.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Myślę, rozwiązuję i…wiem! Ćwiczenia korekcyjno- kompensacyjne dla uczniów klas 4-6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oprac. M. Hinz, Wyd. Harmonia, Gdańsk 2015.</w:t>
      </w:r>
    </w:p>
    <w:p w:rsidR="00E42863" w:rsidRPr="00E42863" w:rsidRDefault="00E42863" w:rsidP="00E428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Rutkowska R. Z., </w:t>
      </w:r>
      <w:r w:rsidRPr="00E42863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Zestaw ćwiczeń do zajęć korekcyjno- kompensacyjnych dla dzieci w wieku 10-12 lat</w:t>
      </w:r>
      <w:r w:rsidRPr="00E428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Wyd. Harmonia, Gdańsk 2010.</w:t>
      </w:r>
    </w:p>
    <w:p w:rsidR="00905F31" w:rsidRPr="00E42863" w:rsidRDefault="00905F31" w:rsidP="00E428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sectPr w:rsidR="00905F31" w:rsidRPr="00E4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58D"/>
    <w:multiLevelType w:val="multilevel"/>
    <w:tmpl w:val="1A02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12B9D"/>
    <w:multiLevelType w:val="multilevel"/>
    <w:tmpl w:val="C666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6B22"/>
    <w:multiLevelType w:val="multilevel"/>
    <w:tmpl w:val="8EFC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D08ED"/>
    <w:multiLevelType w:val="multilevel"/>
    <w:tmpl w:val="3556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F13B8"/>
    <w:multiLevelType w:val="multilevel"/>
    <w:tmpl w:val="40AA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70405"/>
    <w:multiLevelType w:val="multilevel"/>
    <w:tmpl w:val="D066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E06C3"/>
    <w:multiLevelType w:val="multilevel"/>
    <w:tmpl w:val="156A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75934"/>
    <w:multiLevelType w:val="multilevel"/>
    <w:tmpl w:val="E598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53538"/>
    <w:multiLevelType w:val="multilevel"/>
    <w:tmpl w:val="B3C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43F46"/>
    <w:multiLevelType w:val="multilevel"/>
    <w:tmpl w:val="4710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51AFF"/>
    <w:multiLevelType w:val="multilevel"/>
    <w:tmpl w:val="9EB6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7496C"/>
    <w:multiLevelType w:val="multilevel"/>
    <w:tmpl w:val="DDBE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922FD3"/>
    <w:multiLevelType w:val="multilevel"/>
    <w:tmpl w:val="F418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3"/>
    <w:rsid w:val="00905F31"/>
    <w:rsid w:val="009666BE"/>
    <w:rsid w:val="00B51381"/>
    <w:rsid w:val="00CB0503"/>
    <w:rsid w:val="00E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5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3527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65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5511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2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0795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610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Passat</dc:creator>
  <cp:lastModifiedBy>Passat</cp:lastModifiedBy>
  <cp:revision>3</cp:revision>
  <dcterms:created xsi:type="dcterms:W3CDTF">2020-04-02T04:35:00Z</dcterms:created>
  <dcterms:modified xsi:type="dcterms:W3CDTF">2020-04-02T08:08:00Z</dcterms:modified>
</cp:coreProperties>
</file>