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7C2" w:rsidRDefault="00E53084" w:rsidP="00A03134">
      <w:pPr>
        <w:spacing w:line="360" w:lineRule="auto"/>
        <w:ind w:left="6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PRZEDMIOTOWE OCENIANIE Z</w:t>
      </w:r>
      <w:r w:rsidR="004867C2"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b/>
          <w:sz w:val="32"/>
          <w:szCs w:val="32"/>
        </w:rPr>
        <w:t>GEOGRAFII</w:t>
      </w:r>
    </w:p>
    <w:p w:rsidR="007F621A" w:rsidRPr="00D349E0" w:rsidRDefault="007F621A" w:rsidP="007F621A">
      <w:pPr>
        <w:widowControl w:val="0"/>
        <w:shd w:val="clear" w:color="auto" w:fill="FFFFFF"/>
        <w:autoSpaceDE w:val="0"/>
        <w:autoSpaceDN w:val="0"/>
        <w:adjustRightInd w:val="0"/>
        <w:spacing w:before="370" w:after="0" w:line="240" w:lineRule="auto"/>
        <w:ind w:left="6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Opracowała: Elżbieta Matusik</w:t>
      </w:r>
    </w:p>
    <w:p w:rsidR="007F621A" w:rsidRPr="00D349E0" w:rsidRDefault="007F621A" w:rsidP="007F621A">
      <w:pPr>
        <w:widowControl w:val="0"/>
        <w:shd w:val="clear" w:color="auto" w:fill="FFFFFF"/>
        <w:autoSpaceDE w:val="0"/>
        <w:autoSpaceDN w:val="0"/>
        <w:adjustRightInd w:val="0"/>
        <w:spacing w:before="547" w:after="0" w:line="278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 xml:space="preserve">METODY I NARZĘDZIA ORAZ SZCZEGÓŁOWE ZASADY SPRAWDZANIA </w:t>
      </w:r>
      <w:r w:rsidRPr="00D34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 OCENIANIA OSIĄGNIĘĆ UCZNIÓW</w:t>
      </w:r>
    </w:p>
    <w:p w:rsidR="007F621A" w:rsidRPr="00D349E0" w:rsidRDefault="007F621A" w:rsidP="007F621A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>Ocenianiu podlegać będą:</w:t>
      </w:r>
    </w:p>
    <w:p w:rsidR="007F621A" w:rsidRPr="00D349E0" w:rsidRDefault="00E51FD3" w:rsidP="007F621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274" w:after="0" w:line="26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Wypowiedzi ustne. </w:t>
      </w:r>
      <w:r w:rsidR="007F621A"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 </w:t>
      </w:r>
      <w:r w:rsidR="007F621A"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odpowiedzi ustnej obowiązuje znajomość materiału z trzech ostatnich lekcji, w </w:t>
      </w:r>
      <w:r w:rsidR="007F621A"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przypadku lekcji powtórzeniowych z całego działu.</w:t>
      </w:r>
    </w:p>
    <w:p w:rsidR="007F621A" w:rsidRPr="00D349E0" w:rsidRDefault="007F621A" w:rsidP="007F621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274" w:after="0" w:line="26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Sprawdziany pisemne całogodzinne w tym testy dydaktyczne przeprowadzane po</w:t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br/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zakończeniu każdego działu zapowiadane tydzień wcześniej. </w:t>
      </w:r>
    </w:p>
    <w:p w:rsidR="007F621A" w:rsidRPr="00D349E0" w:rsidRDefault="007F621A" w:rsidP="007F621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274" w:after="0" w:line="26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Kartkówki 15</w:t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 min obejmujące materiał z trzech ostatnich lekcji, nie muszą</w:t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br/>
        <w:t xml:space="preserve">być zapowiadane. </w:t>
      </w:r>
    </w:p>
    <w:p w:rsidR="007F621A" w:rsidRPr="00D349E0" w:rsidRDefault="007F621A" w:rsidP="007F621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274" w:after="0" w:line="26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>Prace domowe obowiązkowe.</w:t>
      </w:r>
    </w:p>
    <w:p w:rsidR="00AC6CAD" w:rsidRPr="00AC6CAD" w:rsidRDefault="007F621A" w:rsidP="00AC6CA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274" w:after="0" w:line="26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>Uczeń może zgłosić nieprzygotowanie</w:t>
      </w:r>
    </w:p>
    <w:p w:rsidR="007F621A" w:rsidRDefault="007F621A" w:rsidP="007F621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274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sz w:val="24"/>
          <w:szCs w:val="24"/>
          <w:lang w:eastAsia="pl-PL"/>
        </w:rPr>
        <w:t>2 razy w półroczu przy 2 godzinach w tygodniu</w:t>
      </w:r>
    </w:p>
    <w:p w:rsidR="00AC6CAD" w:rsidRDefault="00AC6CAD" w:rsidP="00AC6CA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274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 raz w półroczu przy 1 godzinie</w:t>
      </w:r>
      <w:r w:rsidRPr="00D34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tygodniu</w:t>
      </w:r>
    </w:p>
    <w:p w:rsidR="00AC6CAD" w:rsidRDefault="00AC6CAD" w:rsidP="00A03134">
      <w:pPr>
        <w:widowControl w:val="0"/>
        <w:shd w:val="clear" w:color="auto" w:fill="FFFFFF"/>
        <w:autoSpaceDE w:val="0"/>
        <w:autoSpaceDN w:val="0"/>
        <w:adjustRightInd w:val="0"/>
        <w:spacing w:before="274" w:after="0" w:line="269" w:lineRule="exact"/>
        <w:ind w:left="1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621A" w:rsidRPr="00D349E0" w:rsidRDefault="007F621A" w:rsidP="007F621A">
      <w:pPr>
        <w:widowControl w:val="0"/>
        <w:shd w:val="clear" w:color="auto" w:fill="FFFFFF"/>
        <w:autoSpaceDE w:val="0"/>
        <w:autoSpaceDN w:val="0"/>
        <w:adjustRightInd w:val="0"/>
        <w:spacing w:before="274" w:after="0" w:line="269" w:lineRule="exact"/>
        <w:ind w:left="677" w:firstLine="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zaznacza ten fakt w dzienniku za pomocą symbolu „-” oraz odnotowuje ten akt w zakładce „Uwagi” , bez punktów ujemnych.</w:t>
      </w:r>
    </w:p>
    <w:p w:rsidR="007F621A" w:rsidRPr="0025172E" w:rsidRDefault="007F621A" w:rsidP="007F621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274" w:after="0" w:line="26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Systematyczna obserwacja zachowania uczniów, w tym aktywność na lekcjach,</w:t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br/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umiejętność samodzielnego rozwiązywania problemów, współpraca w zespole,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udział w dyskusjach prowadzących do wyciągania wniosków. Uczeń może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otrzymać ocenę bardzo dobrą.</w:t>
      </w:r>
    </w:p>
    <w:p w:rsidR="007F621A" w:rsidRPr="007E4EFE" w:rsidRDefault="007F621A" w:rsidP="007F621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274" w:after="0" w:line="26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W przypadku sprawdzianów pisemnych lub kartkówek przyjmuje się skalę</w:t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br/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punktową przeliczaną na oceny cyfrowe wg kryteriów.</w:t>
      </w:r>
    </w:p>
    <w:p w:rsidR="007F621A" w:rsidRPr="0067071B" w:rsidRDefault="007F621A" w:rsidP="007F621A">
      <w:pPr>
        <w:widowControl w:val="0"/>
        <w:shd w:val="clear" w:color="auto" w:fill="FFFFFF"/>
        <w:autoSpaceDE w:val="0"/>
        <w:autoSpaceDN w:val="0"/>
        <w:adjustRightInd w:val="0"/>
        <w:spacing w:before="274" w:after="0" w:line="269" w:lineRule="exact"/>
        <w:ind w:left="67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621A" w:rsidRPr="00D349E0" w:rsidRDefault="007F621A" w:rsidP="007F621A">
      <w:pPr>
        <w:widowControl w:val="0"/>
        <w:shd w:val="clear" w:color="auto" w:fill="FFFFFF"/>
        <w:tabs>
          <w:tab w:val="left" w:leader="dot" w:pos="4531"/>
        </w:tabs>
        <w:autoSpaceDE w:val="0"/>
        <w:autoSpaceDN w:val="0"/>
        <w:adjustRightInd w:val="0"/>
        <w:spacing w:after="0" w:line="278" w:lineRule="exact"/>
        <w:ind w:left="16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ocena celująca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100%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 - 97%</w:t>
      </w:r>
    </w:p>
    <w:p w:rsidR="007F621A" w:rsidRPr="00D349E0" w:rsidRDefault="007F621A" w:rsidP="007F621A">
      <w:pPr>
        <w:widowControl w:val="0"/>
        <w:shd w:val="clear" w:color="auto" w:fill="FFFFFF"/>
        <w:tabs>
          <w:tab w:val="left" w:leader="dot" w:pos="4570"/>
        </w:tabs>
        <w:autoSpaceDE w:val="0"/>
        <w:autoSpaceDN w:val="0"/>
        <w:adjustRightInd w:val="0"/>
        <w:spacing w:before="5" w:after="0" w:line="278" w:lineRule="exact"/>
        <w:ind w:left="164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bardzo dobra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96%-90</w:t>
      </w:r>
      <w:r w:rsidRPr="00D349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%</w:t>
      </w:r>
    </w:p>
    <w:p w:rsidR="007F621A" w:rsidRPr="00D349E0" w:rsidRDefault="007F621A" w:rsidP="007F621A">
      <w:pPr>
        <w:widowControl w:val="0"/>
        <w:shd w:val="clear" w:color="auto" w:fill="FFFFFF"/>
        <w:tabs>
          <w:tab w:val="left" w:leader="dot" w:pos="4574"/>
        </w:tabs>
        <w:autoSpaceDE w:val="0"/>
        <w:autoSpaceDN w:val="0"/>
        <w:adjustRightInd w:val="0"/>
        <w:spacing w:after="0" w:line="278" w:lineRule="exact"/>
        <w:ind w:left="16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dobra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89%-75</w:t>
      </w:r>
      <w:r w:rsidRPr="00D349E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%</w:t>
      </w:r>
    </w:p>
    <w:p w:rsidR="007F621A" w:rsidRPr="00D349E0" w:rsidRDefault="007F621A" w:rsidP="007F621A">
      <w:pPr>
        <w:widowControl w:val="0"/>
        <w:shd w:val="clear" w:color="auto" w:fill="FFFFFF"/>
        <w:tabs>
          <w:tab w:val="left" w:leader="dot" w:pos="4550"/>
        </w:tabs>
        <w:autoSpaceDE w:val="0"/>
        <w:autoSpaceDN w:val="0"/>
        <w:adjustRightInd w:val="0"/>
        <w:spacing w:after="0" w:line="278" w:lineRule="exact"/>
        <w:ind w:left="16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dostateczna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74</w:t>
      </w:r>
      <w:r w:rsidRPr="00D349E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%-50%</w:t>
      </w:r>
    </w:p>
    <w:p w:rsidR="007F621A" w:rsidRPr="00D349E0" w:rsidRDefault="007F621A" w:rsidP="007F621A">
      <w:pPr>
        <w:widowControl w:val="0"/>
        <w:shd w:val="clear" w:color="auto" w:fill="FFFFFF"/>
        <w:tabs>
          <w:tab w:val="left" w:leader="dot" w:pos="4570"/>
        </w:tabs>
        <w:autoSpaceDE w:val="0"/>
        <w:autoSpaceDN w:val="0"/>
        <w:adjustRightInd w:val="0"/>
        <w:spacing w:after="0" w:line="278" w:lineRule="exact"/>
        <w:ind w:left="16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dopuszczająca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pl-PL"/>
        </w:rPr>
        <w:t>49%-31</w:t>
      </w:r>
      <w:r w:rsidRPr="00D349E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pl-PL"/>
        </w:rPr>
        <w:t>%</w:t>
      </w:r>
    </w:p>
    <w:p w:rsidR="007F621A" w:rsidRPr="00D349E0" w:rsidRDefault="007F621A" w:rsidP="007F621A">
      <w:pPr>
        <w:widowControl w:val="0"/>
        <w:shd w:val="clear" w:color="auto" w:fill="FFFFFF"/>
        <w:tabs>
          <w:tab w:val="left" w:leader="dot" w:pos="4531"/>
        </w:tabs>
        <w:autoSpaceDE w:val="0"/>
        <w:autoSpaceDN w:val="0"/>
        <w:adjustRightInd w:val="0"/>
        <w:spacing w:before="5" w:after="0" w:line="278" w:lineRule="exact"/>
        <w:ind w:left="16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niedostateczna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30</w:t>
      </w:r>
      <w:r w:rsidRPr="00D349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%-0%</w:t>
      </w:r>
    </w:p>
    <w:p w:rsidR="007F621A" w:rsidRPr="0067071B" w:rsidRDefault="007F621A" w:rsidP="007F621A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621A" w:rsidRDefault="007F621A" w:rsidP="007F621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274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71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Stosuje się </w:t>
      </w:r>
      <w:proofErr w:type="spellStart"/>
      <w:r w:rsidRPr="0067071B">
        <w:rPr>
          <w:rFonts w:ascii="Times New Roman" w:eastAsia="Times New Roman" w:hAnsi="Times New Roman" w:cs="Times New Roman"/>
          <w:sz w:val="24"/>
          <w:szCs w:val="24"/>
          <w:lang w:eastAsia="pl-PL"/>
        </w:rPr>
        <w:t>zaki</w:t>
      </w:r>
      <w:proofErr w:type="spellEnd"/>
      <w:r w:rsidRPr="006707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„+” i 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7071B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zapisywaniu ocen, z wyłączeniem oceny niedostatecznej i celującej.</w:t>
      </w:r>
    </w:p>
    <w:p w:rsidR="007F621A" w:rsidRDefault="007F621A" w:rsidP="007F621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274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Oceny zapisywane w elektronicznym dzienniku:</w:t>
      </w:r>
    </w:p>
    <w:p w:rsidR="007F621A" w:rsidRDefault="007F621A" w:rsidP="007F621A">
      <w:pPr>
        <w:widowControl w:val="0"/>
        <w:shd w:val="clear" w:color="auto" w:fill="FFFFFF"/>
        <w:autoSpaceDE w:val="0"/>
        <w:autoSpaceDN w:val="0"/>
        <w:adjustRightInd w:val="0"/>
        <w:spacing w:before="274" w:after="0" w:line="269" w:lineRule="exact"/>
        <w:ind w:left="6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Kolorem zielonym – sprawdziany, klasówki,</w:t>
      </w:r>
    </w:p>
    <w:p w:rsidR="007F621A" w:rsidRDefault="007F621A" w:rsidP="007F621A">
      <w:pPr>
        <w:widowControl w:val="0"/>
        <w:shd w:val="clear" w:color="auto" w:fill="FFFFFF"/>
        <w:autoSpaceDE w:val="0"/>
        <w:autoSpaceDN w:val="0"/>
        <w:adjustRightInd w:val="0"/>
        <w:spacing w:before="274" w:after="0" w:line="269" w:lineRule="exact"/>
        <w:ind w:left="6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Kolorem niebieskim – kartkówki, odpowiedzi ustne,</w:t>
      </w:r>
    </w:p>
    <w:p w:rsidR="007F621A" w:rsidRDefault="007F621A" w:rsidP="007F621A">
      <w:pPr>
        <w:widowControl w:val="0"/>
        <w:shd w:val="clear" w:color="auto" w:fill="FFFFFF"/>
        <w:autoSpaceDE w:val="0"/>
        <w:autoSpaceDN w:val="0"/>
        <w:adjustRightInd w:val="0"/>
        <w:spacing w:before="274" w:after="0" w:line="269" w:lineRule="exact"/>
        <w:ind w:left="6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Kolorem czarnym – aktywność, zadania domowe.</w:t>
      </w:r>
    </w:p>
    <w:p w:rsidR="007F621A" w:rsidRPr="0067071B" w:rsidRDefault="007F621A" w:rsidP="007F621A">
      <w:pPr>
        <w:widowControl w:val="0"/>
        <w:shd w:val="clear" w:color="auto" w:fill="FFFFFF"/>
        <w:autoSpaceDE w:val="0"/>
        <w:autoSpaceDN w:val="0"/>
        <w:adjustRightInd w:val="0"/>
        <w:spacing w:before="274" w:after="0" w:line="269" w:lineRule="exact"/>
        <w:ind w:left="6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oceny zapisywane są z wagą 1.</w:t>
      </w:r>
    </w:p>
    <w:p w:rsidR="007F621A" w:rsidRPr="00D349E0" w:rsidRDefault="007F621A" w:rsidP="007F621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259"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Prace dodatkowe: referaty, schematy, plansze, rysunki, wykresy, okazy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wzbogacające zbiory i inne w skali ocen - bardzo dobry, dobry.</w:t>
      </w:r>
    </w:p>
    <w:p w:rsidR="007F621A" w:rsidRPr="00D349E0" w:rsidRDefault="007F621A" w:rsidP="007F621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259"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stosunku do ucznia u którego stwierdzono specyficzne trudności w uczeniu się lub deficyty rozwojowe (uniemożliwiające sprostanie wymaganiom edukacyjnym wynikającym z realizowanego programu nauczania) potwierdzone pisemną opinią poradni </w:t>
      </w:r>
      <w:proofErr w:type="spellStart"/>
      <w:r w:rsidRPr="00D349E0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D34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pedagogicznej lub innej upoważnionej poradni specjalistycznej, nauczyciel obniży wymagania edukacyjne w porozumieniu z jego rodzicami oraz pedagogiem szkolnym.</w:t>
      </w:r>
    </w:p>
    <w:p w:rsidR="007F621A" w:rsidRPr="00093B41" w:rsidRDefault="007F621A" w:rsidP="007F6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621A" w:rsidRPr="00D349E0" w:rsidRDefault="007F621A" w:rsidP="007F621A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SPOSOBY DOKUMENTOWANIA OSIĄGNIĘĆ UCZNIÓW</w:t>
      </w:r>
    </w:p>
    <w:p w:rsidR="007F621A" w:rsidRPr="00D349E0" w:rsidRDefault="007F621A" w:rsidP="007F621A">
      <w:pPr>
        <w:widowControl w:val="0"/>
        <w:numPr>
          <w:ilvl w:val="0"/>
          <w:numId w:val="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269" w:after="0" w:line="278" w:lineRule="exact"/>
        <w:ind w:left="355" w:hanging="355"/>
        <w:jc w:val="both"/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Przy każdej ocenie w dzienniku lekcyjnym jest wpis określający rodzaj aktywności 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ucznia, zakres materiału i forma sprawdzianu. Przy każdej pracy sprawdzającej stopień opanowania większej partii materiału (klasówka), nauczyciel wskazuje uczniom ich osiągnięcia i braki.</w:t>
      </w:r>
    </w:p>
    <w:p w:rsidR="007F621A" w:rsidRPr="00D349E0" w:rsidRDefault="007F621A" w:rsidP="007F621A">
      <w:pPr>
        <w:widowControl w:val="0"/>
        <w:numPr>
          <w:ilvl w:val="0"/>
          <w:numId w:val="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264" w:after="0" w:line="278" w:lineRule="exact"/>
        <w:ind w:left="355" w:hanging="355"/>
        <w:jc w:val="both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Wystawienie oceny semestralnej i </w:t>
      </w:r>
      <w:proofErr w:type="spellStart"/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końcoworocznej</w:t>
      </w:r>
      <w:proofErr w:type="spellEnd"/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 dokonuje się na podstawie ocen </w:t>
      </w:r>
      <w:r w:rsidRPr="00D349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 xml:space="preserve">cząstkowych, przy czym większą wagę mają oceny ze sprawdzianów, w drugiej 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kolejności są odpowiedzi ustne i kartkówki. Pozostałe oceny są wspomagające.</w:t>
      </w:r>
    </w:p>
    <w:p w:rsidR="007F621A" w:rsidRPr="00D349E0" w:rsidRDefault="007F621A" w:rsidP="007F621A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SPOSOBY KORYGOWANIA NIEPOWODZEŃ SZKOLNYCH</w:t>
      </w:r>
    </w:p>
    <w:p w:rsidR="007F621A" w:rsidRPr="00D349E0" w:rsidRDefault="007F621A" w:rsidP="007F621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259"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Uczeń ma prawo poprawić ocenę niedostateczną jeden raz </w:t>
      </w:r>
      <w:r w:rsidRPr="00D349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ciągu dwóch tygodni po oddaniu sprawdzianu. Dla wszystkich chętnych ustala się jeden termin poprawy. Do dziennika obok oceny uzyskanej poprzednio wpisuje się ocenę uzyskaną z poprawy (nie zapisujemy drugi raz oceny niedostatecznej). Poprawa jest w formie pisemnej. Ponowna ocena niedostateczna nie jest wpisywana i nie podlega poprawie.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poprawę sprawdzianu wnioskuje uczeń. Termin i formę poprawy ustala nauczyciel, informując o tym ucznia i zapisując datę i formę poprawy w elektronicznym dzienniku w zakładce „Uwagi”. Nieusprawiedliwiona nieobecność w terminie  ustalonym na poprawę jest równoznaczna z rezygnacją z poprawy, zapis w dzienniku 1/0. Informację o rezygnacji z poprawy zapisuje się w zakładce „Uwagi. </w:t>
      </w:r>
    </w:p>
    <w:p w:rsidR="007F621A" w:rsidRPr="00D349E0" w:rsidRDefault="007F621A" w:rsidP="007F621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269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Uczeń może być zwolniony z pisania pracy klasowej, kartkówki lub</w:t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br/>
        <w:t>odpowiedzi ustnej w wyjątkowych sytuacjach losowych.</w:t>
      </w:r>
    </w:p>
    <w:p w:rsidR="007F621A" w:rsidRPr="00D349E0" w:rsidRDefault="007F621A" w:rsidP="007F621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269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lastRenderedPageBreak/>
        <w:t>Istnieje możliwość konsultacji z nauczycielem w przypadku, gdy uczeń zgłosi</w:t>
      </w: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br/>
        <w:t>chęć uzupełnienia braków z przedmiotu.</w:t>
      </w:r>
    </w:p>
    <w:p w:rsidR="007F621A" w:rsidRPr="00D349E0" w:rsidRDefault="007F621A" w:rsidP="007F621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269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49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Pomoc koleżeńska.</w:t>
      </w:r>
    </w:p>
    <w:p w:rsidR="007F621A" w:rsidRDefault="007F621A" w:rsidP="007F621A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21A" w:rsidRPr="0025172E" w:rsidRDefault="007F621A" w:rsidP="007F621A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72E">
        <w:rPr>
          <w:rFonts w:ascii="Times New Roman" w:hAnsi="Times New Roman" w:cs="Times New Roman"/>
          <w:b/>
          <w:sz w:val="24"/>
          <w:szCs w:val="24"/>
        </w:rPr>
        <w:t>Sposoby informowania uczniów i rodziców.</w:t>
      </w:r>
    </w:p>
    <w:p w:rsidR="007F621A" w:rsidRPr="0025172E" w:rsidRDefault="007F621A" w:rsidP="007F621A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2E">
        <w:rPr>
          <w:rFonts w:ascii="Times New Roman" w:hAnsi="Times New Roman" w:cs="Times New Roman"/>
          <w:sz w:val="24"/>
          <w:szCs w:val="24"/>
        </w:rPr>
        <w:t>Na pierwszej godzinie le</w:t>
      </w:r>
      <w:r w:rsidR="00A03134">
        <w:rPr>
          <w:rFonts w:ascii="Times New Roman" w:hAnsi="Times New Roman" w:cs="Times New Roman"/>
          <w:sz w:val="24"/>
          <w:szCs w:val="24"/>
        </w:rPr>
        <w:t>kcyjnej zapoznajemy uczniów z PZ</w:t>
      </w:r>
      <w:r w:rsidRPr="0025172E">
        <w:rPr>
          <w:rFonts w:ascii="Times New Roman" w:hAnsi="Times New Roman" w:cs="Times New Roman"/>
          <w:sz w:val="24"/>
          <w:szCs w:val="24"/>
        </w:rPr>
        <w:t>O.</w:t>
      </w:r>
    </w:p>
    <w:p w:rsidR="007F621A" w:rsidRPr="0025172E" w:rsidRDefault="007F621A" w:rsidP="007F621A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2E">
        <w:rPr>
          <w:rFonts w:ascii="Times New Roman" w:hAnsi="Times New Roman" w:cs="Times New Roman"/>
          <w:sz w:val="24"/>
          <w:szCs w:val="24"/>
        </w:rPr>
        <w:t>Oceny cząstkowe są jawne , oparte o opracowane kryteria.</w:t>
      </w:r>
    </w:p>
    <w:p w:rsidR="007F621A" w:rsidRPr="0025172E" w:rsidRDefault="007F621A" w:rsidP="007F621A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2E">
        <w:rPr>
          <w:rFonts w:ascii="Times New Roman" w:hAnsi="Times New Roman" w:cs="Times New Roman"/>
          <w:sz w:val="24"/>
          <w:szCs w:val="24"/>
        </w:rPr>
        <w:t>Sprawdzone i ocenione sprawdziany i kartkówki  otrzymują do wglądu uczniowie, rodzice zaś otrzymują do wglądu na życzenie.</w:t>
      </w:r>
    </w:p>
    <w:p w:rsidR="007F621A" w:rsidRPr="0025172E" w:rsidRDefault="007F621A" w:rsidP="007F621A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2E">
        <w:rPr>
          <w:rFonts w:ascii="Times New Roman" w:hAnsi="Times New Roman" w:cs="Times New Roman"/>
          <w:sz w:val="24"/>
          <w:szCs w:val="24"/>
        </w:rPr>
        <w:t>Prace pisemne są przechowywane w szkole do końca bieżącego roku szkolnego.</w:t>
      </w:r>
    </w:p>
    <w:p w:rsidR="007F621A" w:rsidRDefault="007F621A" w:rsidP="007F621A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2E">
        <w:rPr>
          <w:rFonts w:ascii="Times New Roman" w:hAnsi="Times New Roman" w:cs="Times New Roman"/>
          <w:sz w:val="24"/>
          <w:szCs w:val="24"/>
        </w:rPr>
        <w:t>Nauczyciel na pierwszym zebraniu informuje rodziców o sposobie oceniania z przedmiotu. O ocenach  cząstkowych lub końcowych za pierwszy semestr informuje się rodziców na zebraniach rodzicielskich udostępniając zestawienie ocen lub w czasie indywidualnych spotkań z rodzicami.</w:t>
      </w:r>
    </w:p>
    <w:p w:rsidR="007F621A" w:rsidRPr="007F621A" w:rsidRDefault="007F621A" w:rsidP="007F621A">
      <w:pPr>
        <w:spacing w:after="0" w:line="36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7F621A" w:rsidRPr="004A2016" w:rsidRDefault="007F621A" w:rsidP="007F621A">
      <w:pPr>
        <w:rPr>
          <w:rFonts w:ascii="Times New Roman" w:hAnsi="Times New Roman" w:cs="Times New Roman"/>
          <w:sz w:val="32"/>
          <w:szCs w:val="32"/>
        </w:rPr>
      </w:pPr>
      <w:r w:rsidRPr="004A2016">
        <w:rPr>
          <w:rFonts w:ascii="Times New Roman" w:hAnsi="Times New Roman" w:cs="Times New Roman"/>
          <w:sz w:val="32"/>
          <w:szCs w:val="32"/>
        </w:rPr>
        <w:t>Szczegółowe wymagania edukacyjne:</w:t>
      </w:r>
    </w:p>
    <w:p w:rsidR="007F621A" w:rsidRPr="007F621A" w:rsidRDefault="007F621A" w:rsidP="007F621A">
      <w:pPr>
        <w:rPr>
          <w:rFonts w:ascii="Times New Roman" w:hAnsi="Times New Roman" w:cs="Times New Roman"/>
          <w:sz w:val="24"/>
          <w:szCs w:val="24"/>
        </w:rPr>
      </w:pPr>
      <w:r w:rsidRPr="007F621A">
        <w:rPr>
          <w:rFonts w:ascii="Times New Roman" w:hAnsi="Times New Roman" w:cs="Times New Roman"/>
          <w:sz w:val="24"/>
          <w:szCs w:val="24"/>
        </w:rPr>
        <w:t xml:space="preserve"> Ocenę celującą otrzymuje uczeń, który:</w:t>
      </w:r>
    </w:p>
    <w:p w:rsidR="007F621A" w:rsidRPr="007F621A" w:rsidRDefault="007F621A" w:rsidP="007F621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621A">
        <w:rPr>
          <w:rFonts w:ascii="Times New Roman" w:hAnsi="Times New Roman" w:cs="Times New Roman"/>
          <w:sz w:val="24"/>
          <w:szCs w:val="24"/>
        </w:rPr>
        <w:t xml:space="preserve">potrafi korzystać ze wszystkich dostępnych źródeł, </w:t>
      </w:r>
    </w:p>
    <w:p w:rsidR="007F621A" w:rsidRPr="007F621A" w:rsidRDefault="007F621A" w:rsidP="007F621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621A">
        <w:rPr>
          <w:rFonts w:ascii="Times New Roman" w:hAnsi="Times New Roman" w:cs="Times New Roman"/>
          <w:sz w:val="24"/>
          <w:szCs w:val="24"/>
        </w:rPr>
        <w:t>biegle posługuje się zdobytymi wiadomościami w rozwiązywaniu problemów teoretycznych lub praktycznych, proponuje rozwiązania nietypowe,</w:t>
      </w:r>
    </w:p>
    <w:p w:rsidR="007F621A" w:rsidRPr="007F621A" w:rsidRDefault="007F621A" w:rsidP="007F621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621A">
        <w:rPr>
          <w:rFonts w:ascii="Times New Roman" w:hAnsi="Times New Roman" w:cs="Times New Roman"/>
          <w:sz w:val="24"/>
          <w:szCs w:val="24"/>
        </w:rPr>
        <w:t>dostrzega i rozwiązuje problemy istniejące w środowisku geograficznym w różnych skalach przestrzennych i czasowych,</w:t>
      </w:r>
    </w:p>
    <w:p w:rsidR="007F621A" w:rsidRPr="007F621A" w:rsidRDefault="007F621A" w:rsidP="007F621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621A">
        <w:rPr>
          <w:rFonts w:ascii="Times New Roman" w:hAnsi="Times New Roman" w:cs="Times New Roman"/>
          <w:sz w:val="24"/>
          <w:szCs w:val="24"/>
        </w:rPr>
        <w:t>swobodnie posługuje się mapami różnej treści, analizuje i wnioskuje na podstawie danych materiałów źródłowych,</w:t>
      </w:r>
    </w:p>
    <w:p w:rsidR="007F621A" w:rsidRPr="007F621A" w:rsidRDefault="007F621A" w:rsidP="007F621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621A">
        <w:rPr>
          <w:rFonts w:ascii="Times New Roman" w:hAnsi="Times New Roman" w:cs="Times New Roman"/>
          <w:sz w:val="24"/>
          <w:szCs w:val="24"/>
        </w:rPr>
        <w:t xml:space="preserve"> osiąga sukcesy w konkursach geograficznych. </w:t>
      </w:r>
    </w:p>
    <w:p w:rsidR="007F621A" w:rsidRPr="007F621A" w:rsidRDefault="007F621A" w:rsidP="007F621A">
      <w:pPr>
        <w:rPr>
          <w:rFonts w:ascii="Times New Roman" w:hAnsi="Times New Roman" w:cs="Times New Roman"/>
          <w:sz w:val="24"/>
          <w:szCs w:val="24"/>
        </w:rPr>
      </w:pPr>
      <w:r w:rsidRPr="007F621A">
        <w:rPr>
          <w:rFonts w:ascii="Times New Roman" w:hAnsi="Times New Roman" w:cs="Times New Roman"/>
          <w:sz w:val="24"/>
          <w:szCs w:val="24"/>
        </w:rPr>
        <w:t>Ocenę bardzo dobrą otrzymuje uczeń, który:</w:t>
      </w:r>
    </w:p>
    <w:p w:rsidR="007F621A" w:rsidRPr="007F621A" w:rsidRDefault="007F621A" w:rsidP="007F621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621A">
        <w:rPr>
          <w:rFonts w:ascii="Times New Roman" w:hAnsi="Times New Roman" w:cs="Times New Roman"/>
          <w:sz w:val="24"/>
          <w:szCs w:val="24"/>
        </w:rPr>
        <w:t>wykazuje dużą samodzielność przy korzystaniu z różnych źródeł wiedzy,</w:t>
      </w:r>
    </w:p>
    <w:p w:rsidR="007F621A" w:rsidRPr="007F621A" w:rsidRDefault="007F621A" w:rsidP="007F621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621A">
        <w:rPr>
          <w:rFonts w:ascii="Times New Roman" w:hAnsi="Times New Roman" w:cs="Times New Roman"/>
          <w:sz w:val="24"/>
          <w:szCs w:val="24"/>
        </w:rPr>
        <w:t>sprawnie posługuje się zdobytymi wiadomościami, samodzielnie rozwiązuje problemy i zadania, posługując się nabytymi umiejętnościami,</w:t>
      </w:r>
    </w:p>
    <w:p w:rsidR="007F621A" w:rsidRPr="007F621A" w:rsidRDefault="007F621A" w:rsidP="007F621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621A">
        <w:rPr>
          <w:rFonts w:ascii="Times New Roman" w:hAnsi="Times New Roman" w:cs="Times New Roman"/>
          <w:sz w:val="24"/>
          <w:szCs w:val="24"/>
        </w:rPr>
        <w:t>wyjaśnia i ocenia przebieg oraz konsekwencje zjawisk i procesów przyrodniczych, ekonomicznych, politycznych i kulturowych,</w:t>
      </w:r>
    </w:p>
    <w:p w:rsidR="007F621A" w:rsidRPr="007F621A" w:rsidRDefault="007F621A" w:rsidP="007F621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621A">
        <w:rPr>
          <w:rFonts w:ascii="Times New Roman" w:hAnsi="Times New Roman" w:cs="Times New Roman"/>
          <w:sz w:val="24"/>
          <w:szCs w:val="24"/>
        </w:rPr>
        <w:t>potrafi czytać mapy i korzystać z nich.</w:t>
      </w:r>
    </w:p>
    <w:p w:rsidR="007F621A" w:rsidRPr="007F621A" w:rsidRDefault="007F621A" w:rsidP="007F621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6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21A" w:rsidRPr="007F621A" w:rsidRDefault="007F621A" w:rsidP="007F621A">
      <w:pPr>
        <w:rPr>
          <w:rFonts w:ascii="Times New Roman" w:hAnsi="Times New Roman" w:cs="Times New Roman"/>
          <w:sz w:val="24"/>
          <w:szCs w:val="24"/>
        </w:rPr>
      </w:pPr>
      <w:r w:rsidRPr="007F621A">
        <w:rPr>
          <w:rFonts w:ascii="Times New Roman" w:hAnsi="Times New Roman" w:cs="Times New Roman"/>
          <w:sz w:val="24"/>
          <w:szCs w:val="24"/>
        </w:rPr>
        <w:t>Ocenę dobrą otrzymuje uczeń, który:</w:t>
      </w:r>
    </w:p>
    <w:p w:rsidR="007F621A" w:rsidRPr="007F621A" w:rsidRDefault="007F621A" w:rsidP="007F621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621A">
        <w:rPr>
          <w:rFonts w:ascii="Times New Roman" w:hAnsi="Times New Roman" w:cs="Times New Roman"/>
          <w:sz w:val="24"/>
          <w:szCs w:val="24"/>
        </w:rPr>
        <w:t>potrafi korzystać z podstawowych źródeł informacji,</w:t>
      </w:r>
    </w:p>
    <w:p w:rsidR="007F621A" w:rsidRPr="007F621A" w:rsidRDefault="007F621A" w:rsidP="007F621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621A">
        <w:rPr>
          <w:rFonts w:ascii="Times New Roman" w:hAnsi="Times New Roman" w:cs="Times New Roman"/>
          <w:sz w:val="24"/>
          <w:szCs w:val="24"/>
        </w:rPr>
        <w:t>poprawnie orientuje się w terminologii geograficznej,</w:t>
      </w:r>
    </w:p>
    <w:p w:rsidR="007F621A" w:rsidRPr="007F621A" w:rsidRDefault="007F621A" w:rsidP="007F621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621A">
        <w:rPr>
          <w:rFonts w:ascii="Times New Roman" w:hAnsi="Times New Roman" w:cs="Times New Roman"/>
          <w:sz w:val="24"/>
          <w:szCs w:val="24"/>
        </w:rPr>
        <w:lastRenderedPageBreak/>
        <w:t xml:space="preserve"> rozwiązuje samodzielnie typowe zadania teoretyczne lub praktyczne, a trudniejsze wykonuje pod kierunkiem nauczyciela.</w:t>
      </w:r>
    </w:p>
    <w:p w:rsidR="007F621A" w:rsidRPr="007F621A" w:rsidRDefault="007F621A" w:rsidP="007F621A">
      <w:pPr>
        <w:rPr>
          <w:rFonts w:ascii="Times New Roman" w:hAnsi="Times New Roman" w:cs="Times New Roman"/>
          <w:sz w:val="24"/>
          <w:szCs w:val="24"/>
        </w:rPr>
      </w:pPr>
      <w:r w:rsidRPr="007F621A">
        <w:rPr>
          <w:rFonts w:ascii="Times New Roman" w:hAnsi="Times New Roman" w:cs="Times New Roman"/>
          <w:sz w:val="24"/>
          <w:szCs w:val="24"/>
        </w:rPr>
        <w:t>Ocenę dostateczną otrzymuje uczeń, który:</w:t>
      </w:r>
    </w:p>
    <w:p w:rsidR="007F621A" w:rsidRPr="007F621A" w:rsidRDefault="007F621A" w:rsidP="007F621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621A">
        <w:rPr>
          <w:rFonts w:ascii="Times New Roman" w:hAnsi="Times New Roman" w:cs="Times New Roman"/>
          <w:sz w:val="24"/>
          <w:szCs w:val="24"/>
        </w:rPr>
        <w:t xml:space="preserve">potrafi pod kierunkiem nauczyciela skorzystać z podstawowych źródeł </w:t>
      </w:r>
    </w:p>
    <w:p w:rsidR="007F621A" w:rsidRPr="007F621A" w:rsidRDefault="007F621A" w:rsidP="007F621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621A">
        <w:rPr>
          <w:rFonts w:ascii="Times New Roman" w:hAnsi="Times New Roman" w:cs="Times New Roman"/>
          <w:sz w:val="24"/>
          <w:szCs w:val="24"/>
        </w:rPr>
        <w:t>wyjaśnia podstawowe pojęcia i terminy geograficzne,</w:t>
      </w:r>
    </w:p>
    <w:p w:rsidR="007F621A" w:rsidRPr="007F621A" w:rsidRDefault="007F621A" w:rsidP="007F621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621A">
        <w:rPr>
          <w:rFonts w:ascii="Times New Roman" w:hAnsi="Times New Roman" w:cs="Times New Roman"/>
          <w:sz w:val="24"/>
          <w:szCs w:val="24"/>
        </w:rPr>
        <w:t>wykonuje typowe zadania teoretyczne lub praktyczne o średnim poziomie trudności.</w:t>
      </w:r>
    </w:p>
    <w:p w:rsidR="007F621A" w:rsidRPr="007F621A" w:rsidRDefault="007F621A" w:rsidP="007F621A">
      <w:pPr>
        <w:rPr>
          <w:rFonts w:ascii="Times New Roman" w:hAnsi="Times New Roman" w:cs="Times New Roman"/>
          <w:sz w:val="24"/>
          <w:szCs w:val="24"/>
        </w:rPr>
      </w:pPr>
      <w:r w:rsidRPr="007F621A">
        <w:rPr>
          <w:rFonts w:ascii="Times New Roman" w:hAnsi="Times New Roman" w:cs="Times New Roman"/>
          <w:sz w:val="24"/>
          <w:szCs w:val="24"/>
        </w:rPr>
        <w:t xml:space="preserve">Ocenę dopuszczającą otrzymuje uczeń, który: </w:t>
      </w:r>
    </w:p>
    <w:p w:rsidR="007F621A" w:rsidRPr="007F621A" w:rsidRDefault="007F621A" w:rsidP="007F621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F621A">
        <w:rPr>
          <w:rFonts w:ascii="Times New Roman" w:hAnsi="Times New Roman" w:cs="Times New Roman"/>
          <w:sz w:val="24"/>
          <w:szCs w:val="24"/>
        </w:rPr>
        <w:t>zna podstawowe pojęcia i definicje w stopniu umożliwiającym dalsze zdobywanie wiedzy,</w:t>
      </w:r>
    </w:p>
    <w:p w:rsidR="007F621A" w:rsidRPr="007F621A" w:rsidRDefault="007F621A" w:rsidP="007F621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F621A">
        <w:rPr>
          <w:rFonts w:ascii="Times New Roman" w:hAnsi="Times New Roman" w:cs="Times New Roman"/>
          <w:sz w:val="24"/>
          <w:szCs w:val="24"/>
        </w:rPr>
        <w:t>z pomocą nauczyciela potrafi korzystać z mapy,</w:t>
      </w:r>
    </w:p>
    <w:p w:rsidR="007F621A" w:rsidRPr="007F621A" w:rsidRDefault="007F621A" w:rsidP="007F621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F621A">
        <w:rPr>
          <w:rFonts w:ascii="Times New Roman" w:hAnsi="Times New Roman" w:cs="Times New Roman"/>
          <w:sz w:val="24"/>
          <w:szCs w:val="24"/>
        </w:rPr>
        <w:t>rozwiązuje typowe zadania teoretyczne i praktyczne o niewielkim stopniu trudności, przy wyraźnej pomocy nauczyciela.</w:t>
      </w:r>
    </w:p>
    <w:p w:rsidR="007F621A" w:rsidRPr="007F621A" w:rsidRDefault="007F621A" w:rsidP="007F621A">
      <w:pPr>
        <w:rPr>
          <w:rFonts w:ascii="Times New Roman" w:hAnsi="Times New Roman" w:cs="Times New Roman"/>
          <w:sz w:val="24"/>
          <w:szCs w:val="24"/>
        </w:rPr>
      </w:pPr>
      <w:r w:rsidRPr="007F621A">
        <w:rPr>
          <w:rFonts w:ascii="Times New Roman" w:hAnsi="Times New Roman" w:cs="Times New Roman"/>
          <w:sz w:val="24"/>
          <w:szCs w:val="24"/>
        </w:rPr>
        <w:t>Ocenę niedostateczną otrzymuje uczeń, który</w:t>
      </w:r>
    </w:p>
    <w:p w:rsidR="007F621A" w:rsidRPr="007F621A" w:rsidRDefault="007F621A" w:rsidP="007F621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F621A">
        <w:rPr>
          <w:rFonts w:ascii="Times New Roman" w:hAnsi="Times New Roman" w:cs="Times New Roman"/>
          <w:sz w:val="24"/>
          <w:szCs w:val="24"/>
        </w:rPr>
        <w:t>nie posiada podstawowej wiedzy określonej w programie nauczania danej klasy z geografii, co uniemożliwia kontynuację nauki,</w:t>
      </w:r>
    </w:p>
    <w:p w:rsidR="007F621A" w:rsidRDefault="007F621A" w:rsidP="007F621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F621A">
        <w:rPr>
          <w:rFonts w:ascii="Times New Roman" w:hAnsi="Times New Roman" w:cs="Times New Roman"/>
          <w:sz w:val="24"/>
          <w:szCs w:val="24"/>
        </w:rPr>
        <w:t>nie potrafi korzystać ze źródeł informacji geograficznej i map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112AC" w:rsidRPr="007F621A" w:rsidRDefault="007F621A" w:rsidP="007F621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F621A">
        <w:rPr>
          <w:rFonts w:ascii="Times New Roman" w:hAnsi="Times New Roman" w:cs="Times New Roman"/>
          <w:sz w:val="24"/>
          <w:szCs w:val="24"/>
        </w:rPr>
        <w:t>nie potrafi rozwiązać podstawowych problemów nawet przy pomocy nauczyciela.</w:t>
      </w:r>
    </w:p>
    <w:sectPr w:rsidR="007112AC" w:rsidRPr="007F6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74A"/>
    <w:multiLevelType w:val="hybridMultilevel"/>
    <w:tmpl w:val="6108D7CA"/>
    <w:lvl w:ilvl="0" w:tplc="62BC4BD4">
      <w:start w:val="1"/>
      <w:numFmt w:val="bullet"/>
      <w:lvlText w:val=""/>
      <w:lvlJc w:val="left"/>
      <w:pPr>
        <w:ind w:left="13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1" w15:restartNumberingAfterBreak="0">
    <w:nsid w:val="01C50323"/>
    <w:multiLevelType w:val="hybridMultilevel"/>
    <w:tmpl w:val="28F82586"/>
    <w:lvl w:ilvl="0" w:tplc="F4807474">
      <w:start w:val="1"/>
      <w:numFmt w:val="decimal"/>
      <w:lvlText w:val="%1."/>
      <w:lvlJc w:val="left"/>
      <w:pPr>
        <w:tabs>
          <w:tab w:val="num" w:pos="1018"/>
        </w:tabs>
        <w:ind w:left="1018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1"/>
        </w:tabs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2" w15:restartNumberingAfterBreak="0">
    <w:nsid w:val="04375F60"/>
    <w:multiLevelType w:val="hybridMultilevel"/>
    <w:tmpl w:val="3CDAD48A"/>
    <w:lvl w:ilvl="0" w:tplc="AB56B8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2600E"/>
    <w:multiLevelType w:val="hybridMultilevel"/>
    <w:tmpl w:val="E8466AE6"/>
    <w:lvl w:ilvl="0" w:tplc="AB56B85A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BCD6ED4"/>
    <w:multiLevelType w:val="hybridMultilevel"/>
    <w:tmpl w:val="F256610C"/>
    <w:lvl w:ilvl="0" w:tplc="AB56B8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E5ED3"/>
    <w:multiLevelType w:val="hybridMultilevel"/>
    <w:tmpl w:val="33C2ED1E"/>
    <w:lvl w:ilvl="0" w:tplc="651C5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786507"/>
    <w:multiLevelType w:val="hybridMultilevel"/>
    <w:tmpl w:val="07A252F2"/>
    <w:lvl w:ilvl="0" w:tplc="AB56B85A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8F436B7"/>
    <w:multiLevelType w:val="singleLevel"/>
    <w:tmpl w:val="A76A3D2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2E76363"/>
    <w:multiLevelType w:val="multilevel"/>
    <w:tmpl w:val="4B4652B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5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eastAsia="Times New Roman" w:hAnsi="Symbol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" w15:restartNumberingAfterBreak="0">
    <w:nsid w:val="5EF535FC"/>
    <w:multiLevelType w:val="singleLevel"/>
    <w:tmpl w:val="A76A3D2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74921F6"/>
    <w:multiLevelType w:val="hybridMultilevel"/>
    <w:tmpl w:val="18B6623C"/>
    <w:lvl w:ilvl="0" w:tplc="AB56B8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D1891"/>
    <w:multiLevelType w:val="hybridMultilevel"/>
    <w:tmpl w:val="2C3AF490"/>
    <w:lvl w:ilvl="0" w:tplc="F4807474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12" w15:restartNumberingAfterBreak="0">
    <w:nsid w:val="7DAD339F"/>
    <w:multiLevelType w:val="hybridMultilevel"/>
    <w:tmpl w:val="1A84898C"/>
    <w:lvl w:ilvl="0" w:tplc="AB56B8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6"/>
  </w:num>
  <w:num w:numId="5">
    <w:abstractNumId w:val="4"/>
  </w:num>
  <w:num w:numId="6">
    <w:abstractNumId w:val="10"/>
  </w:num>
  <w:num w:numId="7">
    <w:abstractNumId w:val="7"/>
  </w:num>
  <w:num w:numId="8">
    <w:abstractNumId w:val="9"/>
  </w:num>
  <w:num w:numId="9">
    <w:abstractNumId w:val="11"/>
  </w:num>
  <w:num w:numId="10">
    <w:abstractNumId w:val="1"/>
  </w:num>
  <w:num w:numId="11">
    <w:abstractNumId w:val="5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1A"/>
    <w:rsid w:val="00093B41"/>
    <w:rsid w:val="004867C2"/>
    <w:rsid w:val="007112AC"/>
    <w:rsid w:val="007F621A"/>
    <w:rsid w:val="00A03134"/>
    <w:rsid w:val="00AC6CAD"/>
    <w:rsid w:val="00BF1435"/>
    <w:rsid w:val="00E51FD3"/>
    <w:rsid w:val="00E5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8537"/>
  <w15:chartTrackingRefBased/>
  <w15:docId w15:val="{6987FC19-E530-42C5-A72D-5437758B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62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62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6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927</Words>
  <Characters>5565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14</cp:revision>
  <cp:lastPrinted>2024-09-02T10:26:00Z</cp:lastPrinted>
  <dcterms:created xsi:type="dcterms:W3CDTF">2022-08-26T09:34:00Z</dcterms:created>
  <dcterms:modified xsi:type="dcterms:W3CDTF">2025-09-16T13:24:00Z</dcterms:modified>
</cp:coreProperties>
</file>